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C373" w14:textId="1BAD6AFE" w:rsidR="006C1647" w:rsidRPr="0029318C" w:rsidRDefault="002A57B2" w:rsidP="0029318C">
      <w:pPr>
        <w:spacing w:line="276" w:lineRule="auto"/>
        <w:jc w:val="center"/>
        <w:rPr>
          <w:rFonts w:ascii="Arial" w:hAnsi="Arial" w:cs="Arial"/>
          <w:b/>
        </w:rPr>
      </w:pPr>
      <w:r w:rsidRPr="0029318C">
        <w:rPr>
          <w:rFonts w:ascii="Arial" w:hAnsi="Arial" w:cs="Arial"/>
          <w:b/>
        </w:rPr>
        <w:t>DECRETO 265</w:t>
      </w:r>
      <w:r w:rsidR="006C1647" w:rsidRPr="0029318C">
        <w:rPr>
          <w:rFonts w:ascii="Arial" w:hAnsi="Arial" w:cs="Arial"/>
          <w:b/>
        </w:rPr>
        <w:t xml:space="preserve"> </w:t>
      </w:r>
      <w:r w:rsidR="00FB2782" w:rsidRPr="0029318C">
        <w:rPr>
          <w:rFonts w:ascii="Arial" w:hAnsi="Arial" w:cs="Arial"/>
          <w:b/>
        </w:rPr>
        <w:t xml:space="preserve"> Y SUS</w:t>
      </w:r>
      <w:r w:rsidRPr="0029318C">
        <w:rPr>
          <w:rFonts w:ascii="Arial" w:hAnsi="Arial" w:cs="Arial"/>
          <w:b/>
        </w:rPr>
        <w:t xml:space="preserve"> </w:t>
      </w:r>
      <w:r w:rsidR="00FB2782" w:rsidRPr="0029318C">
        <w:rPr>
          <w:rFonts w:ascii="Arial" w:hAnsi="Arial" w:cs="Arial"/>
          <w:b/>
        </w:rPr>
        <w:t xml:space="preserve">IMPLICANCIAS </w:t>
      </w:r>
    </w:p>
    <w:p w14:paraId="48603B06" w14:textId="0C1537EB" w:rsidR="00B8158B" w:rsidRPr="0029318C" w:rsidRDefault="004075A0" w:rsidP="0029318C">
      <w:pPr>
        <w:spacing w:line="276" w:lineRule="auto"/>
        <w:jc w:val="center"/>
        <w:rPr>
          <w:rFonts w:ascii="Arial" w:hAnsi="Arial" w:cs="Arial"/>
          <w:b/>
        </w:rPr>
      </w:pPr>
      <w:r w:rsidRPr="0029318C">
        <w:rPr>
          <w:rFonts w:ascii="Arial" w:hAnsi="Arial" w:cs="Arial"/>
          <w:b/>
        </w:rPr>
        <w:t>PARA</w:t>
      </w:r>
      <w:r w:rsidR="00FB2782" w:rsidRPr="0029318C">
        <w:rPr>
          <w:rFonts w:ascii="Arial" w:hAnsi="Arial" w:cs="Arial"/>
          <w:b/>
        </w:rPr>
        <w:t xml:space="preserve"> </w:t>
      </w:r>
      <w:r w:rsidR="00FA7243" w:rsidRPr="0029318C">
        <w:rPr>
          <w:rFonts w:ascii="Arial" w:hAnsi="Arial" w:cs="Arial"/>
          <w:b/>
        </w:rPr>
        <w:t>LAS F</w:t>
      </w:r>
      <w:r w:rsidR="00FB2782" w:rsidRPr="0029318C">
        <w:rPr>
          <w:rFonts w:ascii="Arial" w:hAnsi="Arial" w:cs="Arial"/>
          <w:b/>
        </w:rPr>
        <w:t xml:space="preserve">UERZAS </w:t>
      </w:r>
      <w:r w:rsidR="00FA7243" w:rsidRPr="0029318C">
        <w:rPr>
          <w:rFonts w:ascii="Arial" w:hAnsi="Arial" w:cs="Arial"/>
          <w:b/>
        </w:rPr>
        <w:t>A</w:t>
      </w:r>
      <w:r w:rsidR="00FB2782" w:rsidRPr="0029318C">
        <w:rPr>
          <w:rFonts w:ascii="Arial" w:hAnsi="Arial" w:cs="Arial"/>
          <w:b/>
        </w:rPr>
        <w:t>RMADA</w:t>
      </w:r>
      <w:r w:rsidR="00FA7243" w:rsidRPr="0029318C">
        <w:rPr>
          <w:rFonts w:ascii="Arial" w:hAnsi="Arial" w:cs="Arial"/>
          <w:b/>
        </w:rPr>
        <w:t xml:space="preserve">S </w:t>
      </w:r>
    </w:p>
    <w:p w14:paraId="693A932F" w14:textId="77777777" w:rsidR="00FA7243" w:rsidRPr="0029318C" w:rsidRDefault="00FA7243" w:rsidP="0029318C">
      <w:pPr>
        <w:spacing w:line="276" w:lineRule="auto"/>
        <w:jc w:val="both"/>
        <w:rPr>
          <w:rFonts w:ascii="Arial" w:hAnsi="Arial" w:cs="Arial"/>
          <w:b/>
        </w:rPr>
      </w:pPr>
    </w:p>
    <w:p w14:paraId="243699A7" w14:textId="6FA89D46" w:rsidR="00D16138" w:rsidRPr="0029318C" w:rsidRDefault="00FA7243" w:rsidP="0029318C">
      <w:pPr>
        <w:spacing w:line="276" w:lineRule="auto"/>
        <w:jc w:val="right"/>
        <w:rPr>
          <w:rFonts w:ascii="Arial" w:hAnsi="Arial" w:cs="Arial"/>
        </w:rPr>
      </w:pPr>
      <w:r w:rsidRPr="0029318C">
        <w:rPr>
          <w:rFonts w:ascii="Arial" w:hAnsi="Arial" w:cs="Arial"/>
        </w:rPr>
        <w:t>Noviem</w:t>
      </w:r>
      <w:r w:rsidR="00D567AC" w:rsidRPr="0029318C">
        <w:rPr>
          <w:rFonts w:ascii="Arial" w:hAnsi="Arial" w:cs="Arial"/>
        </w:rPr>
        <w:t>bre</w:t>
      </w:r>
      <w:r w:rsidR="00D41F11" w:rsidRPr="0029318C">
        <w:rPr>
          <w:rFonts w:ascii="Arial" w:hAnsi="Arial" w:cs="Arial"/>
        </w:rPr>
        <w:t>, 2022</w:t>
      </w:r>
    </w:p>
    <w:p w14:paraId="5185FE5C" w14:textId="43C17B0D" w:rsidR="00D16138" w:rsidRPr="0029318C" w:rsidRDefault="00D16138" w:rsidP="0029318C">
      <w:pPr>
        <w:spacing w:line="276" w:lineRule="auto"/>
        <w:jc w:val="right"/>
        <w:rPr>
          <w:rFonts w:ascii="Arial" w:hAnsi="Arial" w:cs="Arial"/>
        </w:rPr>
      </w:pPr>
      <w:r w:rsidRPr="0029318C">
        <w:rPr>
          <w:rFonts w:ascii="Arial" w:hAnsi="Arial" w:cs="Arial"/>
        </w:rPr>
        <w:t>Álvaro Inostroza Avaria</w:t>
      </w:r>
      <w:r w:rsidR="00793B88" w:rsidRPr="0029318C">
        <w:rPr>
          <w:rStyle w:val="Refdenotaalpie"/>
          <w:rFonts w:ascii="Arial" w:hAnsi="Arial" w:cs="Arial"/>
        </w:rPr>
        <w:footnoteReference w:id="1"/>
      </w:r>
    </w:p>
    <w:p w14:paraId="709A8766" w14:textId="77777777" w:rsidR="00E55AB5" w:rsidRPr="0029318C" w:rsidRDefault="00E55AB5" w:rsidP="0029318C">
      <w:pPr>
        <w:spacing w:line="276" w:lineRule="auto"/>
        <w:jc w:val="both"/>
        <w:rPr>
          <w:rFonts w:ascii="Arial" w:hAnsi="Arial" w:cs="Arial"/>
        </w:rPr>
      </w:pPr>
    </w:p>
    <w:p w14:paraId="56F0152F" w14:textId="177ABD0D" w:rsidR="00D16138" w:rsidRDefault="00FA7243" w:rsidP="0029318C">
      <w:pPr>
        <w:spacing w:line="276" w:lineRule="auto"/>
        <w:rPr>
          <w:rFonts w:ascii="Arial" w:hAnsi="Arial" w:cs="Arial"/>
          <w:b/>
        </w:rPr>
      </w:pPr>
      <w:r w:rsidRPr="0029318C">
        <w:rPr>
          <w:rFonts w:ascii="Arial" w:hAnsi="Arial" w:cs="Arial"/>
          <w:b/>
        </w:rPr>
        <w:t>RESUMEN</w:t>
      </w:r>
    </w:p>
    <w:p w14:paraId="08E74238" w14:textId="77777777" w:rsidR="001F564B" w:rsidRPr="0029318C" w:rsidRDefault="001F564B" w:rsidP="0029318C">
      <w:pPr>
        <w:spacing w:line="276" w:lineRule="auto"/>
        <w:rPr>
          <w:rFonts w:ascii="Arial" w:hAnsi="Arial" w:cs="Arial"/>
          <w:b/>
        </w:rPr>
      </w:pPr>
    </w:p>
    <w:p w14:paraId="461980F3" w14:textId="0C407630" w:rsidR="000A555C" w:rsidRPr="0029318C" w:rsidRDefault="000A555C" w:rsidP="006018DF">
      <w:pPr>
        <w:spacing w:line="276" w:lineRule="auto"/>
        <w:jc w:val="both"/>
        <w:rPr>
          <w:rFonts w:ascii="Arial" w:hAnsi="Arial" w:cs="Arial"/>
        </w:rPr>
      </w:pPr>
      <w:r w:rsidRPr="0029318C">
        <w:rPr>
          <w:rFonts w:ascii="Arial" w:hAnsi="Arial" w:cs="Arial"/>
        </w:rPr>
        <w:t>E</w:t>
      </w:r>
      <w:r w:rsidR="00D31AE2">
        <w:rPr>
          <w:rFonts w:ascii="Arial" w:hAnsi="Arial" w:cs="Arial"/>
        </w:rPr>
        <w:t>l</w:t>
      </w:r>
      <w:r w:rsidRPr="0029318C">
        <w:rPr>
          <w:rFonts w:ascii="Arial" w:hAnsi="Arial" w:cs="Arial"/>
        </w:rPr>
        <w:t xml:space="preserve"> presente </w:t>
      </w:r>
      <w:r w:rsidR="003672FC">
        <w:rPr>
          <w:rFonts w:ascii="Arial" w:hAnsi="Arial" w:cs="Arial"/>
        </w:rPr>
        <w:t>escrito</w:t>
      </w:r>
      <w:r w:rsidRPr="0029318C">
        <w:rPr>
          <w:rFonts w:ascii="Arial" w:hAnsi="Arial" w:cs="Arial"/>
        </w:rPr>
        <w:t xml:space="preserve">, tiene el propósito de </w:t>
      </w:r>
      <w:r w:rsidR="002943A1">
        <w:rPr>
          <w:rFonts w:ascii="Arial" w:hAnsi="Arial" w:cs="Arial"/>
        </w:rPr>
        <w:t>analiz</w:t>
      </w:r>
      <w:r w:rsidRPr="0029318C">
        <w:rPr>
          <w:rFonts w:ascii="Arial" w:hAnsi="Arial" w:cs="Arial"/>
        </w:rPr>
        <w:t xml:space="preserve">ar las implicancias de la aplicación del Decreto Supremo </w:t>
      </w:r>
      <w:r w:rsidR="00E372EC" w:rsidRPr="0029318C">
        <w:rPr>
          <w:rFonts w:ascii="Arial" w:hAnsi="Arial" w:cs="Arial"/>
        </w:rPr>
        <w:t xml:space="preserve">(DS) </w:t>
      </w:r>
      <w:r w:rsidRPr="0029318C">
        <w:rPr>
          <w:rFonts w:ascii="Arial" w:hAnsi="Arial" w:cs="Arial"/>
        </w:rPr>
        <w:t>265</w:t>
      </w:r>
      <w:r w:rsidR="002943A1" w:rsidRPr="002943A1">
        <w:rPr>
          <w:rFonts w:ascii="Arial" w:hAnsi="Arial" w:cs="Arial"/>
        </w:rPr>
        <w:t xml:space="preserve"> </w:t>
      </w:r>
      <w:r w:rsidR="002943A1" w:rsidRPr="0029318C">
        <w:rPr>
          <w:rFonts w:ascii="Arial" w:hAnsi="Arial" w:cs="Arial"/>
        </w:rPr>
        <w:t>en las Fuerzas Armadas (FAs)</w:t>
      </w:r>
      <w:r w:rsidRPr="0029318C">
        <w:rPr>
          <w:rFonts w:ascii="Arial" w:hAnsi="Arial" w:cs="Arial"/>
        </w:rPr>
        <w:t xml:space="preserve">. La </w:t>
      </w:r>
      <w:r w:rsidR="006018DF" w:rsidRPr="0029318C">
        <w:rPr>
          <w:rFonts w:ascii="Arial" w:hAnsi="Arial" w:cs="Arial"/>
        </w:rPr>
        <w:t>metodología</w:t>
      </w:r>
      <w:r w:rsidR="001F0E91" w:rsidRPr="0029318C">
        <w:rPr>
          <w:rFonts w:ascii="Arial" w:hAnsi="Arial" w:cs="Arial"/>
        </w:rPr>
        <w:t>,</w:t>
      </w:r>
      <w:r w:rsidRPr="0029318C">
        <w:rPr>
          <w:rFonts w:ascii="Arial" w:hAnsi="Arial" w:cs="Arial"/>
        </w:rPr>
        <w:t xml:space="preserve"> se </w:t>
      </w:r>
      <w:r w:rsidR="006018DF" w:rsidRPr="0029318C">
        <w:rPr>
          <w:rFonts w:ascii="Arial" w:hAnsi="Arial" w:cs="Arial"/>
        </w:rPr>
        <w:t>basó</w:t>
      </w:r>
      <w:r w:rsidRPr="0029318C">
        <w:rPr>
          <w:rFonts w:ascii="Arial" w:hAnsi="Arial" w:cs="Arial"/>
        </w:rPr>
        <w:t xml:space="preserve"> en </w:t>
      </w:r>
      <w:r w:rsidR="001F0E91" w:rsidRPr="0029318C">
        <w:rPr>
          <w:rFonts w:ascii="Arial" w:hAnsi="Arial" w:cs="Arial"/>
        </w:rPr>
        <w:t xml:space="preserve">recopilar los principales antecedentes </w:t>
      </w:r>
      <w:r w:rsidR="006018DF">
        <w:rPr>
          <w:rFonts w:ascii="Arial" w:hAnsi="Arial" w:cs="Arial"/>
        </w:rPr>
        <w:t xml:space="preserve">que apoyan la </w:t>
      </w:r>
      <w:r w:rsidR="002943A1">
        <w:rPr>
          <w:rFonts w:ascii="Arial" w:hAnsi="Arial" w:cs="Arial"/>
        </w:rPr>
        <w:t>implementación de este decreto</w:t>
      </w:r>
      <w:r w:rsidR="001F0E91" w:rsidRPr="0029318C">
        <w:rPr>
          <w:rFonts w:ascii="Arial" w:hAnsi="Arial" w:cs="Arial"/>
        </w:rPr>
        <w:t xml:space="preserve"> y </w:t>
      </w:r>
      <w:r w:rsidR="006018DF">
        <w:rPr>
          <w:rFonts w:ascii="Arial" w:hAnsi="Arial" w:cs="Arial"/>
        </w:rPr>
        <w:t xml:space="preserve">los que se presentan </w:t>
      </w:r>
      <w:r w:rsidR="001F0E91" w:rsidRPr="0029318C">
        <w:rPr>
          <w:rFonts w:ascii="Arial" w:hAnsi="Arial" w:cs="Arial"/>
        </w:rPr>
        <w:t>en</w:t>
      </w:r>
      <w:r w:rsidR="0064251A">
        <w:rPr>
          <w:rFonts w:ascii="Arial" w:hAnsi="Arial" w:cs="Arial"/>
        </w:rPr>
        <w:t xml:space="preserve"> </w:t>
      </w:r>
      <w:r w:rsidR="001F0E91" w:rsidRPr="0029318C">
        <w:rPr>
          <w:rFonts w:ascii="Arial" w:hAnsi="Arial" w:cs="Arial"/>
        </w:rPr>
        <w:t xml:space="preserve">contra de </w:t>
      </w:r>
      <w:r w:rsidR="00A00ABF">
        <w:rPr>
          <w:rFonts w:ascii="Arial" w:hAnsi="Arial" w:cs="Arial"/>
        </w:rPr>
        <w:t>ejecut</w:t>
      </w:r>
      <w:r w:rsidRPr="0029318C">
        <w:rPr>
          <w:rFonts w:ascii="Arial" w:hAnsi="Arial" w:cs="Arial"/>
        </w:rPr>
        <w:t xml:space="preserve">ar </w:t>
      </w:r>
      <w:r w:rsidR="001F0E91" w:rsidRPr="0029318C">
        <w:rPr>
          <w:rFonts w:ascii="Arial" w:hAnsi="Arial" w:cs="Arial"/>
        </w:rPr>
        <w:t xml:space="preserve">la normativa, a su vez, </w:t>
      </w:r>
      <w:r w:rsidR="006018DF">
        <w:rPr>
          <w:rFonts w:ascii="Arial" w:hAnsi="Arial" w:cs="Arial"/>
        </w:rPr>
        <w:t>consider</w:t>
      </w:r>
      <w:r w:rsidR="001F0E91" w:rsidRPr="0029318C">
        <w:rPr>
          <w:rFonts w:ascii="Arial" w:hAnsi="Arial" w:cs="Arial"/>
        </w:rPr>
        <w:t>a</w:t>
      </w:r>
      <w:r w:rsidRPr="0029318C">
        <w:rPr>
          <w:rFonts w:ascii="Arial" w:hAnsi="Arial" w:cs="Arial"/>
        </w:rPr>
        <w:t xml:space="preserve"> elementos fundamentales del método comparativo</w:t>
      </w:r>
      <w:r w:rsidR="0064251A">
        <w:rPr>
          <w:rFonts w:ascii="Arial" w:hAnsi="Arial" w:cs="Arial"/>
        </w:rPr>
        <w:t>,</w:t>
      </w:r>
      <w:r w:rsidRPr="0029318C">
        <w:rPr>
          <w:rFonts w:ascii="Arial" w:hAnsi="Arial" w:cs="Arial"/>
        </w:rPr>
        <w:t xml:space="preserve"> </w:t>
      </w:r>
      <w:r w:rsidR="006018DF">
        <w:rPr>
          <w:rFonts w:ascii="Arial" w:hAnsi="Arial" w:cs="Arial"/>
        </w:rPr>
        <w:t xml:space="preserve">relacionándolos </w:t>
      </w:r>
      <w:r w:rsidRPr="0029318C">
        <w:rPr>
          <w:rFonts w:ascii="Arial" w:hAnsi="Arial" w:cs="Arial"/>
        </w:rPr>
        <w:t xml:space="preserve">con la </w:t>
      </w:r>
      <w:r w:rsidR="006018DF" w:rsidRPr="0029318C">
        <w:rPr>
          <w:rFonts w:ascii="Arial" w:hAnsi="Arial" w:cs="Arial"/>
        </w:rPr>
        <w:t>teoría</w:t>
      </w:r>
      <w:r w:rsidRPr="0029318C">
        <w:rPr>
          <w:rFonts w:ascii="Arial" w:hAnsi="Arial" w:cs="Arial"/>
        </w:rPr>
        <w:t xml:space="preserve"> de securitización </w:t>
      </w:r>
      <w:r w:rsidR="006018DF">
        <w:rPr>
          <w:rFonts w:ascii="Arial" w:hAnsi="Arial" w:cs="Arial"/>
        </w:rPr>
        <w:t xml:space="preserve">aplicada </w:t>
      </w:r>
      <w:r w:rsidRPr="0029318C">
        <w:rPr>
          <w:rFonts w:ascii="Arial" w:hAnsi="Arial" w:cs="Arial"/>
        </w:rPr>
        <w:t>a la problemática del empleo de las FAs en tareas de seguridad interior.</w:t>
      </w:r>
      <w:r w:rsidR="002943A1">
        <w:rPr>
          <w:rFonts w:ascii="Arial" w:hAnsi="Arial" w:cs="Arial"/>
        </w:rPr>
        <w:t xml:space="preserve"> </w:t>
      </w:r>
      <w:r w:rsidR="0008402D" w:rsidRPr="0029318C">
        <w:rPr>
          <w:rFonts w:ascii="Arial" w:hAnsi="Arial" w:cs="Arial"/>
        </w:rPr>
        <w:t>A través, de</w:t>
      </w:r>
      <w:r w:rsidRPr="0029318C">
        <w:rPr>
          <w:rFonts w:ascii="Arial" w:hAnsi="Arial" w:cs="Arial"/>
        </w:rPr>
        <w:t xml:space="preserve"> la </w:t>
      </w:r>
      <w:r w:rsidR="00A00ABF">
        <w:rPr>
          <w:rFonts w:ascii="Arial" w:hAnsi="Arial" w:cs="Arial"/>
        </w:rPr>
        <w:t>compara</w:t>
      </w:r>
      <w:r w:rsidR="006018DF" w:rsidRPr="0029318C">
        <w:rPr>
          <w:rFonts w:ascii="Arial" w:hAnsi="Arial" w:cs="Arial"/>
        </w:rPr>
        <w:t>ción</w:t>
      </w:r>
      <w:r w:rsidRPr="0029318C">
        <w:rPr>
          <w:rFonts w:ascii="Arial" w:hAnsi="Arial" w:cs="Arial"/>
        </w:rPr>
        <w:t xml:space="preserve"> </w:t>
      </w:r>
      <w:r w:rsidR="00A00ABF">
        <w:rPr>
          <w:rFonts w:ascii="Arial" w:hAnsi="Arial" w:cs="Arial"/>
        </w:rPr>
        <w:t>con</w:t>
      </w:r>
      <w:r w:rsidRPr="0029318C">
        <w:rPr>
          <w:rFonts w:ascii="Arial" w:hAnsi="Arial" w:cs="Arial"/>
        </w:rPr>
        <w:t xml:space="preserve"> la </w:t>
      </w:r>
      <w:r w:rsidR="006018DF" w:rsidRPr="0029318C">
        <w:rPr>
          <w:rFonts w:ascii="Arial" w:hAnsi="Arial" w:cs="Arial"/>
        </w:rPr>
        <w:t>teoría</w:t>
      </w:r>
      <w:r w:rsidRPr="0029318C">
        <w:rPr>
          <w:rFonts w:ascii="Arial" w:hAnsi="Arial" w:cs="Arial"/>
        </w:rPr>
        <w:t xml:space="preserve"> de securitización, se </w:t>
      </w:r>
      <w:r w:rsidR="0008402D" w:rsidRPr="0029318C">
        <w:rPr>
          <w:rFonts w:ascii="Arial" w:hAnsi="Arial" w:cs="Arial"/>
        </w:rPr>
        <w:t>pudieron</w:t>
      </w:r>
      <w:r w:rsidRPr="0029318C">
        <w:rPr>
          <w:rFonts w:ascii="Arial" w:hAnsi="Arial" w:cs="Arial"/>
        </w:rPr>
        <w:t xml:space="preserve"> identificar</w:t>
      </w:r>
      <w:r w:rsidR="0008402D" w:rsidRPr="0029318C">
        <w:rPr>
          <w:rFonts w:ascii="Arial" w:hAnsi="Arial" w:cs="Arial"/>
        </w:rPr>
        <w:t xml:space="preserve"> diferentes participantes e intereses</w:t>
      </w:r>
      <w:r w:rsidRPr="0029318C">
        <w:rPr>
          <w:rFonts w:ascii="Arial" w:hAnsi="Arial" w:cs="Arial"/>
        </w:rPr>
        <w:t>: actor</w:t>
      </w:r>
      <w:r w:rsidR="00A00ABF">
        <w:rPr>
          <w:rFonts w:ascii="Arial" w:hAnsi="Arial" w:cs="Arial"/>
        </w:rPr>
        <w:t>es</w:t>
      </w:r>
      <w:r w:rsidRPr="0029318C">
        <w:rPr>
          <w:rFonts w:ascii="Arial" w:hAnsi="Arial" w:cs="Arial"/>
        </w:rPr>
        <w:t xml:space="preserve"> securitizante</w:t>
      </w:r>
      <w:r w:rsidR="00A00ABF">
        <w:rPr>
          <w:rFonts w:ascii="Arial" w:hAnsi="Arial" w:cs="Arial"/>
        </w:rPr>
        <w:t>s</w:t>
      </w:r>
      <w:r w:rsidRPr="0029318C">
        <w:rPr>
          <w:rFonts w:ascii="Arial" w:hAnsi="Arial" w:cs="Arial"/>
        </w:rPr>
        <w:t>; audiencias; discurso</w:t>
      </w:r>
      <w:r w:rsidR="001F564B">
        <w:rPr>
          <w:rFonts w:ascii="Arial" w:hAnsi="Arial" w:cs="Arial"/>
        </w:rPr>
        <w:t>s</w:t>
      </w:r>
      <w:r w:rsidRPr="0029318C">
        <w:rPr>
          <w:rFonts w:ascii="Arial" w:hAnsi="Arial" w:cs="Arial"/>
        </w:rPr>
        <w:t xml:space="preserve">; actores funcionales; </w:t>
      </w:r>
      <w:r w:rsidR="0008402D" w:rsidRPr="0029318C">
        <w:rPr>
          <w:rFonts w:ascii="Arial" w:hAnsi="Arial" w:cs="Arial"/>
        </w:rPr>
        <w:t>lo que permitió</w:t>
      </w:r>
      <w:r w:rsidRPr="0029318C">
        <w:rPr>
          <w:rFonts w:ascii="Arial" w:hAnsi="Arial" w:cs="Arial"/>
        </w:rPr>
        <w:t xml:space="preserve"> propon</w:t>
      </w:r>
      <w:r w:rsidR="0008402D" w:rsidRPr="0029318C">
        <w:rPr>
          <w:rFonts w:ascii="Arial" w:hAnsi="Arial" w:cs="Arial"/>
        </w:rPr>
        <w:t>er</w:t>
      </w:r>
      <w:r w:rsidRPr="0029318C">
        <w:rPr>
          <w:rFonts w:ascii="Arial" w:hAnsi="Arial" w:cs="Arial"/>
        </w:rPr>
        <w:t xml:space="preserve"> </w:t>
      </w:r>
      <w:r w:rsidR="00D9193C">
        <w:rPr>
          <w:rFonts w:ascii="Arial" w:hAnsi="Arial" w:cs="Arial"/>
        </w:rPr>
        <w:t>conclusiones,</w:t>
      </w:r>
      <w:r w:rsidRPr="0029318C">
        <w:rPr>
          <w:rFonts w:ascii="Arial" w:hAnsi="Arial" w:cs="Arial"/>
        </w:rPr>
        <w:t xml:space="preserve"> </w:t>
      </w:r>
      <w:r w:rsidR="0008402D" w:rsidRPr="0029318C">
        <w:rPr>
          <w:rFonts w:ascii="Arial" w:hAnsi="Arial" w:cs="Arial"/>
        </w:rPr>
        <w:t>evaluar las dimensiones de su aplicación e implicancias del</w:t>
      </w:r>
      <w:r w:rsidRPr="0029318C">
        <w:rPr>
          <w:rFonts w:ascii="Arial" w:hAnsi="Arial" w:cs="Arial"/>
        </w:rPr>
        <w:t xml:space="preserve"> fenómeno</w:t>
      </w:r>
      <w:r w:rsidR="003672FC">
        <w:rPr>
          <w:rFonts w:ascii="Arial" w:hAnsi="Arial" w:cs="Arial"/>
        </w:rPr>
        <w:t xml:space="preserve"> analizado</w:t>
      </w:r>
      <w:r w:rsidRPr="0029318C">
        <w:rPr>
          <w:rFonts w:ascii="Arial" w:hAnsi="Arial" w:cs="Arial"/>
        </w:rPr>
        <w:t xml:space="preserve">. </w:t>
      </w:r>
      <w:r w:rsidR="002943A1">
        <w:rPr>
          <w:rFonts w:ascii="Arial" w:hAnsi="Arial" w:cs="Arial"/>
        </w:rPr>
        <w:t>Se concluye que d</w:t>
      </w:r>
      <w:r w:rsidRPr="0029318C">
        <w:rPr>
          <w:rFonts w:ascii="Arial" w:hAnsi="Arial" w:cs="Arial"/>
        </w:rPr>
        <w:t xml:space="preserve">e </w:t>
      </w:r>
      <w:r w:rsidR="0008402D" w:rsidRPr="0029318C">
        <w:rPr>
          <w:rFonts w:ascii="Arial" w:hAnsi="Arial" w:cs="Arial"/>
        </w:rPr>
        <w:t>mantenerse las actuales condiciones</w:t>
      </w:r>
      <w:r w:rsidR="00100E40" w:rsidRPr="0029318C">
        <w:rPr>
          <w:rFonts w:ascii="Arial" w:hAnsi="Arial" w:cs="Arial"/>
        </w:rPr>
        <w:t>,</w:t>
      </w:r>
      <w:r w:rsidR="0008402D" w:rsidRPr="0029318C">
        <w:rPr>
          <w:rFonts w:ascii="Arial" w:hAnsi="Arial" w:cs="Arial"/>
        </w:rPr>
        <w:t xml:space="preserve"> y otras que </w:t>
      </w:r>
      <w:r w:rsidRPr="0029318C">
        <w:rPr>
          <w:rFonts w:ascii="Arial" w:hAnsi="Arial" w:cs="Arial"/>
        </w:rPr>
        <w:t xml:space="preserve">no </w:t>
      </w:r>
      <w:r w:rsidR="00100E40" w:rsidRPr="0029318C">
        <w:rPr>
          <w:rFonts w:ascii="Arial" w:hAnsi="Arial" w:cs="Arial"/>
        </w:rPr>
        <w:t xml:space="preserve">hagan variar significativamente el rol de las FAs en materia de seguridad interior, </w:t>
      </w:r>
      <w:r w:rsidRPr="0029318C">
        <w:rPr>
          <w:rFonts w:ascii="Arial" w:hAnsi="Arial" w:cs="Arial"/>
        </w:rPr>
        <w:t>existir</w:t>
      </w:r>
      <w:r w:rsidR="00100E40" w:rsidRPr="0029318C">
        <w:rPr>
          <w:rFonts w:ascii="Arial" w:hAnsi="Arial" w:cs="Arial"/>
        </w:rPr>
        <w:t xml:space="preserve">á un riesgo en la forma de utilizar las capacidades institucionales en temas que </w:t>
      </w:r>
      <w:r w:rsidR="00A00ABF">
        <w:rPr>
          <w:rFonts w:ascii="Arial" w:hAnsi="Arial" w:cs="Arial"/>
        </w:rPr>
        <w:t>las alejan de su rol principal</w:t>
      </w:r>
      <w:r w:rsidR="00100E40" w:rsidRPr="0029318C">
        <w:rPr>
          <w:rFonts w:ascii="Arial" w:hAnsi="Arial" w:cs="Arial"/>
        </w:rPr>
        <w:t>, incrementando las contraposiciones actuales y al mismo tiempo no solucionando el problema de fondo.</w:t>
      </w:r>
    </w:p>
    <w:p w14:paraId="0B0D5E1D" w14:textId="77777777" w:rsidR="001F564B" w:rsidRDefault="001F564B" w:rsidP="0029318C">
      <w:pPr>
        <w:spacing w:line="276" w:lineRule="auto"/>
        <w:jc w:val="both"/>
        <w:rPr>
          <w:rFonts w:ascii="Arial" w:hAnsi="Arial" w:cs="Arial"/>
        </w:rPr>
      </w:pPr>
    </w:p>
    <w:p w14:paraId="26306948" w14:textId="6C5BABB9" w:rsidR="00100E40" w:rsidRPr="0029318C" w:rsidRDefault="00100E40" w:rsidP="0029318C">
      <w:pPr>
        <w:spacing w:line="276" w:lineRule="auto"/>
        <w:jc w:val="both"/>
        <w:rPr>
          <w:rFonts w:ascii="Arial" w:hAnsi="Arial" w:cs="Arial"/>
        </w:rPr>
      </w:pPr>
      <w:r w:rsidRPr="0029318C">
        <w:rPr>
          <w:rFonts w:ascii="Arial" w:hAnsi="Arial" w:cs="Arial"/>
        </w:rPr>
        <w:t xml:space="preserve">Palabras clave: </w:t>
      </w:r>
      <w:r w:rsidR="00A00ABF">
        <w:rPr>
          <w:rFonts w:ascii="Arial" w:hAnsi="Arial" w:cs="Arial"/>
        </w:rPr>
        <w:t>A</w:t>
      </w:r>
      <w:r w:rsidR="00A00ABF" w:rsidRPr="0029318C">
        <w:rPr>
          <w:rFonts w:ascii="Arial" w:hAnsi="Arial" w:cs="Arial"/>
        </w:rPr>
        <w:t>menazas</w:t>
      </w:r>
      <w:r w:rsidR="00A00ABF">
        <w:rPr>
          <w:rFonts w:ascii="Arial" w:hAnsi="Arial" w:cs="Arial"/>
        </w:rPr>
        <w:t>,</w:t>
      </w:r>
      <w:r w:rsidR="00A00ABF" w:rsidRPr="0029318C">
        <w:rPr>
          <w:rFonts w:ascii="Arial" w:hAnsi="Arial" w:cs="Arial"/>
        </w:rPr>
        <w:t xml:space="preserve"> </w:t>
      </w:r>
      <w:r w:rsidR="00A00ABF">
        <w:rPr>
          <w:rFonts w:ascii="Arial" w:hAnsi="Arial" w:cs="Arial"/>
        </w:rPr>
        <w:t>e</w:t>
      </w:r>
      <w:r w:rsidRPr="0029318C">
        <w:rPr>
          <w:rFonts w:ascii="Arial" w:hAnsi="Arial" w:cs="Arial"/>
        </w:rPr>
        <w:t xml:space="preserve">stado, </w:t>
      </w:r>
      <w:r w:rsidR="00A00ABF" w:rsidRPr="0029318C">
        <w:rPr>
          <w:rFonts w:ascii="Arial" w:hAnsi="Arial" w:cs="Arial"/>
        </w:rPr>
        <w:t>roles FAs</w:t>
      </w:r>
      <w:r w:rsidR="00A00ABF">
        <w:rPr>
          <w:rFonts w:ascii="Arial" w:hAnsi="Arial" w:cs="Arial"/>
        </w:rPr>
        <w:t>,</w:t>
      </w:r>
      <w:r w:rsidR="00A00ABF" w:rsidRPr="0029318C">
        <w:rPr>
          <w:rFonts w:ascii="Arial" w:hAnsi="Arial" w:cs="Arial"/>
        </w:rPr>
        <w:t xml:space="preserve"> </w:t>
      </w:r>
      <w:r w:rsidRPr="0029318C">
        <w:rPr>
          <w:rFonts w:ascii="Arial" w:hAnsi="Arial" w:cs="Arial"/>
        </w:rPr>
        <w:t>seguridad</w:t>
      </w:r>
      <w:r w:rsidR="00A00ABF">
        <w:rPr>
          <w:rFonts w:ascii="Arial" w:hAnsi="Arial" w:cs="Arial"/>
        </w:rPr>
        <w:t xml:space="preserve"> y</w:t>
      </w:r>
      <w:r w:rsidRPr="0029318C">
        <w:rPr>
          <w:rFonts w:ascii="Arial" w:hAnsi="Arial" w:cs="Arial"/>
        </w:rPr>
        <w:t xml:space="preserve"> defensa, securitización.</w:t>
      </w:r>
    </w:p>
    <w:p w14:paraId="09E66619" w14:textId="66E77731" w:rsidR="00100E40" w:rsidRPr="0029318C" w:rsidRDefault="00100E40" w:rsidP="0029318C">
      <w:pPr>
        <w:spacing w:line="276" w:lineRule="auto"/>
        <w:jc w:val="both"/>
        <w:rPr>
          <w:rFonts w:ascii="Arial" w:hAnsi="Arial" w:cs="Arial"/>
        </w:rPr>
      </w:pPr>
    </w:p>
    <w:p w14:paraId="58D46FC9" w14:textId="28BAB69D" w:rsidR="00100E40" w:rsidRPr="0029318C" w:rsidRDefault="00100E40" w:rsidP="0029318C">
      <w:pPr>
        <w:spacing w:line="276" w:lineRule="auto"/>
        <w:jc w:val="both"/>
        <w:rPr>
          <w:rFonts w:ascii="Arial" w:hAnsi="Arial" w:cs="Arial"/>
          <w:b/>
          <w:lang w:val="en-US"/>
        </w:rPr>
      </w:pPr>
      <w:r w:rsidRPr="0029318C">
        <w:rPr>
          <w:rFonts w:ascii="Arial" w:hAnsi="Arial" w:cs="Arial"/>
          <w:b/>
          <w:lang w:val="en-US"/>
        </w:rPr>
        <w:t>ABSTRACT</w:t>
      </w:r>
    </w:p>
    <w:p w14:paraId="1DFC7091" w14:textId="787721BF" w:rsidR="00100E40" w:rsidRPr="0029318C" w:rsidRDefault="00100E40" w:rsidP="0029318C">
      <w:pPr>
        <w:spacing w:line="276" w:lineRule="auto"/>
        <w:jc w:val="both"/>
        <w:rPr>
          <w:rFonts w:ascii="Arial" w:hAnsi="Arial" w:cs="Arial"/>
          <w:b/>
          <w:lang w:val="en-US"/>
        </w:rPr>
      </w:pPr>
    </w:p>
    <w:p w14:paraId="06A97B77" w14:textId="77777777" w:rsidR="00100E40" w:rsidRPr="0029318C" w:rsidRDefault="00100E40" w:rsidP="0029318C">
      <w:pPr>
        <w:spacing w:line="276" w:lineRule="auto"/>
        <w:jc w:val="both"/>
        <w:rPr>
          <w:rFonts w:ascii="Arial" w:hAnsi="Arial" w:cs="Arial"/>
          <w:color w:val="000000"/>
          <w:lang w:val="en-US"/>
        </w:rPr>
      </w:pP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purpose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this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Workbook</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is</w:t>
      </w:r>
      <w:r w:rsidRPr="0029318C">
        <w:rPr>
          <w:rFonts w:ascii="Arial" w:hAnsi="Arial" w:cs="Arial"/>
          <w:color w:val="000000"/>
          <w:lang w:val="en-US"/>
        </w:rPr>
        <w:t xml:space="preserve"> to </w:t>
      </w:r>
      <w:r w:rsidRPr="0029318C">
        <w:rPr>
          <w:rStyle w:val="ts-alignment-element"/>
          <w:rFonts w:ascii="Arial" w:eastAsiaTheme="majorEastAsia" w:hAnsi="Arial" w:cs="Arial"/>
          <w:color w:val="000000"/>
          <w:lang w:val="en-US"/>
        </w:rPr>
        <w:t>evaluate</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implications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regarding</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application</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Supreme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Decree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265</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its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existing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regulation,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for</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benefit</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protection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people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and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society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to</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which</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refers.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methodology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was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based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applying</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fundamental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elements</w:t>
      </w:r>
      <w:r w:rsidRPr="0029318C">
        <w:rPr>
          <w:rFonts w:ascii="Arial" w:hAnsi="Arial" w:cs="Arial"/>
          <w:color w:val="000000"/>
          <w:lang w:val="en-US"/>
        </w:rPr>
        <w:t xml:space="preserve"> of the </w:t>
      </w:r>
      <w:r w:rsidRPr="0029318C">
        <w:rPr>
          <w:rStyle w:val="ts-alignment-element"/>
          <w:rFonts w:ascii="Arial" w:eastAsiaTheme="majorEastAsia" w:hAnsi="Arial" w:cs="Arial"/>
          <w:color w:val="000000"/>
          <w:lang w:val="en-US"/>
        </w:rPr>
        <w:t>comparative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method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with</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theory</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securitization</w:t>
      </w:r>
      <w:r w:rsidRPr="0029318C">
        <w:rPr>
          <w:rFonts w:ascii="Arial" w:hAnsi="Arial" w:cs="Arial"/>
          <w:color w:val="000000"/>
          <w:lang w:val="en-US"/>
        </w:rPr>
        <w:t xml:space="preserve"> to the </w:t>
      </w:r>
      <w:r w:rsidRPr="0029318C">
        <w:rPr>
          <w:rStyle w:val="ts-alignment-element"/>
          <w:rFonts w:ascii="Arial" w:eastAsiaTheme="majorEastAsia" w:hAnsi="Arial" w:cs="Arial"/>
          <w:color w:val="000000"/>
          <w:lang w:val="en-US"/>
        </w:rPr>
        <w:t>problem</w:t>
      </w:r>
      <w:r w:rsidRPr="0029318C">
        <w:rPr>
          <w:rFonts w:ascii="Arial" w:hAnsi="Arial" w:cs="Arial"/>
          <w:color w:val="000000"/>
          <w:lang w:val="en-US"/>
        </w:rPr>
        <w:t xml:space="preserve"> of the </w:t>
      </w:r>
      <w:r w:rsidRPr="0029318C">
        <w:rPr>
          <w:rStyle w:val="ts-alignment-element"/>
          <w:rFonts w:ascii="Arial" w:eastAsiaTheme="majorEastAsia" w:hAnsi="Arial" w:cs="Arial"/>
          <w:color w:val="000000"/>
          <w:lang w:val="en-US"/>
        </w:rPr>
        <w:t>use</w:t>
      </w:r>
      <w:r w:rsidRPr="0029318C">
        <w:rPr>
          <w:rFonts w:ascii="Arial" w:hAnsi="Arial" w:cs="Arial"/>
          <w:color w:val="000000"/>
          <w:lang w:val="en-US"/>
        </w:rPr>
        <w:t xml:space="preserve"> of the </w:t>
      </w:r>
      <w:r w:rsidRPr="0029318C">
        <w:rPr>
          <w:rStyle w:val="ts-alignment-element"/>
          <w:rFonts w:ascii="Arial" w:eastAsiaTheme="majorEastAsia" w:hAnsi="Arial" w:cs="Arial"/>
          <w:color w:val="000000"/>
          <w:lang w:val="en-US"/>
        </w:rPr>
        <w:t>Armed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Forces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tasks</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internal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State,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consigning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as</w:t>
      </w:r>
      <w:r w:rsidRPr="0029318C">
        <w:rPr>
          <w:rFonts w:ascii="Arial" w:hAnsi="Arial" w:cs="Arial"/>
          <w:color w:val="000000"/>
          <w:lang w:val="en-US"/>
        </w:rPr>
        <w:t xml:space="preserve"> a </w:t>
      </w:r>
      <w:r w:rsidRPr="0029318C">
        <w:rPr>
          <w:rStyle w:val="ts-alignment-element"/>
          <w:rFonts w:ascii="Arial" w:eastAsiaTheme="majorEastAsia" w:hAnsi="Arial" w:cs="Arial"/>
          <w:color w:val="000000"/>
          <w:lang w:val="en-US"/>
        </w:rPr>
        <w:t>threat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to</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institutions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National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Defense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themselves.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Through</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application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securitization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theory,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different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participants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and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interests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could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be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identified: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securitizing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actor;</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Audiences;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discourse;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functional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actors;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This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made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possible</w:t>
      </w:r>
      <w:r w:rsidRPr="0029318C">
        <w:rPr>
          <w:rFonts w:ascii="Arial" w:hAnsi="Arial" w:cs="Arial"/>
          <w:color w:val="000000"/>
          <w:lang w:val="en-US"/>
        </w:rPr>
        <w:t xml:space="preserve"> to </w:t>
      </w:r>
      <w:r w:rsidRPr="0029318C">
        <w:rPr>
          <w:rStyle w:val="ts-alignment-element"/>
          <w:rFonts w:ascii="Arial" w:eastAsiaTheme="majorEastAsia" w:hAnsi="Arial" w:cs="Arial"/>
          <w:color w:val="000000"/>
          <w:lang w:val="en-US"/>
        </w:rPr>
        <w:t>propose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extraordinary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measures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that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allow</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authorities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to</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evaluate</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dimensions</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their</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real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application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and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implications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phenomenon.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If</w:t>
      </w:r>
      <w:r w:rsidRPr="0029318C">
        <w:rPr>
          <w:rFonts w:ascii="Arial" w:hAnsi="Arial" w:cs="Arial"/>
          <w:color w:val="000000"/>
          <w:lang w:val="en-US"/>
        </w:rPr>
        <w:t xml:space="preserve"> the current conditions are </w:t>
      </w:r>
      <w:r w:rsidRPr="0029318C">
        <w:rPr>
          <w:rStyle w:val="ts-alignment-element"/>
          <w:rFonts w:ascii="Arial" w:eastAsiaTheme="majorEastAsia" w:hAnsi="Arial" w:cs="Arial"/>
          <w:color w:val="000000"/>
          <w:lang w:val="en-US"/>
        </w:rPr>
        <w:lastRenderedPageBreak/>
        <w:t>maintained</w:t>
      </w:r>
      <w:r w:rsidRPr="0029318C">
        <w:rPr>
          <w:rFonts w:ascii="Arial" w:hAnsi="Arial" w:cs="Arial"/>
          <w:color w:val="000000"/>
          <w:lang w:val="en-US"/>
        </w:rPr>
        <w:t xml:space="preserve">, and </w:t>
      </w:r>
      <w:r w:rsidRPr="0029318C">
        <w:rPr>
          <w:rStyle w:val="ts-alignment-element"/>
          <w:rFonts w:ascii="Arial" w:eastAsiaTheme="majorEastAsia" w:hAnsi="Arial" w:cs="Arial"/>
          <w:color w:val="000000"/>
          <w:lang w:val="en-US"/>
        </w:rPr>
        <w:t>others</w:t>
      </w:r>
      <w:r w:rsidRPr="0029318C">
        <w:rPr>
          <w:rFonts w:ascii="Arial" w:hAnsi="Arial" w:cs="Arial"/>
          <w:color w:val="000000"/>
          <w:lang w:val="en-US"/>
        </w:rPr>
        <w:t xml:space="preserve"> that </w:t>
      </w:r>
      <w:r w:rsidRPr="0029318C">
        <w:rPr>
          <w:rStyle w:val="ts-alignment-element"/>
          <w:rFonts w:ascii="Arial" w:eastAsiaTheme="majorEastAsia" w:hAnsi="Arial" w:cs="Arial"/>
          <w:color w:val="000000"/>
          <w:lang w:val="en-US"/>
        </w:rPr>
        <w:t>do</w:t>
      </w:r>
      <w:r w:rsidRPr="0029318C">
        <w:rPr>
          <w:rFonts w:ascii="Arial" w:hAnsi="Arial" w:cs="Arial"/>
          <w:color w:val="000000"/>
          <w:lang w:val="en-US"/>
        </w:rPr>
        <w:t xml:space="preserve"> not </w:t>
      </w:r>
      <w:r w:rsidRPr="0029318C">
        <w:rPr>
          <w:rStyle w:val="ts-alignment-element"/>
          <w:rFonts w:ascii="Arial" w:eastAsiaTheme="majorEastAsia" w:hAnsi="Arial" w:cs="Arial"/>
          <w:color w:val="000000"/>
          <w:lang w:val="en-US"/>
        </w:rPr>
        <w:t>significantly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change</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role</w:t>
      </w:r>
      <w:r w:rsidRPr="0029318C">
        <w:rPr>
          <w:rFonts w:ascii="Arial" w:hAnsi="Arial" w:cs="Arial"/>
          <w:color w:val="000000"/>
          <w:lang w:val="en-US"/>
        </w:rPr>
        <w:t xml:space="preserve"> of the </w:t>
      </w:r>
      <w:r w:rsidRPr="0029318C">
        <w:rPr>
          <w:rStyle w:val="ts-alignment-element"/>
          <w:rFonts w:ascii="Arial" w:eastAsiaTheme="majorEastAsia" w:hAnsi="Arial" w:cs="Arial"/>
          <w:color w:val="000000"/>
          <w:lang w:val="en-US"/>
        </w:rPr>
        <w:t>Armed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Forces</w:t>
      </w:r>
      <w:r w:rsidRPr="0029318C">
        <w:rPr>
          <w:rFonts w:ascii="Arial" w:hAnsi="Arial" w:cs="Arial"/>
          <w:color w:val="000000"/>
          <w:lang w:val="en-US"/>
        </w:rPr>
        <w:t xml:space="preserve"> in </w:t>
      </w:r>
      <w:r w:rsidRPr="0029318C">
        <w:rPr>
          <w:rStyle w:val="ts-alignment-element"/>
          <w:rFonts w:ascii="Arial" w:eastAsiaTheme="majorEastAsia" w:hAnsi="Arial" w:cs="Arial"/>
          <w:color w:val="000000"/>
          <w:lang w:val="en-US"/>
        </w:rPr>
        <w:t>matters</w:t>
      </w:r>
      <w:r w:rsidRPr="0029318C">
        <w:rPr>
          <w:rFonts w:ascii="Arial" w:hAnsi="Arial" w:cs="Arial"/>
          <w:color w:val="000000"/>
          <w:lang w:val="en-US"/>
        </w:rPr>
        <w:t xml:space="preserve"> of </w:t>
      </w:r>
      <w:r w:rsidRPr="0029318C">
        <w:rPr>
          <w:rStyle w:val="ts-alignment-element"/>
          <w:rFonts w:ascii="Arial" w:eastAsiaTheme="majorEastAsia" w:hAnsi="Arial" w:cs="Arial"/>
          <w:color w:val="000000"/>
          <w:lang w:val="en-US"/>
        </w:rPr>
        <w:t>internal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there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will</w:t>
      </w:r>
      <w:r w:rsidRPr="0029318C">
        <w:rPr>
          <w:rFonts w:ascii="Arial" w:hAnsi="Arial" w:cs="Arial"/>
          <w:color w:val="000000"/>
          <w:lang w:val="en-US"/>
        </w:rPr>
        <w:t xml:space="preserve"> be </w:t>
      </w:r>
      <w:r w:rsidRPr="0029318C">
        <w:rPr>
          <w:rStyle w:val="ts-alignment-element"/>
          <w:rFonts w:ascii="Arial" w:eastAsiaTheme="majorEastAsia" w:hAnsi="Arial" w:cs="Arial"/>
          <w:color w:val="000000"/>
          <w:lang w:val="en-US"/>
        </w:rPr>
        <w:t>a</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risk</w:t>
      </w:r>
      <w:r w:rsidRPr="0029318C">
        <w:rPr>
          <w:rFonts w:ascii="Arial" w:hAnsi="Arial" w:cs="Arial"/>
          <w:color w:val="000000"/>
          <w:lang w:val="en-US"/>
        </w:rPr>
        <w:t xml:space="preserve"> in the </w:t>
      </w:r>
      <w:r w:rsidRPr="0029318C">
        <w:rPr>
          <w:rStyle w:val="ts-alignment-element"/>
          <w:rFonts w:ascii="Arial" w:eastAsiaTheme="majorEastAsia" w:hAnsi="Arial" w:cs="Arial"/>
          <w:color w:val="000000"/>
          <w:lang w:val="en-US"/>
        </w:rPr>
        <w:t>way</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of</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using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institutional</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capacities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issues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that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are</w:t>
      </w:r>
      <w:r w:rsidRPr="0029318C">
        <w:rPr>
          <w:rFonts w:ascii="Arial" w:hAnsi="Arial" w:cs="Arial"/>
          <w:color w:val="000000"/>
          <w:lang w:val="en-US"/>
        </w:rPr>
        <w:t xml:space="preserve"> not </w:t>
      </w:r>
      <w:r w:rsidRPr="0029318C">
        <w:rPr>
          <w:rStyle w:val="ts-alignment-element"/>
          <w:rFonts w:ascii="Arial" w:eastAsiaTheme="majorEastAsia" w:hAnsi="Arial" w:cs="Arial"/>
          <w:color w:val="000000"/>
          <w:lang w:val="en-US"/>
        </w:rPr>
        <w:t>their</w:t>
      </w:r>
      <w:r w:rsidRPr="0029318C">
        <w:rPr>
          <w:rFonts w:ascii="Arial" w:hAnsi="Arial" w:cs="Arial"/>
          <w:color w:val="000000"/>
          <w:lang w:val="en-US"/>
        </w:rPr>
        <w:t xml:space="preserve"> own</w:t>
      </w:r>
      <w:r w:rsidRPr="0029318C">
        <w:rPr>
          <w:rStyle w:val="ts-alignment-element"/>
          <w:rFonts w:ascii="Arial" w:eastAsiaTheme="majorEastAsia" w:hAnsi="Arial" w:cs="Arial"/>
          <w:color w:val="000000"/>
          <w:lang w:val="en-US"/>
        </w:rPr>
        <w: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increasing</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current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oppositions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and</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at</w:t>
      </w:r>
      <w:r w:rsidRPr="0029318C">
        <w:rPr>
          <w:rFonts w:ascii="Arial" w:hAnsi="Arial" w:cs="Arial"/>
          <w:color w:val="000000"/>
          <w:lang w:val="en-US"/>
        </w:rPr>
        <w:t xml:space="preserve"> the </w:t>
      </w:r>
      <w:r w:rsidRPr="0029318C">
        <w:rPr>
          <w:rStyle w:val="ts-alignment-element"/>
          <w:rFonts w:ascii="Arial" w:eastAsiaTheme="majorEastAsia" w:hAnsi="Arial" w:cs="Arial"/>
          <w:color w:val="000000"/>
          <w:lang w:val="en-US"/>
        </w:rPr>
        <w:t>same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time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not</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solving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underlying</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problem.</w:t>
      </w:r>
      <w:r w:rsidRPr="0029318C">
        <w:rPr>
          <w:rFonts w:ascii="Arial" w:hAnsi="Arial" w:cs="Arial"/>
          <w:color w:val="000000"/>
          <w:lang w:val="en-US"/>
        </w:rPr>
        <w:t xml:space="preserve"> </w:t>
      </w:r>
    </w:p>
    <w:p w14:paraId="1FAE7124" w14:textId="77777777" w:rsidR="00100E40" w:rsidRPr="0029318C" w:rsidRDefault="00100E40" w:rsidP="0029318C">
      <w:pPr>
        <w:spacing w:line="276" w:lineRule="auto"/>
        <w:jc w:val="both"/>
        <w:rPr>
          <w:rStyle w:val="ts-alignment-element"/>
          <w:rFonts w:ascii="Arial" w:eastAsiaTheme="majorEastAsia" w:hAnsi="Arial" w:cs="Arial"/>
          <w:color w:val="000000"/>
          <w:lang w:val="en-US"/>
        </w:rPr>
      </w:pPr>
    </w:p>
    <w:p w14:paraId="18AC29FB" w14:textId="0C7F7016" w:rsidR="00100E40" w:rsidRPr="0029318C" w:rsidRDefault="00100E40" w:rsidP="0029318C">
      <w:pPr>
        <w:spacing w:line="276" w:lineRule="auto"/>
        <w:jc w:val="both"/>
        <w:rPr>
          <w:rFonts w:ascii="Arial" w:hAnsi="Arial" w:cs="Arial"/>
          <w:lang w:val="en-US"/>
        </w:rPr>
      </w:pPr>
      <w:r w:rsidRPr="0029318C">
        <w:rPr>
          <w:rStyle w:val="ts-alignment-element"/>
          <w:rFonts w:ascii="Arial" w:eastAsiaTheme="majorEastAsia" w:hAnsi="Arial" w:cs="Arial"/>
          <w:color w:val="000000"/>
          <w:lang w:val="en-US"/>
        </w:rPr>
        <w:t>Keywords: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State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security</w:t>
      </w:r>
      <w:r w:rsidR="00A00ABF">
        <w:rPr>
          <w:rFonts w:ascii="Arial" w:hAnsi="Arial" w:cs="Arial"/>
          <w:color w:val="000000"/>
          <w:lang w:val="en-US"/>
        </w:rPr>
        <w:t xml:space="preserve"> &amp; </w:t>
      </w:r>
      <w:r w:rsidRPr="0029318C">
        <w:rPr>
          <w:rStyle w:val="ts-alignment-element"/>
          <w:rFonts w:ascii="Arial" w:eastAsiaTheme="majorEastAsia" w:hAnsi="Arial" w:cs="Arial"/>
          <w:color w:val="000000"/>
          <w:lang w:val="en-US"/>
        </w:rPr>
        <w:t>defense</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FA</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roles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threats</w:t>
      </w:r>
      <w:r w:rsidRPr="0029318C">
        <w:rPr>
          <w:rFonts w:ascii="Arial" w:hAnsi="Arial" w:cs="Arial"/>
          <w:color w:val="000000"/>
          <w:lang w:val="en-US"/>
        </w:rPr>
        <w:t xml:space="preserve">, </w:t>
      </w:r>
      <w:r w:rsidRPr="0029318C">
        <w:rPr>
          <w:rStyle w:val="ts-alignment-element"/>
          <w:rFonts w:ascii="Arial" w:eastAsiaTheme="majorEastAsia" w:hAnsi="Arial" w:cs="Arial"/>
          <w:color w:val="000000"/>
          <w:lang w:val="en-US"/>
        </w:rPr>
        <w:t>securitization.</w:t>
      </w:r>
    </w:p>
    <w:p w14:paraId="6FC841D5" w14:textId="77777777" w:rsidR="000A555C" w:rsidRPr="0029318C" w:rsidRDefault="000A555C" w:rsidP="0029318C">
      <w:pPr>
        <w:spacing w:line="276" w:lineRule="auto"/>
        <w:rPr>
          <w:rFonts w:ascii="Arial" w:hAnsi="Arial" w:cs="Arial"/>
          <w:b/>
          <w:lang w:val="en-US"/>
        </w:rPr>
      </w:pPr>
    </w:p>
    <w:p w14:paraId="6FE75735" w14:textId="1978550B" w:rsidR="000A555C" w:rsidRPr="0029318C" w:rsidRDefault="00860ABB" w:rsidP="0029318C">
      <w:pPr>
        <w:pStyle w:val="Prrafodelista"/>
        <w:numPr>
          <w:ilvl w:val="0"/>
          <w:numId w:val="26"/>
        </w:numPr>
        <w:spacing w:line="276" w:lineRule="auto"/>
        <w:rPr>
          <w:rFonts w:ascii="Arial" w:hAnsi="Arial" w:cs="Arial"/>
          <w:b/>
          <w:lang w:val="en-US"/>
        </w:rPr>
      </w:pPr>
      <w:r w:rsidRPr="00691B49">
        <w:rPr>
          <w:rFonts w:ascii="Arial" w:hAnsi="Arial" w:cs="Arial"/>
          <w:b/>
          <w:lang w:val="es-ES"/>
        </w:rPr>
        <w:t>Introducción</w:t>
      </w:r>
    </w:p>
    <w:p w14:paraId="452E3446" w14:textId="77777777" w:rsidR="00D567AC" w:rsidRPr="0029318C" w:rsidRDefault="00D567AC" w:rsidP="0029318C">
      <w:pPr>
        <w:spacing w:line="276" w:lineRule="auto"/>
        <w:jc w:val="both"/>
        <w:rPr>
          <w:rFonts w:ascii="Arial" w:hAnsi="Arial" w:cs="Arial"/>
          <w:lang w:val="en-US"/>
        </w:rPr>
      </w:pPr>
    </w:p>
    <w:p w14:paraId="1D77A763" w14:textId="25BD70D5" w:rsidR="00077992" w:rsidRPr="0029318C" w:rsidRDefault="00D567AC" w:rsidP="0029318C">
      <w:pPr>
        <w:spacing w:line="276" w:lineRule="auto"/>
        <w:jc w:val="both"/>
        <w:rPr>
          <w:rFonts w:ascii="Arial" w:hAnsi="Arial" w:cs="Arial"/>
        </w:rPr>
      </w:pPr>
      <w:r w:rsidRPr="0029318C">
        <w:rPr>
          <w:rFonts w:ascii="Arial" w:hAnsi="Arial" w:cs="Arial"/>
        </w:rPr>
        <w:t>La</w:t>
      </w:r>
      <w:r w:rsidR="00D4148D" w:rsidRPr="0029318C">
        <w:rPr>
          <w:rFonts w:ascii="Arial" w:hAnsi="Arial" w:cs="Arial"/>
        </w:rPr>
        <w:t>s sociedades</w:t>
      </w:r>
      <w:r w:rsidR="0074788D" w:rsidRPr="0029318C">
        <w:rPr>
          <w:rFonts w:ascii="Arial" w:hAnsi="Arial" w:cs="Arial"/>
        </w:rPr>
        <w:t>,</w:t>
      </w:r>
      <w:r w:rsidR="00D4148D" w:rsidRPr="0029318C">
        <w:rPr>
          <w:rFonts w:ascii="Arial" w:hAnsi="Arial" w:cs="Arial"/>
        </w:rPr>
        <w:t xml:space="preserve"> desde sus orí</w:t>
      </w:r>
      <w:r w:rsidR="0074788D" w:rsidRPr="0029318C">
        <w:rPr>
          <w:rFonts w:ascii="Arial" w:hAnsi="Arial" w:cs="Arial"/>
        </w:rPr>
        <w:t>genes</w:t>
      </w:r>
      <w:r w:rsidR="00D4148D" w:rsidRPr="0029318C">
        <w:rPr>
          <w:rFonts w:ascii="Arial" w:hAnsi="Arial" w:cs="Arial"/>
        </w:rPr>
        <w:t xml:space="preserve"> han buscado reunirse</w:t>
      </w:r>
      <w:r w:rsidR="00AC1298" w:rsidRPr="0029318C">
        <w:rPr>
          <w:rFonts w:ascii="Arial" w:hAnsi="Arial" w:cs="Arial"/>
        </w:rPr>
        <w:t xml:space="preserve"> y buscar formas de organización para satisfacer sus necesidades elementales</w:t>
      </w:r>
      <w:r w:rsidR="00A540D8" w:rsidRPr="0029318C">
        <w:rPr>
          <w:rFonts w:ascii="Arial" w:hAnsi="Arial" w:cs="Arial"/>
        </w:rPr>
        <w:t>, siendo una de ellas y</w:t>
      </w:r>
      <w:r w:rsidR="003F7485" w:rsidRPr="0029318C">
        <w:rPr>
          <w:rFonts w:ascii="Arial" w:hAnsi="Arial" w:cs="Arial"/>
        </w:rPr>
        <w:t>,</w:t>
      </w:r>
      <w:r w:rsidR="00A540D8" w:rsidRPr="0029318C">
        <w:rPr>
          <w:rFonts w:ascii="Arial" w:hAnsi="Arial" w:cs="Arial"/>
        </w:rPr>
        <w:t xml:space="preserve"> tal vez</w:t>
      </w:r>
      <w:r w:rsidR="002F5322" w:rsidRPr="0029318C">
        <w:rPr>
          <w:rFonts w:ascii="Arial" w:hAnsi="Arial" w:cs="Arial"/>
        </w:rPr>
        <w:t>,</w:t>
      </w:r>
      <w:r w:rsidR="00AC1298" w:rsidRPr="0029318C">
        <w:rPr>
          <w:rFonts w:ascii="Arial" w:hAnsi="Arial" w:cs="Arial"/>
        </w:rPr>
        <w:t xml:space="preserve"> la principal, buscar su supervivencia, por lo que</w:t>
      </w:r>
      <w:r w:rsidR="00B038C2" w:rsidRPr="0029318C">
        <w:rPr>
          <w:rFonts w:ascii="Arial" w:hAnsi="Arial" w:cs="Arial"/>
        </w:rPr>
        <w:t>,</w:t>
      </w:r>
      <w:r w:rsidR="00AC1298" w:rsidRPr="0029318C">
        <w:rPr>
          <w:rFonts w:ascii="Arial" w:hAnsi="Arial" w:cs="Arial"/>
        </w:rPr>
        <w:t xml:space="preserve"> a través de la evolución de distintas comunidades, pasando por teóricos como Hobbes</w:t>
      </w:r>
      <w:r w:rsidR="002F5322" w:rsidRPr="0029318C">
        <w:rPr>
          <w:rFonts w:ascii="Arial" w:hAnsi="Arial" w:cs="Arial"/>
        </w:rPr>
        <w:t>,</w:t>
      </w:r>
      <w:r w:rsidR="00FA7243" w:rsidRPr="0029318C">
        <w:rPr>
          <w:rFonts w:ascii="Arial" w:hAnsi="Arial" w:cs="Arial"/>
        </w:rPr>
        <w:t xml:space="preserve"> </w:t>
      </w:r>
      <w:r w:rsidR="00AC1298" w:rsidRPr="0029318C">
        <w:rPr>
          <w:rFonts w:ascii="Arial" w:hAnsi="Arial" w:cs="Arial"/>
        </w:rPr>
        <w:t xml:space="preserve">hasta lo que hoy se reconoce como Estado-nación moderno, </w:t>
      </w:r>
      <w:r w:rsidR="00B038C2" w:rsidRPr="0029318C">
        <w:rPr>
          <w:rFonts w:ascii="Arial" w:hAnsi="Arial" w:cs="Arial"/>
        </w:rPr>
        <w:t xml:space="preserve">se </w:t>
      </w:r>
      <w:r w:rsidR="00D27AB4" w:rsidRPr="0029318C">
        <w:rPr>
          <w:rFonts w:ascii="Arial" w:hAnsi="Arial" w:cs="Arial"/>
        </w:rPr>
        <w:t xml:space="preserve">ha transitado hacia una </w:t>
      </w:r>
      <w:r w:rsidR="003F7485" w:rsidRPr="0029318C">
        <w:rPr>
          <w:rFonts w:ascii="Arial" w:hAnsi="Arial" w:cs="Arial"/>
        </w:rPr>
        <w:t xml:space="preserve">estructura de la cual </w:t>
      </w:r>
      <w:r w:rsidR="00B038C2" w:rsidRPr="0029318C">
        <w:rPr>
          <w:rFonts w:ascii="Arial" w:hAnsi="Arial" w:cs="Arial"/>
        </w:rPr>
        <w:t xml:space="preserve">se </w:t>
      </w:r>
      <w:r w:rsidR="003F7485" w:rsidRPr="0029318C">
        <w:rPr>
          <w:rFonts w:ascii="Arial" w:hAnsi="Arial" w:cs="Arial"/>
        </w:rPr>
        <w:t>desprenden funciones básicas para el desarrollo integral de l</w:t>
      </w:r>
      <w:r w:rsidR="00B038C2" w:rsidRPr="0029318C">
        <w:rPr>
          <w:rFonts w:ascii="Arial" w:hAnsi="Arial" w:cs="Arial"/>
        </w:rPr>
        <w:t>os individuos</w:t>
      </w:r>
      <w:r w:rsidR="003F7485" w:rsidRPr="0029318C">
        <w:rPr>
          <w:rFonts w:ascii="Arial" w:hAnsi="Arial" w:cs="Arial"/>
        </w:rPr>
        <w:t xml:space="preserve">, </w:t>
      </w:r>
      <w:r w:rsidR="002A57B2" w:rsidRPr="0029318C">
        <w:rPr>
          <w:rFonts w:ascii="Arial" w:hAnsi="Arial" w:cs="Arial"/>
        </w:rPr>
        <w:t xml:space="preserve">tal es </w:t>
      </w:r>
      <w:r w:rsidR="00AC1298" w:rsidRPr="0029318C">
        <w:rPr>
          <w:rFonts w:ascii="Arial" w:hAnsi="Arial" w:cs="Arial"/>
        </w:rPr>
        <w:t xml:space="preserve">la </w:t>
      </w:r>
      <w:r w:rsidR="003F7485" w:rsidRPr="0029318C">
        <w:rPr>
          <w:rFonts w:ascii="Arial" w:hAnsi="Arial" w:cs="Arial"/>
        </w:rPr>
        <w:t>seguridad</w:t>
      </w:r>
      <w:r w:rsidR="00D27AB4" w:rsidRPr="0029318C">
        <w:rPr>
          <w:rFonts w:ascii="Arial" w:hAnsi="Arial" w:cs="Arial"/>
        </w:rPr>
        <w:t>, concepto que junto con</w:t>
      </w:r>
      <w:r w:rsidR="003F7485" w:rsidRPr="0029318C">
        <w:rPr>
          <w:rFonts w:ascii="Arial" w:hAnsi="Arial" w:cs="Arial"/>
        </w:rPr>
        <w:t xml:space="preserve"> la</w:t>
      </w:r>
      <w:r w:rsidR="00061C23" w:rsidRPr="0029318C">
        <w:rPr>
          <w:rFonts w:ascii="Arial" w:hAnsi="Arial" w:cs="Arial"/>
        </w:rPr>
        <w:t xml:space="preserve"> defensa</w:t>
      </w:r>
      <w:r w:rsidR="003F7485" w:rsidRPr="0029318C">
        <w:rPr>
          <w:rFonts w:ascii="Arial" w:hAnsi="Arial" w:cs="Arial"/>
        </w:rPr>
        <w:t xml:space="preserve">, constituyen elementos fundamentales para alcanzar los objetivos propuestos, </w:t>
      </w:r>
      <w:r w:rsidR="007C06DE" w:rsidRPr="0029318C">
        <w:rPr>
          <w:rFonts w:ascii="Arial" w:hAnsi="Arial" w:cs="Arial"/>
        </w:rPr>
        <w:t>utilizá</w:t>
      </w:r>
      <w:r w:rsidR="004C57A8" w:rsidRPr="0029318C">
        <w:rPr>
          <w:rFonts w:ascii="Arial" w:hAnsi="Arial" w:cs="Arial"/>
        </w:rPr>
        <w:t>ndo</w:t>
      </w:r>
      <w:r w:rsidR="007C06DE" w:rsidRPr="0029318C">
        <w:rPr>
          <w:rFonts w:ascii="Arial" w:hAnsi="Arial" w:cs="Arial"/>
        </w:rPr>
        <w:t>la</w:t>
      </w:r>
      <w:r w:rsidR="004C57A8" w:rsidRPr="0029318C">
        <w:rPr>
          <w:rFonts w:ascii="Arial" w:hAnsi="Arial" w:cs="Arial"/>
        </w:rPr>
        <w:t xml:space="preserve"> como una herramienta eficaz </w:t>
      </w:r>
      <w:r w:rsidR="007C06DE" w:rsidRPr="0029318C">
        <w:rPr>
          <w:rFonts w:ascii="Arial" w:hAnsi="Arial" w:cs="Arial"/>
        </w:rPr>
        <w:t xml:space="preserve">por parte </w:t>
      </w:r>
      <w:r w:rsidR="004C57A8" w:rsidRPr="0029318C">
        <w:rPr>
          <w:rFonts w:ascii="Arial" w:hAnsi="Arial" w:cs="Arial"/>
        </w:rPr>
        <w:t>del Estado.</w:t>
      </w:r>
      <w:r w:rsidR="00743BFB" w:rsidRPr="0029318C">
        <w:rPr>
          <w:rFonts w:ascii="Arial" w:hAnsi="Arial" w:cs="Arial"/>
        </w:rPr>
        <w:t xml:space="preserve"> </w:t>
      </w:r>
      <w:r w:rsidR="0063006C" w:rsidRPr="0029318C">
        <w:rPr>
          <w:rFonts w:ascii="Arial" w:hAnsi="Arial" w:cs="Arial"/>
        </w:rPr>
        <w:t xml:space="preserve"> </w:t>
      </w:r>
    </w:p>
    <w:p w14:paraId="490C60A3" w14:textId="77777777" w:rsidR="00A47C42" w:rsidRPr="0029318C" w:rsidRDefault="00A47C42" w:rsidP="0029318C">
      <w:pPr>
        <w:spacing w:line="276" w:lineRule="auto"/>
        <w:jc w:val="both"/>
        <w:rPr>
          <w:rFonts w:ascii="Arial" w:hAnsi="Arial" w:cs="Arial"/>
        </w:rPr>
      </w:pPr>
    </w:p>
    <w:p w14:paraId="694C68E3" w14:textId="529A4F66" w:rsidR="00D649C4" w:rsidRPr="0029318C" w:rsidRDefault="00716C74" w:rsidP="0029318C">
      <w:pPr>
        <w:spacing w:line="276" w:lineRule="auto"/>
        <w:jc w:val="both"/>
        <w:rPr>
          <w:rFonts w:ascii="Arial" w:hAnsi="Arial" w:cs="Arial"/>
        </w:rPr>
      </w:pPr>
      <w:r>
        <w:rPr>
          <w:rFonts w:ascii="Arial" w:hAnsi="Arial" w:cs="Arial"/>
        </w:rPr>
        <w:t>Es así</w:t>
      </w:r>
      <w:r w:rsidR="00E372EC" w:rsidRPr="0029318C">
        <w:rPr>
          <w:rFonts w:ascii="Arial" w:hAnsi="Arial" w:cs="Arial"/>
        </w:rPr>
        <w:t>, que a</w:t>
      </w:r>
      <w:r w:rsidR="00F708CA" w:rsidRPr="0029318C">
        <w:rPr>
          <w:rFonts w:ascii="Arial" w:hAnsi="Arial" w:cs="Arial"/>
        </w:rPr>
        <w:t>l observar nuestro entorno</w:t>
      </w:r>
      <w:r w:rsidR="00B038C2" w:rsidRPr="0029318C">
        <w:rPr>
          <w:rFonts w:ascii="Arial" w:hAnsi="Arial" w:cs="Arial"/>
        </w:rPr>
        <w:t xml:space="preserve"> </w:t>
      </w:r>
      <w:r w:rsidR="003921C4" w:rsidRPr="0029318C">
        <w:rPr>
          <w:rFonts w:ascii="Arial" w:hAnsi="Arial" w:cs="Arial"/>
        </w:rPr>
        <w:t>global</w:t>
      </w:r>
      <w:r w:rsidR="00A00ABF" w:rsidRPr="00A00ABF">
        <w:rPr>
          <w:rFonts w:ascii="Arial" w:hAnsi="Arial" w:cs="Arial"/>
        </w:rPr>
        <w:t xml:space="preserve"> </w:t>
      </w:r>
      <w:r w:rsidR="00A00ABF">
        <w:rPr>
          <w:rFonts w:ascii="Arial" w:hAnsi="Arial" w:cs="Arial"/>
        </w:rPr>
        <w:t xml:space="preserve">y </w:t>
      </w:r>
      <w:r w:rsidR="00A00ABF" w:rsidRPr="0029318C">
        <w:rPr>
          <w:rFonts w:ascii="Arial" w:hAnsi="Arial" w:cs="Arial"/>
        </w:rPr>
        <w:t>vecinal</w:t>
      </w:r>
      <w:r w:rsidR="00B038C2" w:rsidRPr="0029318C">
        <w:rPr>
          <w:rFonts w:ascii="Arial" w:hAnsi="Arial" w:cs="Arial"/>
        </w:rPr>
        <w:t xml:space="preserve">, </w:t>
      </w:r>
      <w:r w:rsidR="00D902B5" w:rsidRPr="0029318C">
        <w:rPr>
          <w:rFonts w:ascii="Arial" w:hAnsi="Arial" w:cs="Arial"/>
        </w:rPr>
        <w:t xml:space="preserve">la no existencia de un orden definido, la </w:t>
      </w:r>
      <w:r w:rsidR="00363E6D" w:rsidRPr="0029318C">
        <w:rPr>
          <w:rFonts w:ascii="Arial" w:hAnsi="Arial" w:cs="Arial"/>
        </w:rPr>
        <w:t>ocurrencia</w:t>
      </w:r>
      <w:r w:rsidR="00D902B5" w:rsidRPr="0029318C">
        <w:rPr>
          <w:rFonts w:ascii="Arial" w:hAnsi="Arial" w:cs="Arial"/>
        </w:rPr>
        <w:t xml:space="preserve"> </w:t>
      </w:r>
      <w:r w:rsidR="00ED7F68" w:rsidRPr="0029318C">
        <w:rPr>
          <w:rFonts w:ascii="Arial" w:hAnsi="Arial" w:cs="Arial"/>
        </w:rPr>
        <w:t>latente</w:t>
      </w:r>
      <w:r w:rsidR="00D902B5" w:rsidRPr="0029318C">
        <w:rPr>
          <w:rFonts w:ascii="Arial" w:hAnsi="Arial" w:cs="Arial"/>
        </w:rPr>
        <w:t xml:space="preserve"> de conflictos convencionales y las crisis de multilateralismo, podríamos </w:t>
      </w:r>
      <w:r w:rsidR="00610D03" w:rsidRPr="0029318C">
        <w:rPr>
          <w:rFonts w:ascii="Arial" w:hAnsi="Arial" w:cs="Arial"/>
        </w:rPr>
        <w:t>delin</w:t>
      </w:r>
      <w:r w:rsidR="00D902B5" w:rsidRPr="0029318C">
        <w:rPr>
          <w:rFonts w:ascii="Arial" w:hAnsi="Arial" w:cs="Arial"/>
        </w:rPr>
        <w:t>erar que nos encontramos frente a una condición de “inseguridad”, a pesar, que este último concepto p</w:t>
      </w:r>
      <w:r w:rsidR="00610D03" w:rsidRPr="0029318C">
        <w:rPr>
          <w:rFonts w:ascii="Arial" w:hAnsi="Arial" w:cs="Arial"/>
        </w:rPr>
        <w:t>areciera</w:t>
      </w:r>
      <w:r w:rsidR="00D902B5" w:rsidRPr="0029318C">
        <w:rPr>
          <w:rFonts w:ascii="Arial" w:hAnsi="Arial" w:cs="Arial"/>
        </w:rPr>
        <w:t xml:space="preserve"> ser muy subjetivo.</w:t>
      </w:r>
    </w:p>
    <w:p w14:paraId="53145737" w14:textId="77777777" w:rsidR="00D902B5" w:rsidRPr="0029318C" w:rsidRDefault="00D902B5" w:rsidP="0029318C">
      <w:pPr>
        <w:spacing w:line="276" w:lineRule="auto"/>
        <w:jc w:val="both"/>
        <w:rPr>
          <w:rFonts w:ascii="Arial" w:hAnsi="Arial" w:cs="Arial"/>
        </w:rPr>
      </w:pPr>
    </w:p>
    <w:p w14:paraId="2C43E949" w14:textId="04E4E82E" w:rsidR="00D902B5" w:rsidRPr="0029318C" w:rsidRDefault="00D902B5" w:rsidP="0029318C">
      <w:pPr>
        <w:spacing w:line="276" w:lineRule="auto"/>
        <w:jc w:val="both"/>
        <w:rPr>
          <w:rFonts w:ascii="Arial" w:hAnsi="Arial" w:cs="Arial"/>
        </w:rPr>
      </w:pPr>
      <w:r w:rsidRPr="0029318C">
        <w:rPr>
          <w:rFonts w:ascii="Arial" w:hAnsi="Arial" w:cs="Arial"/>
        </w:rPr>
        <w:t>Encontramos, al mismo tiempo situaciones que complejizan aún más el panorama, como lo son la pandemia del Covid- 19, afectando significativamente la vida de las personas, c</w:t>
      </w:r>
      <w:r w:rsidR="00545A61" w:rsidRPr="0029318C">
        <w:rPr>
          <w:rFonts w:ascii="Arial" w:hAnsi="Arial" w:cs="Arial"/>
        </w:rPr>
        <w:t>ambio</w:t>
      </w:r>
      <w:r w:rsidRPr="0029318C">
        <w:rPr>
          <w:rFonts w:ascii="Arial" w:hAnsi="Arial" w:cs="Arial"/>
        </w:rPr>
        <w:t>s climátic</w:t>
      </w:r>
      <w:r w:rsidR="00545A61" w:rsidRPr="0029318C">
        <w:rPr>
          <w:rFonts w:ascii="Arial" w:hAnsi="Arial" w:cs="Arial"/>
        </w:rPr>
        <w:t>o</w:t>
      </w:r>
      <w:r w:rsidRPr="0029318C">
        <w:rPr>
          <w:rFonts w:ascii="Arial" w:hAnsi="Arial" w:cs="Arial"/>
        </w:rPr>
        <w:t xml:space="preserve">s y sus efectos, a su vez, </w:t>
      </w:r>
      <w:r w:rsidR="000355BD" w:rsidRPr="0029318C">
        <w:rPr>
          <w:rFonts w:ascii="Arial" w:hAnsi="Arial" w:cs="Arial"/>
        </w:rPr>
        <w:t>crisis migratorias</w:t>
      </w:r>
      <w:r w:rsidR="00FB0172" w:rsidRPr="0029318C">
        <w:rPr>
          <w:rFonts w:ascii="Arial" w:hAnsi="Arial" w:cs="Arial"/>
        </w:rPr>
        <w:t xml:space="preserve"> y </w:t>
      </w:r>
      <w:r w:rsidR="00610D03" w:rsidRPr="0029318C">
        <w:rPr>
          <w:rFonts w:ascii="Arial" w:hAnsi="Arial" w:cs="Arial"/>
        </w:rPr>
        <w:t xml:space="preserve">el </w:t>
      </w:r>
      <w:r w:rsidR="00FB0172" w:rsidRPr="0029318C">
        <w:rPr>
          <w:rFonts w:ascii="Arial" w:hAnsi="Arial" w:cs="Arial"/>
        </w:rPr>
        <w:t>crimen organizado</w:t>
      </w:r>
      <w:r w:rsidR="00DA27F9" w:rsidRPr="0029318C">
        <w:rPr>
          <w:rFonts w:ascii="Arial" w:hAnsi="Arial" w:cs="Arial"/>
        </w:rPr>
        <w:t>,</w:t>
      </w:r>
      <w:r w:rsidR="000355BD" w:rsidRPr="0029318C">
        <w:rPr>
          <w:rFonts w:ascii="Arial" w:hAnsi="Arial" w:cs="Arial"/>
        </w:rPr>
        <w:t xml:space="preserve"> </w:t>
      </w:r>
      <w:r w:rsidRPr="0029318C">
        <w:rPr>
          <w:rFonts w:ascii="Arial" w:hAnsi="Arial" w:cs="Arial"/>
        </w:rPr>
        <w:t>que limitan las libertades individuales</w:t>
      </w:r>
      <w:r w:rsidR="00DA27F9" w:rsidRPr="0029318C">
        <w:rPr>
          <w:rFonts w:ascii="Arial" w:hAnsi="Arial" w:cs="Arial"/>
        </w:rPr>
        <w:t xml:space="preserve"> y </w:t>
      </w:r>
      <w:r w:rsidR="00610D03" w:rsidRPr="0029318C">
        <w:rPr>
          <w:rFonts w:ascii="Arial" w:hAnsi="Arial" w:cs="Arial"/>
        </w:rPr>
        <w:t>dañ</w:t>
      </w:r>
      <w:r w:rsidR="00DA27F9" w:rsidRPr="0029318C">
        <w:rPr>
          <w:rFonts w:ascii="Arial" w:hAnsi="Arial" w:cs="Arial"/>
        </w:rPr>
        <w:t xml:space="preserve">an </w:t>
      </w:r>
      <w:r w:rsidR="00ED7F68" w:rsidRPr="0029318C">
        <w:rPr>
          <w:rFonts w:ascii="Arial" w:hAnsi="Arial" w:cs="Arial"/>
        </w:rPr>
        <w:t xml:space="preserve">transversalmente en distintos ámbitos </w:t>
      </w:r>
      <w:r w:rsidR="00DA27F9" w:rsidRPr="0029318C">
        <w:rPr>
          <w:rFonts w:ascii="Arial" w:hAnsi="Arial" w:cs="Arial"/>
        </w:rPr>
        <w:t xml:space="preserve">a la sociedad en </w:t>
      </w:r>
      <w:r w:rsidR="00FB0172" w:rsidRPr="0029318C">
        <w:rPr>
          <w:rFonts w:ascii="Arial" w:hAnsi="Arial" w:cs="Arial"/>
        </w:rPr>
        <w:t>su conjunto</w:t>
      </w:r>
      <w:r w:rsidRPr="0029318C">
        <w:rPr>
          <w:rFonts w:ascii="Arial" w:hAnsi="Arial" w:cs="Arial"/>
        </w:rPr>
        <w:t>.</w:t>
      </w:r>
    </w:p>
    <w:p w14:paraId="62A067D4" w14:textId="77777777" w:rsidR="00D902B5" w:rsidRPr="0029318C" w:rsidRDefault="00D902B5" w:rsidP="0029318C">
      <w:pPr>
        <w:spacing w:line="276" w:lineRule="auto"/>
        <w:jc w:val="both"/>
        <w:rPr>
          <w:rFonts w:ascii="Arial" w:hAnsi="Arial" w:cs="Arial"/>
        </w:rPr>
      </w:pPr>
    </w:p>
    <w:p w14:paraId="1D10662C" w14:textId="6765156E" w:rsidR="00C30915" w:rsidRPr="0029318C" w:rsidRDefault="00BD5E42" w:rsidP="0029318C">
      <w:pPr>
        <w:spacing w:line="276" w:lineRule="auto"/>
        <w:jc w:val="both"/>
        <w:rPr>
          <w:rFonts w:ascii="Arial" w:hAnsi="Arial" w:cs="Arial"/>
        </w:rPr>
      </w:pPr>
      <w:r w:rsidRPr="0029318C">
        <w:rPr>
          <w:rFonts w:ascii="Arial" w:hAnsi="Arial" w:cs="Arial"/>
        </w:rPr>
        <w:t>De tal forma</w:t>
      </w:r>
      <w:r w:rsidR="00C30915" w:rsidRPr="0029318C">
        <w:rPr>
          <w:rFonts w:ascii="Arial" w:hAnsi="Arial" w:cs="Arial"/>
        </w:rPr>
        <w:t xml:space="preserve">, que precisamente el Estado tiene relación </w:t>
      </w:r>
      <w:r w:rsidR="00A00ABF">
        <w:rPr>
          <w:rFonts w:ascii="Arial" w:hAnsi="Arial" w:cs="Arial"/>
        </w:rPr>
        <w:t xml:space="preserve">inmediata </w:t>
      </w:r>
      <w:r w:rsidR="00C30915" w:rsidRPr="0029318C">
        <w:rPr>
          <w:rFonts w:ascii="Arial" w:hAnsi="Arial" w:cs="Arial"/>
        </w:rPr>
        <w:t>con la gestión de la problemática que se presenta, administración de recursos, herramientas y actividades que permitan maniobrar adecuadamente en la búsqueda de soluciones eficaces y generar un desarrollo armónico y sostenible de sus habitantes.</w:t>
      </w:r>
    </w:p>
    <w:p w14:paraId="07F1DA88" w14:textId="77777777" w:rsidR="00C30915" w:rsidRPr="0029318C" w:rsidRDefault="00C30915" w:rsidP="0029318C">
      <w:pPr>
        <w:spacing w:line="276" w:lineRule="auto"/>
        <w:jc w:val="both"/>
        <w:rPr>
          <w:rFonts w:ascii="Arial" w:hAnsi="Arial" w:cs="Arial"/>
        </w:rPr>
      </w:pPr>
    </w:p>
    <w:p w14:paraId="6A67F683" w14:textId="6F4A3E5E" w:rsidR="00ED7F68" w:rsidRPr="0029318C" w:rsidRDefault="00C30915" w:rsidP="0029318C">
      <w:pPr>
        <w:spacing w:line="276" w:lineRule="auto"/>
        <w:jc w:val="both"/>
        <w:rPr>
          <w:rFonts w:ascii="Arial" w:hAnsi="Arial" w:cs="Arial"/>
          <w:color w:val="000000" w:themeColor="text1"/>
        </w:rPr>
      </w:pPr>
      <w:r w:rsidRPr="0029318C">
        <w:rPr>
          <w:rFonts w:ascii="Arial" w:hAnsi="Arial" w:cs="Arial"/>
        </w:rPr>
        <w:t xml:space="preserve">En este contexto, </w:t>
      </w:r>
      <w:r w:rsidR="00D963DD" w:rsidRPr="0029318C">
        <w:rPr>
          <w:rFonts w:ascii="Arial" w:hAnsi="Arial" w:cs="Arial"/>
          <w:iCs/>
          <w:color w:val="000000" w:themeColor="text1"/>
        </w:rPr>
        <w:t>ta</w:t>
      </w:r>
      <w:r w:rsidR="0032103C" w:rsidRPr="0029318C">
        <w:rPr>
          <w:rFonts w:ascii="Arial" w:hAnsi="Arial" w:cs="Arial"/>
          <w:iCs/>
          <w:color w:val="000000" w:themeColor="text1"/>
        </w:rPr>
        <w:t>l como lo dimensionara Robert McN</w:t>
      </w:r>
      <w:r w:rsidR="00D963DD" w:rsidRPr="0029318C">
        <w:rPr>
          <w:rFonts w:ascii="Arial" w:hAnsi="Arial" w:cs="Arial"/>
          <w:iCs/>
          <w:color w:val="000000" w:themeColor="text1"/>
        </w:rPr>
        <w:t xml:space="preserve">amara, </w:t>
      </w:r>
      <w:r w:rsidR="0032103C" w:rsidRPr="0029318C">
        <w:rPr>
          <w:rFonts w:ascii="Arial" w:hAnsi="Arial" w:cs="Arial"/>
          <w:color w:val="000000" w:themeColor="text1"/>
        </w:rPr>
        <w:t xml:space="preserve">la seguridad nacional garantiza la supervivencia del Estado, vela por </w:t>
      </w:r>
      <w:r w:rsidR="001D7381" w:rsidRPr="0029318C">
        <w:rPr>
          <w:rFonts w:ascii="Arial" w:hAnsi="Arial" w:cs="Arial"/>
          <w:color w:val="000000" w:themeColor="text1"/>
        </w:rPr>
        <w:t>mantener</w:t>
      </w:r>
      <w:r w:rsidR="0032103C" w:rsidRPr="0029318C">
        <w:rPr>
          <w:rFonts w:ascii="Arial" w:hAnsi="Arial" w:cs="Arial"/>
          <w:color w:val="000000" w:themeColor="text1"/>
        </w:rPr>
        <w:t xml:space="preserve"> su </w:t>
      </w:r>
      <w:r w:rsidR="001D7381" w:rsidRPr="0029318C">
        <w:rPr>
          <w:rFonts w:ascii="Arial" w:hAnsi="Arial" w:cs="Arial"/>
          <w:color w:val="000000" w:themeColor="text1"/>
        </w:rPr>
        <w:t>soberanía</w:t>
      </w:r>
      <w:r w:rsidR="0032103C" w:rsidRPr="0029318C">
        <w:rPr>
          <w:rFonts w:ascii="Arial" w:hAnsi="Arial" w:cs="Arial"/>
          <w:color w:val="000000" w:themeColor="text1"/>
        </w:rPr>
        <w:t xml:space="preserve"> e independencia, y </w:t>
      </w:r>
      <w:r w:rsidR="00105984" w:rsidRPr="0029318C">
        <w:rPr>
          <w:rFonts w:ascii="Arial" w:hAnsi="Arial" w:cs="Arial"/>
          <w:color w:val="000000" w:themeColor="text1"/>
        </w:rPr>
        <w:t>busca</w:t>
      </w:r>
      <w:r w:rsidR="001D7381" w:rsidRPr="0029318C">
        <w:rPr>
          <w:rFonts w:ascii="Arial" w:hAnsi="Arial" w:cs="Arial"/>
          <w:color w:val="000000" w:themeColor="text1"/>
        </w:rPr>
        <w:t xml:space="preserve"> generar</w:t>
      </w:r>
      <w:r w:rsidR="0032103C" w:rsidRPr="0029318C">
        <w:rPr>
          <w:rFonts w:ascii="Arial" w:hAnsi="Arial" w:cs="Arial"/>
          <w:color w:val="000000" w:themeColor="text1"/>
        </w:rPr>
        <w:t xml:space="preserve"> una </w:t>
      </w:r>
      <w:r w:rsidR="001D7381" w:rsidRPr="0029318C">
        <w:rPr>
          <w:rFonts w:ascii="Arial" w:hAnsi="Arial" w:cs="Arial"/>
          <w:color w:val="000000" w:themeColor="text1"/>
        </w:rPr>
        <w:t>situación</w:t>
      </w:r>
      <w:r w:rsidR="0032103C" w:rsidRPr="0029318C">
        <w:rPr>
          <w:rFonts w:ascii="Arial" w:hAnsi="Arial" w:cs="Arial"/>
          <w:color w:val="000000" w:themeColor="text1"/>
        </w:rPr>
        <w:t xml:space="preserve"> de libertad y tranquilidad. </w:t>
      </w:r>
      <w:r w:rsidR="001D7381" w:rsidRPr="0029318C">
        <w:rPr>
          <w:rFonts w:ascii="Arial" w:hAnsi="Arial" w:cs="Arial"/>
          <w:color w:val="000000" w:themeColor="text1"/>
        </w:rPr>
        <w:t>Pretende a su vez,</w:t>
      </w:r>
      <w:r w:rsidR="0032103C" w:rsidRPr="0029318C">
        <w:rPr>
          <w:rFonts w:ascii="Arial" w:hAnsi="Arial" w:cs="Arial"/>
          <w:color w:val="000000" w:themeColor="text1"/>
        </w:rPr>
        <w:t xml:space="preserve"> el cumplimiento de los objetivos nacionales, basados en la</w:t>
      </w:r>
      <w:r w:rsidR="001D7381" w:rsidRPr="0029318C">
        <w:rPr>
          <w:rFonts w:ascii="Arial" w:hAnsi="Arial" w:cs="Arial"/>
          <w:color w:val="000000" w:themeColor="text1"/>
        </w:rPr>
        <w:t>s</w:t>
      </w:r>
      <w:r w:rsidR="0032103C" w:rsidRPr="0029318C">
        <w:rPr>
          <w:rFonts w:ascii="Arial" w:hAnsi="Arial" w:cs="Arial"/>
          <w:color w:val="000000" w:themeColor="text1"/>
        </w:rPr>
        <w:t xml:space="preserve"> necesidades </w:t>
      </w:r>
      <w:r w:rsidR="0032103C" w:rsidRPr="0029318C">
        <w:rPr>
          <w:rFonts w:ascii="Arial" w:hAnsi="Arial" w:cs="Arial"/>
          <w:color w:val="000000" w:themeColor="text1"/>
        </w:rPr>
        <w:lastRenderedPageBreak/>
        <w:t>del pueblo</w:t>
      </w:r>
      <w:r w:rsidR="001D7381" w:rsidRPr="0029318C">
        <w:rPr>
          <w:rFonts w:ascii="Arial" w:hAnsi="Arial" w:cs="Arial"/>
          <w:color w:val="000000" w:themeColor="text1"/>
        </w:rPr>
        <w:t xml:space="preserve"> y se materializa en función de la </w:t>
      </w:r>
      <w:r w:rsidR="0032103C" w:rsidRPr="0029318C">
        <w:rPr>
          <w:rFonts w:ascii="Arial" w:hAnsi="Arial" w:cs="Arial"/>
          <w:color w:val="000000" w:themeColor="text1"/>
        </w:rPr>
        <w:t xml:space="preserve">seguridad </w:t>
      </w:r>
      <w:r w:rsidR="001D7381" w:rsidRPr="0029318C">
        <w:rPr>
          <w:rFonts w:ascii="Arial" w:hAnsi="Arial" w:cs="Arial"/>
          <w:color w:val="000000" w:themeColor="text1"/>
        </w:rPr>
        <w:t xml:space="preserve">que implica desarrollo, </w:t>
      </w:r>
      <w:r w:rsidR="00ED7F68" w:rsidRPr="0029318C">
        <w:rPr>
          <w:rFonts w:ascii="Arial" w:hAnsi="Arial" w:cs="Arial"/>
          <w:color w:val="000000" w:themeColor="text1"/>
        </w:rPr>
        <w:t>por lo que</w:t>
      </w:r>
      <w:r w:rsidR="001D7381" w:rsidRPr="0029318C">
        <w:rPr>
          <w:rFonts w:ascii="Arial" w:hAnsi="Arial" w:cs="Arial"/>
          <w:color w:val="000000" w:themeColor="text1"/>
        </w:rPr>
        <w:t xml:space="preserve"> sin desarrollo, no puede existir seguridad.</w:t>
      </w:r>
      <w:r w:rsidR="001D7381" w:rsidRPr="0029318C">
        <w:rPr>
          <w:rStyle w:val="Refdenotaalpie"/>
          <w:rFonts w:ascii="Arial" w:hAnsi="Arial" w:cs="Arial"/>
        </w:rPr>
        <w:footnoteReference w:id="2"/>
      </w:r>
      <w:r w:rsidR="00ED7F68" w:rsidRPr="0029318C">
        <w:rPr>
          <w:rFonts w:ascii="Arial" w:hAnsi="Arial" w:cs="Arial"/>
          <w:color w:val="000000" w:themeColor="text1"/>
        </w:rPr>
        <w:t xml:space="preserve"> </w:t>
      </w:r>
    </w:p>
    <w:p w14:paraId="01993A8E" w14:textId="237DB49A" w:rsidR="00D963DD" w:rsidRPr="0029318C" w:rsidRDefault="00716C74" w:rsidP="0029318C">
      <w:pPr>
        <w:pStyle w:val="NormalWeb"/>
        <w:spacing w:line="276" w:lineRule="auto"/>
        <w:jc w:val="both"/>
        <w:rPr>
          <w:rFonts w:ascii="Arial" w:eastAsiaTheme="minorEastAsia" w:hAnsi="Arial" w:cs="Arial"/>
          <w:lang w:val="es-ES_tradnl" w:eastAsia="es-ES_tradnl"/>
        </w:rPr>
      </w:pPr>
      <w:r>
        <w:rPr>
          <w:rFonts w:ascii="Arial" w:hAnsi="Arial" w:cs="Arial"/>
          <w:color w:val="000000" w:themeColor="text1"/>
        </w:rPr>
        <w:t>En esencia</w:t>
      </w:r>
      <w:r w:rsidR="00ED7F68" w:rsidRPr="0029318C">
        <w:rPr>
          <w:rFonts w:ascii="Arial" w:hAnsi="Arial" w:cs="Arial"/>
          <w:color w:val="000000" w:themeColor="text1"/>
        </w:rPr>
        <w:t xml:space="preserve">, </w:t>
      </w:r>
      <w:r w:rsidR="002F5322" w:rsidRPr="0029318C">
        <w:rPr>
          <w:rFonts w:ascii="Arial" w:hAnsi="Arial" w:cs="Arial"/>
          <w:color w:val="000000" w:themeColor="text1"/>
        </w:rPr>
        <w:t xml:space="preserve">este concepto </w:t>
      </w:r>
      <w:r w:rsidR="00FB0172" w:rsidRPr="0029318C">
        <w:rPr>
          <w:rFonts w:ascii="Arial" w:hAnsi="Arial" w:cs="Arial"/>
          <w:color w:val="000000" w:themeColor="text1"/>
        </w:rPr>
        <w:t xml:space="preserve">cobra relevancia </w:t>
      </w:r>
      <w:r w:rsidR="00610D03" w:rsidRPr="0029318C">
        <w:rPr>
          <w:rFonts w:ascii="Arial" w:hAnsi="Arial" w:cs="Arial"/>
          <w:color w:val="000000" w:themeColor="text1"/>
        </w:rPr>
        <w:t>como condición necesaria</w:t>
      </w:r>
      <w:r w:rsidR="002A57B2" w:rsidRPr="0029318C">
        <w:rPr>
          <w:rFonts w:ascii="Arial" w:hAnsi="Arial" w:cs="Arial"/>
          <w:color w:val="000000" w:themeColor="text1"/>
        </w:rPr>
        <w:t>,</w:t>
      </w:r>
      <w:r w:rsidR="00D0757D" w:rsidRPr="0029318C">
        <w:rPr>
          <w:rFonts w:ascii="Arial" w:hAnsi="Arial" w:cs="Arial"/>
          <w:color w:val="000000" w:themeColor="text1"/>
        </w:rPr>
        <w:t xml:space="preserve"> </w:t>
      </w:r>
      <w:r w:rsidR="009C5942" w:rsidRPr="0029318C">
        <w:rPr>
          <w:rFonts w:ascii="Arial" w:hAnsi="Arial" w:cs="Arial"/>
          <w:color w:val="000000" w:themeColor="text1"/>
        </w:rPr>
        <w:t>e</w:t>
      </w:r>
      <w:r w:rsidR="00D0757D" w:rsidRPr="0029318C">
        <w:rPr>
          <w:rFonts w:ascii="Arial" w:hAnsi="Arial" w:cs="Arial"/>
          <w:color w:val="000000" w:themeColor="text1"/>
        </w:rPr>
        <w:t xml:space="preserve">n la consecución de objetivos nacionales </w:t>
      </w:r>
      <w:r w:rsidR="00F34FB3" w:rsidRPr="0029318C">
        <w:rPr>
          <w:rFonts w:ascii="Arial" w:hAnsi="Arial" w:cs="Arial"/>
          <w:color w:val="000000" w:themeColor="text1"/>
        </w:rPr>
        <w:t>a través de las instituciones de la defensa nacional, e</w:t>
      </w:r>
      <w:r w:rsidR="00F34FB3" w:rsidRPr="0029318C">
        <w:rPr>
          <w:rFonts w:ascii="Arial" w:hAnsi="Arial" w:cs="Arial"/>
        </w:rPr>
        <w:t>n este sentido</w:t>
      </w:r>
      <w:r w:rsidR="00FF34B2" w:rsidRPr="0029318C">
        <w:rPr>
          <w:rFonts w:ascii="Arial" w:hAnsi="Arial" w:cs="Arial"/>
        </w:rPr>
        <w:t>,</w:t>
      </w:r>
      <w:r w:rsidR="00F34FB3" w:rsidRPr="0029318C">
        <w:rPr>
          <w:rFonts w:ascii="Arial" w:hAnsi="Arial" w:cs="Arial"/>
        </w:rPr>
        <w:t xml:space="preserve"> las </w:t>
      </w:r>
      <w:r w:rsidR="00FB0172" w:rsidRPr="0029318C">
        <w:rPr>
          <w:rFonts w:ascii="Arial" w:hAnsi="Arial" w:cs="Arial"/>
        </w:rPr>
        <w:t>FA</w:t>
      </w:r>
      <w:r w:rsidR="002A57B2" w:rsidRPr="0029318C">
        <w:rPr>
          <w:rFonts w:ascii="Arial" w:hAnsi="Arial" w:cs="Arial"/>
        </w:rPr>
        <w:t xml:space="preserve">s </w:t>
      </w:r>
      <w:r w:rsidR="00F34FB3" w:rsidRPr="0029318C">
        <w:rPr>
          <w:rFonts w:ascii="Arial" w:hAnsi="Arial" w:cs="Arial"/>
        </w:rPr>
        <w:t xml:space="preserve">se encuentran consideradas en el </w:t>
      </w:r>
      <w:r w:rsidR="00F34FB3" w:rsidRPr="0029318C">
        <w:rPr>
          <w:rFonts w:ascii="Arial" w:eastAsiaTheme="minorEastAsia" w:hAnsi="Arial" w:cs="Arial"/>
          <w:lang w:val="es-ES_tradnl" w:eastAsia="es-ES_tradnl"/>
        </w:rPr>
        <w:t xml:space="preserve">artículo 101 de la Constitución Política de la República; </w:t>
      </w:r>
      <w:r w:rsidR="00F34FB3" w:rsidRPr="0029318C">
        <w:rPr>
          <w:rFonts w:ascii="Arial" w:eastAsiaTheme="minorEastAsia" w:hAnsi="Arial" w:cs="Arial"/>
          <w:i/>
          <w:lang w:val="es-ES_tradnl" w:eastAsia="es-ES_tradnl"/>
        </w:rPr>
        <w:t>“Las Fuerzas Armadas dependientes del Ministerio encargado de la Defensa Nacional están constituidas única y exclusivamente por el Ejército, la Armada y la Fuerza Aérea. Existen para la defensa de la patria y son esenciales para la seguridad nacional”.</w:t>
      </w:r>
      <w:r w:rsidR="00F34FB3" w:rsidRPr="0029318C">
        <w:rPr>
          <w:rStyle w:val="Refdenotaalpie"/>
          <w:rFonts w:ascii="Arial" w:hAnsi="Arial" w:cs="Arial"/>
        </w:rPr>
        <w:footnoteReference w:id="3"/>
      </w:r>
    </w:p>
    <w:p w14:paraId="58EC1F9E" w14:textId="0A506046" w:rsidR="003E0475" w:rsidRPr="0029318C" w:rsidRDefault="00D9193C" w:rsidP="0029318C">
      <w:pPr>
        <w:widowControl w:val="0"/>
        <w:autoSpaceDE w:val="0"/>
        <w:autoSpaceDN w:val="0"/>
        <w:adjustRightInd w:val="0"/>
        <w:spacing w:after="240" w:line="276" w:lineRule="auto"/>
        <w:jc w:val="both"/>
        <w:rPr>
          <w:rFonts w:ascii="Arial" w:hAnsi="Arial" w:cs="Arial"/>
        </w:rPr>
      </w:pPr>
      <w:r>
        <w:rPr>
          <w:rFonts w:ascii="Arial" w:hAnsi="Arial" w:cs="Arial"/>
        </w:rPr>
        <w:t>C</w:t>
      </w:r>
      <w:r w:rsidR="00FB0172" w:rsidRPr="0029318C">
        <w:rPr>
          <w:rFonts w:ascii="Arial" w:hAnsi="Arial" w:cs="Arial"/>
        </w:rPr>
        <w:t>abe consignar</w:t>
      </w:r>
      <w:r>
        <w:rPr>
          <w:rFonts w:ascii="Arial" w:hAnsi="Arial" w:cs="Arial"/>
        </w:rPr>
        <w:t>,</w:t>
      </w:r>
      <w:r w:rsidR="00FB0172" w:rsidRPr="0029318C">
        <w:rPr>
          <w:rFonts w:ascii="Arial" w:hAnsi="Arial" w:cs="Arial"/>
        </w:rPr>
        <w:t xml:space="preserve"> que </w:t>
      </w:r>
      <w:r w:rsidR="001B56DB" w:rsidRPr="0029318C">
        <w:rPr>
          <w:rFonts w:ascii="Arial" w:hAnsi="Arial" w:cs="Arial"/>
        </w:rPr>
        <w:t>Chile es un país que aspira a vivir y desarrollarse en paz, en un entorno seguro y estable, con independencia política, respetando y cooperando con todos los países, cuidando y ejerciendo soberanía sobre su territorio</w:t>
      </w:r>
      <w:r w:rsidR="00036CA9" w:rsidRPr="0029318C">
        <w:rPr>
          <w:rFonts w:ascii="Arial" w:hAnsi="Arial" w:cs="Arial"/>
        </w:rPr>
        <w:t>.</w:t>
      </w:r>
      <w:r w:rsidR="001B56DB" w:rsidRPr="0029318C">
        <w:rPr>
          <w:rStyle w:val="Refdenotaalpie"/>
          <w:rFonts w:ascii="Arial" w:hAnsi="Arial" w:cs="Arial"/>
        </w:rPr>
        <w:footnoteReference w:id="4"/>
      </w:r>
      <w:r w:rsidR="00036CA9" w:rsidRPr="0029318C">
        <w:rPr>
          <w:rFonts w:ascii="Arial" w:hAnsi="Arial" w:cs="Arial"/>
        </w:rPr>
        <w:t xml:space="preserve"> </w:t>
      </w:r>
      <w:r w:rsidR="003E0475" w:rsidRPr="0029318C">
        <w:rPr>
          <w:rFonts w:ascii="Arial" w:hAnsi="Arial" w:cs="Arial"/>
        </w:rPr>
        <w:t xml:space="preserve">Es por ello, que como lo manifiesta la Política de Defensa </w:t>
      </w:r>
      <w:r w:rsidR="00FF34B2" w:rsidRPr="0029318C">
        <w:rPr>
          <w:rFonts w:ascii="Arial" w:hAnsi="Arial" w:cs="Arial"/>
        </w:rPr>
        <w:t>N</w:t>
      </w:r>
      <w:r w:rsidR="003E0475" w:rsidRPr="0029318C">
        <w:rPr>
          <w:rFonts w:ascii="Arial" w:hAnsi="Arial" w:cs="Arial"/>
        </w:rPr>
        <w:t>acional 2020, (PDN) la seguridad interna y desarrollo del país</w:t>
      </w:r>
      <w:r w:rsidR="00FF34B2" w:rsidRPr="0029318C">
        <w:rPr>
          <w:rFonts w:ascii="Arial" w:hAnsi="Arial" w:cs="Arial"/>
        </w:rPr>
        <w:t>, e</w:t>
      </w:r>
      <w:r w:rsidR="003E0475" w:rsidRPr="0029318C">
        <w:rPr>
          <w:rFonts w:ascii="Arial" w:hAnsi="Arial" w:cs="Arial"/>
        </w:rPr>
        <w:t>sto último representa una condición necesaria para la adopción de adecuadas decisiones de política pública destinadas al bien común de nuestra sociedad.</w:t>
      </w:r>
      <w:r w:rsidR="003E0475" w:rsidRPr="0029318C">
        <w:rPr>
          <w:rStyle w:val="Refdenotaalpie"/>
          <w:rFonts w:ascii="Arial" w:hAnsi="Arial" w:cs="Arial"/>
        </w:rPr>
        <w:footnoteReference w:id="5"/>
      </w:r>
    </w:p>
    <w:p w14:paraId="36BADD71" w14:textId="3979638C" w:rsidR="004D4156" w:rsidRPr="0029318C" w:rsidRDefault="00FB0172" w:rsidP="0029318C">
      <w:pPr>
        <w:widowControl w:val="0"/>
        <w:tabs>
          <w:tab w:val="left" w:pos="220"/>
          <w:tab w:val="left" w:pos="720"/>
        </w:tabs>
        <w:autoSpaceDE w:val="0"/>
        <w:autoSpaceDN w:val="0"/>
        <w:adjustRightInd w:val="0"/>
        <w:spacing w:after="240" w:line="276" w:lineRule="auto"/>
        <w:jc w:val="both"/>
        <w:rPr>
          <w:rFonts w:ascii="Arial" w:hAnsi="Arial" w:cs="Arial"/>
        </w:rPr>
      </w:pPr>
      <w:r w:rsidRPr="0029318C">
        <w:rPr>
          <w:rFonts w:ascii="Arial" w:hAnsi="Arial" w:cs="Arial"/>
        </w:rPr>
        <w:t>Bajo este contexto</w:t>
      </w:r>
      <w:r w:rsidR="004D4156" w:rsidRPr="0029318C">
        <w:rPr>
          <w:rFonts w:ascii="Arial" w:hAnsi="Arial" w:cs="Arial"/>
        </w:rPr>
        <w:t xml:space="preserve">, las FAs como </w:t>
      </w:r>
      <w:r w:rsidR="00391F27" w:rsidRPr="0029318C">
        <w:rPr>
          <w:rFonts w:ascii="Arial" w:hAnsi="Arial" w:cs="Arial"/>
        </w:rPr>
        <w:t>partícip</w:t>
      </w:r>
      <w:r w:rsidR="004D4156" w:rsidRPr="0029318C">
        <w:rPr>
          <w:rFonts w:ascii="Arial" w:hAnsi="Arial" w:cs="Arial"/>
        </w:rPr>
        <w:t>es de</w:t>
      </w:r>
      <w:r w:rsidRPr="0029318C">
        <w:rPr>
          <w:rFonts w:ascii="Arial" w:hAnsi="Arial" w:cs="Arial"/>
        </w:rPr>
        <w:t>l concepto de S</w:t>
      </w:r>
      <w:r w:rsidR="004D4156" w:rsidRPr="0029318C">
        <w:rPr>
          <w:rFonts w:ascii="Arial" w:hAnsi="Arial" w:cs="Arial"/>
        </w:rPr>
        <w:t xml:space="preserve">eguridad </w:t>
      </w:r>
      <w:r w:rsidRPr="0029318C">
        <w:rPr>
          <w:rFonts w:ascii="Arial" w:hAnsi="Arial" w:cs="Arial"/>
        </w:rPr>
        <w:t>N</w:t>
      </w:r>
      <w:r w:rsidR="004D4156" w:rsidRPr="0029318C">
        <w:rPr>
          <w:rFonts w:ascii="Arial" w:hAnsi="Arial" w:cs="Arial"/>
        </w:rPr>
        <w:t>acional</w:t>
      </w:r>
      <w:r w:rsidRPr="0029318C">
        <w:rPr>
          <w:rFonts w:ascii="Arial" w:hAnsi="Arial" w:cs="Arial"/>
        </w:rPr>
        <w:t>,</w:t>
      </w:r>
      <w:r w:rsidR="004D4156" w:rsidRPr="0029318C">
        <w:rPr>
          <w:rFonts w:ascii="Arial" w:hAnsi="Arial" w:cs="Arial"/>
        </w:rPr>
        <w:t xml:space="preserve"> mantienen </w:t>
      </w:r>
      <w:r w:rsidRPr="0029318C">
        <w:rPr>
          <w:rFonts w:ascii="Arial" w:hAnsi="Arial" w:cs="Arial"/>
        </w:rPr>
        <w:t>determinad</w:t>
      </w:r>
      <w:r w:rsidR="004D4156" w:rsidRPr="0029318C">
        <w:rPr>
          <w:rFonts w:ascii="Arial" w:hAnsi="Arial" w:cs="Arial"/>
        </w:rPr>
        <w:t xml:space="preserve">as misiones </w:t>
      </w:r>
      <w:r w:rsidR="00610D03" w:rsidRPr="0029318C">
        <w:rPr>
          <w:rFonts w:ascii="Arial" w:hAnsi="Arial" w:cs="Arial"/>
        </w:rPr>
        <w:t xml:space="preserve">declaradas para su fundamentación, las que por cierto, </w:t>
      </w:r>
      <w:r w:rsidR="004D4156" w:rsidRPr="0029318C">
        <w:rPr>
          <w:rFonts w:ascii="Arial" w:hAnsi="Arial" w:cs="Arial"/>
        </w:rPr>
        <w:t xml:space="preserve">han evolucionado con el </w:t>
      </w:r>
      <w:r w:rsidR="00391F27" w:rsidRPr="0029318C">
        <w:rPr>
          <w:rFonts w:ascii="Arial" w:hAnsi="Arial" w:cs="Arial"/>
        </w:rPr>
        <w:t xml:space="preserve">transcurso del </w:t>
      </w:r>
      <w:r w:rsidR="004D4156" w:rsidRPr="0029318C">
        <w:rPr>
          <w:rFonts w:ascii="Arial" w:hAnsi="Arial" w:cs="Arial"/>
        </w:rPr>
        <w:t>tiempo, su doctrina señala</w:t>
      </w:r>
      <w:r w:rsidR="002F5322" w:rsidRPr="0029318C">
        <w:rPr>
          <w:rFonts w:ascii="Arial" w:hAnsi="Arial" w:cs="Arial"/>
        </w:rPr>
        <w:t>:</w:t>
      </w:r>
      <w:r w:rsidR="004D4156" w:rsidRPr="0029318C">
        <w:rPr>
          <w:rFonts w:ascii="Arial" w:hAnsi="Arial" w:cs="Arial"/>
        </w:rPr>
        <w:t xml:space="preserve"> </w:t>
      </w:r>
      <w:r w:rsidR="002F5322" w:rsidRPr="0029318C">
        <w:rPr>
          <w:rFonts w:ascii="Arial" w:hAnsi="Arial" w:cs="Arial"/>
        </w:rPr>
        <w:t>“</w:t>
      </w:r>
      <w:r w:rsidR="004D4156" w:rsidRPr="0029318C">
        <w:rPr>
          <w:rFonts w:ascii="Arial" w:hAnsi="Arial" w:cs="Arial"/>
        </w:rPr>
        <w:t>la defensa de la patria</w:t>
      </w:r>
      <w:r w:rsidR="00391F27" w:rsidRPr="0029318C">
        <w:rPr>
          <w:rFonts w:ascii="Arial" w:hAnsi="Arial" w:cs="Arial"/>
        </w:rPr>
        <w:t>”</w:t>
      </w:r>
      <w:r w:rsidR="004D4156" w:rsidRPr="0029318C">
        <w:rPr>
          <w:rFonts w:ascii="Arial" w:hAnsi="Arial" w:cs="Arial"/>
        </w:rPr>
        <w:t xml:space="preserve"> y el </w:t>
      </w:r>
      <w:r w:rsidR="009C5942" w:rsidRPr="0029318C">
        <w:rPr>
          <w:rFonts w:ascii="Arial" w:hAnsi="Arial" w:cs="Arial"/>
        </w:rPr>
        <w:t>“</w:t>
      </w:r>
      <w:r w:rsidR="004D4156" w:rsidRPr="0029318C">
        <w:rPr>
          <w:rFonts w:ascii="Arial" w:hAnsi="Arial" w:cs="Arial"/>
        </w:rPr>
        <w:t xml:space="preserve">cumplimiento de un rol </w:t>
      </w:r>
      <w:r w:rsidR="001F564B" w:rsidRPr="0029318C">
        <w:rPr>
          <w:rFonts w:ascii="Arial" w:hAnsi="Arial" w:cs="Arial"/>
        </w:rPr>
        <w:t>esencial</w:t>
      </w:r>
      <w:r w:rsidR="004D4156" w:rsidRPr="0029318C">
        <w:rPr>
          <w:rFonts w:ascii="Arial" w:hAnsi="Arial" w:cs="Arial"/>
        </w:rPr>
        <w:t xml:space="preserve"> en la seguridad nacional</w:t>
      </w:r>
      <w:r w:rsidR="00391F27" w:rsidRPr="0029318C">
        <w:rPr>
          <w:rFonts w:ascii="Arial" w:hAnsi="Arial" w:cs="Arial"/>
        </w:rPr>
        <w:t>”</w:t>
      </w:r>
      <w:r w:rsidR="00EB3D64" w:rsidRPr="0029318C">
        <w:rPr>
          <w:rFonts w:ascii="Arial" w:hAnsi="Arial" w:cs="Arial"/>
        </w:rPr>
        <w:t>, considerando la integridad territorial y protección de ciertos valores compartidos por la sociedad, el bien común y la protección de sus habitantes entre otros.</w:t>
      </w:r>
      <w:r w:rsidR="00EB3D64" w:rsidRPr="0029318C">
        <w:rPr>
          <w:rStyle w:val="Refdenotaalpie"/>
          <w:rFonts w:ascii="Arial" w:hAnsi="Arial" w:cs="Arial"/>
        </w:rPr>
        <w:footnoteReference w:id="6"/>
      </w:r>
    </w:p>
    <w:p w14:paraId="2FB7D7B0" w14:textId="7ADB2C65" w:rsidR="00D80D6E" w:rsidRPr="0029318C" w:rsidRDefault="001F564B" w:rsidP="0029318C">
      <w:pPr>
        <w:widowControl w:val="0"/>
        <w:autoSpaceDE w:val="0"/>
        <w:autoSpaceDN w:val="0"/>
        <w:adjustRightInd w:val="0"/>
        <w:spacing w:after="240" w:line="276" w:lineRule="auto"/>
        <w:jc w:val="both"/>
        <w:rPr>
          <w:rFonts w:ascii="Arial" w:hAnsi="Arial" w:cs="Arial"/>
          <w:i/>
          <w:iCs/>
        </w:rPr>
      </w:pPr>
      <w:r>
        <w:rPr>
          <w:rFonts w:ascii="Arial" w:hAnsi="Arial" w:cs="Arial"/>
        </w:rPr>
        <w:t>E</w:t>
      </w:r>
      <w:r w:rsidR="00D80D6E" w:rsidRPr="0029318C">
        <w:rPr>
          <w:rFonts w:ascii="Arial" w:hAnsi="Arial" w:cs="Arial"/>
        </w:rPr>
        <w:t>n es</w:t>
      </w:r>
      <w:r>
        <w:rPr>
          <w:rFonts w:ascii="Arial" w:hAnsi="Arial" w:cs="Arial"/>
        </w:rPr>
        <w:t xml:space="preserve">ta </w:t>
      </w:r>
      <w:r w:rsidR="00D80D6E" w:rsidRPr="0029318C">
        <w:rPr>
          <w:rFonts w:ascii="Arial" w:hAnsi="Arial" w:cs="Arial"/>
        </w:rPr>
        <w:t>línea</w:t>
      </w:r>
      <w:r w:rsidR="007657DE">
        <w:rPr>
          <w:rFonts w:ascii="Arial" w:hAnsi="Arial" w:cs="Arial"/>
        </w:rPr>
        <w:t>,</w:t>
      </w:r>
      <w:r w:rsidR="00D80D6E" w:rsidRPr="0029318C">
        <w:rPr>
          <w:rFonts w:ascii="Arial" w:hAnsi="Arial" w:cs="Arial"/>
        </w:rPr>
        <w:t xml:space="preserve"> el Ministerio de Relaciones Exteriores, expone que si bien Chile</w:t>
      </w:r>
      <w:r w:rsidR="0064251A">
        <w:rPr>
          <w:rFonts w:ascii="Arial" w:hAnsi="Arial" w:cs="Arial"/>
        </w:rPr>
        <w:t>,</w:t>
      </w:r>
      <w:r w:rsidR="00D80D6E" w:rsidRPr="0029318C">
        <w:rPr>
          <w:rFonts w:ascii="Arial" w:hAnsi="Arial" w:cs="Arial"/>
        </w:rPr>
        <w:t xml:space="preserve"> se encuentra situado geográficamente en la periferia de los conflictos globales, no </w:t>
      </w:r>
      <w:r>
        <w:rPr>
          <w:rFonts w:ascii="Arial" w:hAnsi="Arial" w:cs="Arial"/>
        </w:rPr>
        <w:t>se encuentra</w:t>
      </w:r>
      <w:r w:rsidR="00D80D6E" w:rsidRPr="0029318C">
        <w:rPr>
          <w:rFonts w:ascii="Arial" w:hAnsi="Arial" w:cs="Arial"/>
        </w:rPr>
        <w:t xml:space="preserve"> exent</w:t>
      </w:r>
      <w:r>
        <w:rPr>
          <w:rFonts w:ascii="Arial" w:hAnsi="Arial" w:cs="Arial"/>
        </w:rPr>
        <w:t>a</w:t>
      </w:r>
      <w:r w:rsidR="00D80D6E" w:rsidRPr="0029318C">
        <w:rPr>
          <w:rFonts w:ascii="Arial" w:hAnsi="Arial" w:cs="Arial"/>
        </w:rPr>
        <w:t xml:space="preserve"> que sus consecuencias puedan afectar al país. </w:t>
      </w:r>
      <w:r>
        <w:rPr>
          <w:rFonts w:ascii="Arial" w:hAnsi="Arial" w:cs="Arial"/>
        </w:rPr>
        <w:t>L</w:t>
      </w:r>
      <w:r w:rsidR="00D80D6E" w:rsidRPr="0029318C">
        <w:rPr>
          <w:rFonts w:ascii="Arial" w:hAnsi="Arial" w:cs="Arial"/>
        </w:rPr>
        <w:t xml:space="preserve">a </w:t>
      </w:r>
      <w:r w:rsidR="00D9193C">
        <w:rPr>
          <w:rFonts w:ascii="Arial" w:hAnsi="Arial" w:cs="Arial"/>
        </w:rPr>
        <w:t>p</w:t>
      </w:r>
      <w:r w:rsidR="00D80D6E" w:rsidRPr="0029318C">
        <w:rPr>
          <w:rFonts w:ascii="Arial" w:hAnsi="Arial" w:cs="Arial"/>
        </w:rPr>
        <w:t xml:space="preserve">olítica </w:t>
      </w:r>
      <w:r w:rsidR="00D9193C">
        <w:rPr>
          <w:rFonts w:ascii="Arial" w:hAnsi="Arial" w:cs="Arial"/>
        </w:rPr>
        <w:t>e</w:t>
      </w:r>
      <w:r w:rsidR="00D80D6E" w:rsidRPr="0029318C">
        <w:rPr>
          <w:rFonts w:ascii="Arial" w:hAnsi="Arial" w:cs="Arial"/>
        </w:rPr>
        <w:t xml:space="preserve">xterior al respecto señala que </w:t>
      </w:r>
      <w:r w:rsidR="00D80D6E" w:rsidRPr="0029318C">
        <w:rPr>
          <w:rFonts w:ascii="Arial" w:hAnsi="Arial" w:cs="Arial"/>
          <w:i/>
          <w:iCs/>
        </w:rPr>
        <w:t xml:space="preserve">“la paz y seguridad internacional no se alcanzan mediante la pura ausencia del conflicto armado, sino con una acción colectiva basada en un enfoque preventivo”. </w:t>
      </w:r>
      <w:r w:rsidR="00D80D6E" w:rsidRPr="0029318C">
        <w:rPr>
          <w:rFonts w:ascii="Arial" w:hAnsi="Arial" w:cs="Arial"/>
        </w:rPr>
        <w:t xml:space="preserve">Asimismo, esta política establece que </w:t>
      </w:r>
      <w:r w:rsidR="00D80D6E" w:rsidRPr="0029318C">
        <w:rPr>
          <w:rFonts w:ascii="Arial" w:hAnsi="Arial" w:cs="Arial"/>
          <w:i/>
          <w:iCs/>
        </w:rPr>
        <w:t xml:space="preserve">“mientras Chile en un modelo de desarrollo abierto y basado en el comercio exterior, su éxito continuará requiriendo de condiciones de seguridad global propicias al libre flujo de personas, </w:t>
      </w:r>
      <w:r w:rsidR="00D80D6E" w:rsidRPr="0029318C">
        <w:rPr>
          <w:rFonts w:ascii="Arial" w:hAnsi="Arial" w:cs="Arial"/>
          <w:i/>
          <w:iCs/>
        </w:rPr>
        <w:lastRenderedPageBreak/>
        <w:t xml:space="preserve">bienes y servicios” </w:t>
      </w:r>
      <w:r w:rsidR="00D80D6E" w:rsidRPr="0029318C">
        <w:rPr>
          <w:rStyle w:val="Refdenotaalpie"/>
          <w:rFonts w:ascii="Arial" w:hAnsi="Arial" w:cs="Arial"/>
        </w:rPr>
        <w:footnoteReference w:id="7"/>
      </w:r>
      <w:r w:rsidR="00D80D6E" w:rsidRPr="0029318C">
        <w:rPr>
          <w:rFonts w:ascii="Arial" w:hAnsi="Arial" w:cs="Arial"/>
          <w:i/>
          <w:iCs/>
        </w:rPr>
        <w:t>.</w:t>
      </w:r>
    </w:p>
    <w:p w14:paraId="05E7FBE9" w14:textId="0B951AAE" w:rsidR="00D80D6E" w:rsidRPr="0029318C" w:rsidRDefault="00D80D6E" w:rsidP="0029318C">
      <w:pPr>
        <w:widowControl w:val="0"/>
        <w:tabs>
          <w:tab w:val="left" w:pos="220"/>
          <w:tab w:val="left" w:pos="720"/>
        </w:tabs>
        <w:autoSpaceDE w:val="0"/>
        <w:autoSpaceDN w:val="0"/>
        <w:adjustRightInd w:val="0"/>
        <w:spacing w:after="240" w:line="276" w:lineRule="auto"/>
        <w:jc w:val="both"/>
        <w:rPr>
          <w:rFonts w:ascii="Arial" w:hAnsi="Arial" w:cs="Arial"/>
        </w:rPr>
      </w:pPr>
      <w:r w:rsidRPr="0029318C">
        <w:rPr>
          <w:rFonts w:ascii="Arial" w:hAnsi="Arial" w:cs="Arial"/>
        </w:rPr>
        <w:t>Es por ello, tal como lo expresara el Libro de la Defensa Nacional 2017, que nuestro país adhiere al compromiso con la paz y seguridad global, propiciando la estabilidad en diversas regiones del mundo, para contribuir a la protección de las personas, siendo la seguridad humana el primer enfoque que reúne a los tres pilares del sistema de Naciones Unidas: la paz y la seguridad, el desarrollo y los Derechos Humanos. Su principal objetivo es proteger a las personas de las amenazas multidimensionales, basando sus procesos en la fortaleza y aspiración del ser humano a una vida más digna.</w:t>
      </w:r>
      <w:r w:rsidRPr="0029318C">
        <w:rPr>
          <w:rStyle w:val="Refdenotaalpie"/>
          <w:rFonts w:ascii="Arial" w:hAnsi="Arial" w:cs="Arial"/>
        </w:rPr>
        <w:footnoteReference w:id="8"/>
      </w:r>
      <w:r w:rsidRPr="0029318C">
        <w:rPr>
          <w:rFonts w:ascii="Arial" w:hAnsi="Arial" w:cs="Arial"/>
        </w:rPr>
        <w:t xml:space="preserve">  </w:t>
      </w:r>
    </w:p>
    <w:p w14:paraId="722D34DD" w14:textId="19FF7C36" w:rsidR="00BA762D" w:rsidRPr="0029318C" w:rsidRDefault="00D9193C" w:rsidP="0029318C">
      <w:pPr>
        <w:pStyle w:val="Prrafodelista"/>
        <w:widowControl w:val="0"/>
        <w:numPr>
          <w:ilvl w:val="0"/>
          <w:numId w:val="26"/>
        </w:numPr>
        <w:tabs>
          <w:tab w:val="left" w:pos="220"/>
          <w:tab w:val="left" w:pos="720"/>
        </w:tabs>
        <w:autoSpaceDE w:val="0"/>
        <w:autoSpaceDN w:val="0"/>
        <w:adjustRightInd w:val="0"/>
        <w:spacing w:after="240" w:line="276" w:lineRule="auto"/>
        <w:jc w:val="both"/>
        <w:rPr>
          <w:rFonts w:ascii="Arial" w:hAnsi="Arial" w:cs="Arial"/>
          <w:b/>
        </w:rPr>
      </w:pPr>
      <w:r>
        <w:rPr>
          <w:rFonts w:ascii="Arial" w:hAnsi="Arial" w:cs="Arial"/>
          <w:b/>
        </w:rPr>
        <w:t>L</w:t>
      </w:r>
      <w:r w:rsidR="00BA762D" w:rsidRPr="0029318C">
        <w:rPr>
          <w:rFonts w:ascii="Arial" w:hAnsi="Arial" w:cs="Arial"/>
          <w:b/>
        </w:rPr>
        <w:t>as F</w:t>
      </w:r>
      <w:r>
        <w:rPr>
          <w:rFonts w:ascii="Arial" w:hAnsi="Arial" w:cs="Arial"/>
          <w:b/>
        </w:rPr>
        <w:t xml:space="preserve">uerzas </w:t>
      </w:r>
      <w:r w:rsidR="00BA762D" w:rsidRPr="0029318C">
        <w:rPr>
          <w:rFonts w:ascii="Arial" w:hAnsi="Arial" w:cs="Arial"/>
          <w:b/>
        </w:rPr>
        <w:t>A</w:t>
      </w:r>
      <w:r>
        <w:rPr>
          <w:rFonts w:ascii="Arial" w:hAnsi="Arial" w:cs="Arial"/>
          <w:b/>
        </w:rPr>
        <w:t>rmada</w:t>
      </w:r>
      <w:r w:rsidR="00BA762D" w:rsidRPr="0029318C">
        <w:rPr>
          <w:rFonts w:ascii="Arial" w:hAnsi="Arial" w:cs="Arial"/>
          <w:b/>
        </w:rPr>
        <w:t>s</w:t>
      </w:r>
    </w:p>
    <w:p w14:paraId="56AA9FAC" w14:textId="3B7AE390" w:rsidR="00EB3D64" w:rsidRPr="0029318C" w:rsidRDefault="00BA762D" w:rsidP="0029318C">
      <w:pPr>
        <w:widowControl w:val="0"/>
        <w:tabs>
          <w:tab w:val="left" w:pos="220"/>
          <w:tab w:val="left" w:pos="720"/>
        </w:tabs>
        <w:autoSpaceDE w:val="0"/>
        <w:autoSpaceDN w:val="0"/>
        <w:adjustRightInd w:val="0"/>
        <w:spacing w:after="240" w:line="276" w:lineRule="auto"/>
        <w:jc w:val="both"/>
        <w:rPr>
          <w:rFonts w:ascii="Arial" w:hAnsi="Arial" w:cs="Arial"/>
        </w:rPr>
      </w:pPr>
      <w:r w:rsidRPr="0029318C">
        <w:rPr>
          <w:rFonts w:ascii="Arial" w:hAnsi="Arial" w:cs="Arial"/>
        </w:rPr>
        <w:t>Históricamente</w:t>
      </w:r>
      <w:r w:rsidR="00FF34B2" w:rsidRPr="0029318C">
        <w:rPr>
          <w:rFonts w:ascii="Arial" w:hAnsi="Arial" w:cs="Arial"/>
        </w:rPr>
        <w:t>,</w:t>
      </w:r>
      <w:r w:rsidRPr="0029318C">
        <w:rPr>
          <w:rFonts w:ascii="Arial" w:hAnsi="Arial" w:cs="Arial"/>
        </w:rPr>
        <w:t xml:space="preserve"> las FAs han desarrollado misiones fundamentales para la seguridad que requieren </w:t>
      </w:r>
      <w:r w:rsidR="00063376" w:rsidRPr="0029318C">
        <w:rPr>
          <w:rFonts w:ascii="Arial" w:hAnsi="Arial" w:cs="Arial"/>
        </w:rPr>
        <w:t xml:space="preserve">los Estados, asimismo, </w:t>
      </w:r>
      <w:r w:rsidR="00EB3D64" w:rsidRPr="0029318C">
        <w:rPr>
          <w:rFonts w:ascii="Arial" w:hAnsi="Arial" w:cs="Arial"/>
        </w:rPr>
        <w:t>sus tareas</w:t>
      </w:r>
      <w:r w:rsidR="00610D03" w:rsidRPr="0029318C">
        <w:rPr>
          <w:rFonts w:ascii="Arial" w:hAnsi="Arial" w:cs="Arial"/>
        </w:rPr>
        <w:t xml:space="preserve"> </w:t>
      </w:r>
      <w:r w:rsidR="00EB3D64" w:rsidRPr="0029318C">
        <w:rPr>
          <w:rFonts w:ascii="Arial" w:hAnsi="Arial" w:cs="Arial"/>
        </w:rPr>
        <w:t>han</w:t>
      </w:r>
      <w:r w:rsidR="00610D03" w:rsidRPr="0029318C">
        <w:rPr>
          <w:rFonts w:ascii="Arial" w:hAnsi="Arial" w:cs="Arial"/>
        </w:rPr>
        <w:t xml:space="preserve"> ido</w:t>
      </w:r>
      <w:r w:rsidR="00EB3D64" w:rsidRPr="0029318C">
        <w:rPr>
          <w:rFonts w:ascii="Arial" w:hAnsi="Arial" w:cs="Arial"/>
        </w:rPr>
        <w:t xml:space="preserve"> </w:t>
      </w:r>
      <w:r w:rsidR="007657DE">
        <w:rPr>
          <w:rFonts w:ascii="Arial" w:hAnsi="Arial" w:cs="Arial"/>
        </w:rPr>
        <w:t>evolucionando</w:t>
      </w:r>
      <w:r w:rsidR="00063376" w:rsidRPr="0029318C">
        <w:rPr>
          <w:rFonts w:ascii="Arial" w:hAnsi="Arial" w:cs="Arial"/>
        </w:rPr>
        <w:t xml:space="preserve">, por lo que, </w:t>
      </w:r>
      <w:r w:rsidR="00EB3D64" w:rsidRPr="0029318C">
        <w:rPr>
          <w:rFonts w:ascii="Arial" w:hAnsi="Arial" w:cs="Arial"/>
        </w:rPr>
        <w:t xml:space="preserve">desde la CPR del año 1980 en adelante, modificaciones como </w:t>
      </w:r>
      <w:r w:rsidR="005656EB" w:rsidRPr="0029318C">
        <w:rPr>
          <w:rFonts w:ascii="Arial" w:hAnsi="Arial" w:cs="Arial"/>
        </w:rPr>
        <w:t>las que señalaban “garantizar el orden institucional de la república”, fueron reemplazadas y pasaron a ser</w:t>
      </w:r>
      <w:r w:rsidR="0050061A" w:rsidRPr="0029318C">
        <w:rPr>
          <w:rFonts w:ascii="Arial" w:hAnsi="Arial" w:cs="Arial"/>
        </w:rPr>
        <w:t xml:space="preserve"> denominadas</w:t>
      </w:r>
      <w:r w:rsidR="005656EB" w:rsidRPr="0029318C">
        <w:rPr>
          <w:rFonts w:ascii="Arial" w:hAnsi="Arial" w:cs="Arial"/>
        </w:rPr>
        <w:t xml:space="preserve"> “esenciales para la seguridad nacional”, por </w:t>
      </w:r>
      <w:r w:rsidR="007657DE">
        <w:rPr>
          <w:rFonts w:ascii="Arial" w:hAnsi="Arial" w:cs="Arial"/>
        </w:rPr>
        <w:t>tanto</w:t>
      </w:r>
      <w:r w:rsidR="00FF34B2" w:rsidRPr="0029318C">
        <w:rPr>
          <w:rFonts w:ascii="Arial" w:hAnsi="Arial" w:cs="Arial"/>
        </w:rPr>
        <w:t>,</w:t>
      </w:r>
      <w:r w:rsidR="005656EB" w:rsidRPr="0029318C">
        <w:rPr>
          <w:rFonts w:ascii="Arial" w:hAnsi="Arial" w:cs="Arial"/>
        </w:rPr>
        <w:t xml:space="preserve"> dos son las </w:t>
      </w:r>
      <w:r w:rsidR="002F5322" w:rsidRPr="0029318C">
        <w:rPr>
          <w:rFonts w:ascii="Arial" w:hAnsi="Arial" w:cs="Arial"/>
        </w:rPr>
        <w:t>mis</w:t>
      </w:r>
      <w:r w:rsidR="005656EB" w:rsidRPr="0029318C">
        <w:rPr>
          <w:rFonts w:ascii="Arial" w:hAnsi="Arial" w:cs="Arial"/>
        </w:rPr>
        <w:t>iones definidas para las FAs en la actualidad,</w:t>
      </w:r>
      <w:r w:rsidR="005656EB" w:rsidRPr="0029318C">
        <w:rPr>
          <w:rStyle w:val="Refdenotaalpie"/>
          <w:rFonts w:ascii="Arial" w:hAnsi="Arial" w:cs="Arial"/>
        </w:rPr>
        <w:footnoteReference w:id="9"/>
      </w:r>
      <w:r w:rsidR="005656EB" w:rsidRPr="0029318C">
        <w:rPr>
          <w:rFonts w:ascii="Arial" w:hAnsi="Arial" w:cs="Arial"/>
        </w:rPr>
        <w:t xml:space="preserve"> por una parte, </w:t>
      </w:r>
      <w:r w:rsidR="00391F27" w:rsidRPr="0029318C">
        <w:rPr>
          <w:rFonts w:ascii="Arial" w:hAnsi="Arial" w:cs="Arial"/>
        </w:rPr>
        <w:t>“d</w:t>
      </w:r>
      <w:r w:rsidR="005656EB" w:rsidRPr="0029318C">
        <w:rPr>
          <w:rFonts w:ascii="Arial" w:hAnsi="Arial" w:cs="Arial"/>
        </w:rPr>
        <w:t xml:space="preserve">efensa de la </w:t>
      </w:r>
      <w:r w:rsidR="00391F27" w:rsidRPr="0029318C">
        <w:rPr>
          <w:rFonts w:ascii="Arial" w:hAnsi="Arial" w:cs="Arial"/>
        </w:rPr>
        <w:t>p</w:t>
      </w:r>
      <w:r w:rsidR="005656EB" w:rsidRPr="0029318C">
        <w:rPr>
          <w:rFonts w:ascii="Arial" w:hAnsi="Arial" w:cs="Arial"/>
        </w:rPr>
        <w:t>atria</w:t>
      </w:r>
      <w:r w:rsidR="00391F27" w:rsidRPr="0029318C">
        <w:rPr>
          <w:rFonts w:ascii="Arial" w:hAnsi="Arial" w:cs="Arial"/>
        </w:rPr>
        <w:t>”</w:t>
      </w:r>
      <w:r w:rsidR="005656EB" w:rsidRPr="0029318C">
        <w:rPr>
          <w:rFonts w:ascii="Arial" w:hAnsi="Arial" w:cs="Arial"/>
        </w:rPr>
        <w:t xml:space="preserve">, </w:t>
      </w:r>
      <w:r w:rsidR="0050061A" w:rsidRPr="0029318C">
        <w:rPr>
          <w:rFonts w:ascii="Arial" w:hAnsi="Arial" w:cs="Arial"/>
        </w:rPr>
        <w:t xml:space="preserve">y por otra, </w:t>
      </w:r>
      <w:r w:rsidR="00391F27" w:rsidRPr="0029318C">
        <w:rPr>
          <w:rFonts w:ascii="Arial" w:hAnsi="Arial" w:cs="Arial"/>
        </w:rPr>
        <w:t>“s</w:t>
      </w:r>
      <w:r w:rsidR="0050061A" w:rsidRPr="0029318C">
        <w:rPr>
          <w:rFonts w:ascii="Arial" w:hAnsi="Arial" w:cs="Arial"/>
        </w:rPr>
        <w:t xml:space="preserve">eguridad </w:t>
      </w:r>
      <w:r w:rsidR="00391F27" w:rsidRPr="0029318C">
        <w:rPr>
          <w:rFonts w:ascii="Arial" w:hAnsi="Arial" w:cs="Arial"/>
        </w:rPr>
        <w:t>n</w:t>
      </w:r>
      <w:r w:rsidR="0050061A" w:rsidRPr="0029318C">
        <w:rPr>
          <w:rFonts w:ascii="Arial" w:hAnsi="Arial" w:cs="Arial"/>
        </w:rPr>
        <w:t>acional</w:t>
      </w:r>
      <w:r w:rsidR="00391F27" w:rsidRPr="0029318C">
        <w:rPr>
          <w:rFonts w:ascii="Arial" w:hAnsi="Arial" w:cs="Arial"/>
        </w:rPr>
        <w:t>”</w:t>
      </w:r>
      <w:r w:rsidR="0050061A" w:rsidRPr="0029318C">
        <w:rPr>
          <w:rFonts w:ascii="Arial" w:hAnsi="Arial" w:cs="Arial"/>
        </w:rPr>
        <w:t xml:space="preserve">, con la amplitud de interpretaciones que ambas </w:t>
      </w:r>
      <w:r w:rsidR="001F564B" w:rsidRPr="0029318C">
        <w:rPr>
          <w:rFonts w:ascii="Arial" w:hAnsi="Arial" w:cs="Arial"/>
        </w:rPr>
        <w:t>acepciones</w:t>
      </w:r>
      <w:r w:rsidR="0050061A" w:rsidRPr="0029318C">
        <w:rPr>
          <w:rFonts w:ascii="Arial" w:hAnsi="Arial" w:cs="Arial"/>
        </w:rPr>
        <w:t xml:space="preserve"> ofrecen.</w:t>
      </w:r>
    </w:p>
    <w:p w14:paraId="65B4886A" w14:textId="1BEB5EA3" w:rsidR="0050061A" w:rsidRPr="0029318C" w:rsidRDefault="007657DE" w:rsidP="0029318C">
      <w:pPr>
        <w:widowControl w:val="0"/>
        <w:tabs>
          <w:tab w:val="left" w:pos="220"/>
          <w:tab w:val="left" w:pos="720"/>
        </w:tabs>
        <w:autoSpaceDE w:val="0"/>
        <w:autoSpaceDN w:val="0"/>
        <w:adjustRightInd w:val="0"/>
        <w:spacing w:after="240" w:line="276" w:lineRule="auto"/>
        <w:jc w:val="both"/>
        <w:rPr>
          <w:rFonts w:ascii="Arial" w:hAnsi="Arial" w:cs="Arial"/>
        </w:rPr>
      </w:pPr>
      <w:r>
        <w:rPr>
          <w:rFonts w:ascii="Arial" w:hAnsi="Arial" w:cs="Arial"/>
        </w:rPr>
        <w:t>En primer lugar</w:t>
      </w:r>
      <w:r w:rsidR="00E372EC" w:rsidRPr="0029318C">
        <w:rPr>
          <w:rFonts w:ascii="Arial" w:hAnsi="Arial" w:cs="Arial"/>
        </w:rPr>
        <w:t xml:space="preserve">, </w:t>
      </w:r>
      <w:r w:rsidR="003921C4" w:rsidRPr="0029318C">
        <w:rPr>
          <w:rFonts w:ascii="Arial" w:hAnsi="Arial" w:cs="Arial"/>
        </w:rPr>
        <w:t>“D</w:t>
      </w:r>
      <w:r w:rsidR="0050061A" w:rsidRPr="0029318C">
        <w:rPr>
          <w:rFonts w:ascii="Arial" w:hAnsi="Arial" w:cs="Arial"/>
        </w:rPr>
        <w:t xml:space="preserve">efensa de la </w:t>
      </w:r>
      <w:r w:rsidR="00E372EC" w:rsidRPr="0029318C">
        <w:rPr>
          <w:rFonts w:ascii="Arial" w:hAnsi="Arial" w:cs="Arial"/>
        </w:rPr>
        <w:t>P</w:t>
      </w:r>
      <w:r w:rsidR="0050061A" w:rsidRPr="0029318C">
        <w:rPr>
          <w:rFonts w:ascii="Arial" w:hAnsi="Arial" w:cs="Arial"/>
        </w:rPr>
        <w:t>atria</w:t>
      </w:r>
      <w:r w:rsidR="000843D2" w:rsidRPr="0029318C">
        <w:rPr>
          <w:rFonts w:ascii="Arial" w:hAnsi="Arial" w:cs="Arial"/>
        </w:rPr>
        <w:t>”</w:t>
      </w:r>
      <w:r w:rsidR="0050061A" w:rsidRPr="0029318C">
        <w:rPr>
          <w:rFonts w:ascii="Arial" w:hAnsi="Arial" w:cs="Arial"/>
        </w:rPr>
        <w:t xml:space="preserve">, </w:t>
      </w:r>
      <w:r w:rsidR="00610D03" w:rsidRPr="0029318C">
        <w:rPr>
          <w:rFonts w:ascii="Arial" w:hAnsi="Arial" w:cs="Arial"/>
        </w:rPr>
        <w:t xml:space="preserve">puede ser </w:t>
      </w:r>
      <w:r w:rsidR="0050061A" w:rsidRPr="0029318C">
        <w:rPr>
          <w:rFonts w:ascii="Arial" w:hAnsi="Arial" w:cs="Arial"/>
        </w:rPr>
        <w:t xml:space="preserve">entendida como la protección física de la soberanía e integridad territorial, como </w:t>
      </w:r>
      <w:r w:rsidR="00EB5121" w:rsidRPr="0029318C">
        <w:rPr>
          <w:rFonts w:ascii="Arial" w:hAnsi="Arial" w:cs="Arial"/>
        </w:rPr>
        <w:t xml:space="preserve">así mismo, </w:t>
      </w:r>
      <w:r w:rsidR="002F5322" w:rsidRPr="0029318C">
        <w:rPr>
          <w:rFonts w:ascii="Arial" w:hAnsi="Arial" w:cs="Arial"/>
        </w:rPr>
        <w:t>con</w:t>
      </w:r>
      <w:r w:rsidR="00D9193C">
        <w:rPr>
          <w:rFonts w:ascii="Arial" w:hAnsi="Arial" w:cs="Arial"/>
        </w:rPr>
        <w:t>tene</w:t>
      </w:r>
      <w:r w:rsidR="002F5322" w:rsidRPr="0029318C">
        <w:rPr>
          <w:rFonts w:ascii="Arial" w:hAnsi="Arial" w:cs="Arial"/>
        </w:rPr>
        <w:t xml:space="preserve">r </w:t>
      </w:r>
      <w:r w:rsidR="00EB5121" w:rsidRPr="0029318C">
        <w:rPr>
          <w:rFonts w:ascii="Arial" w:hAnsi="Arial" w:cs="Arial"/>
        </w:rPr>
        <w:t>elementos referidos a la identidad nacional, cultural, desarrollo humano y trayectoria republicana de un país</w:t>
      </w:r>
      <w:r w:rsidR="00502D01" w:rsidRPr="0029318C">
        <w:rPr>
          <w:rFonts w:ascii="Arial" w:hAnsi="Arial" w:cs="Arial"/>
        </w:rPr>
        <w:t xml:space="preserve">, </w:t>
      </w:r>
      <w:r w:rsidR="002F5322" w:rsidRPr="0029318C">
        <w:rPr>
          <w:rFonts w:ascii="Arial" w:hAnsi="Arial" w:cs="Arial"/>
        </w:rPr>
        <w:t>de tal forma</w:t>
      </w:r>
      <w:r w:rsidR="00D9193C">
        <w:rPr>
          <w:rFonts w:ascii="Arial" w:hAnsi="Arial" w:cs="Arial"/>
        </w:rPr>
        <w:t>,</w:t>
      </w:r>
      <w:r w:rsidR="002F5322" w:rsidRPr="0029318C">
        <w:rPr>
          <w:rFonts w:ascii="Arial" w:hAnsi="Arial" w:cs="Arial"/>
        </w:rPr>
        <w:t xml:space="preserve"> que </w:t>
      </w:r>
      <w:r w:rsidR="00502D01" w:rsidRPr="0029318C">
        <w:rPr>
          <w:rFonts w:ascii="Arial" w:hAnsi="Arial" w:cs="Arial"/>
        </w:rPr>
        <w:t xml:space="preserve">puede dar una interpretación </w:t>
      </w:r>
      <w:r w:rsidR="002F26D3" w:rsidRPr="0029318C">
        <w:rPr>
          <w:rFonts w:ascii="Arial" w:hAnsi="Arial" w:cs="Arial"/>
        </w:rPr>
        <w:t xml:space="preserve">satisfactoria </w:t>
      </w:r>
      <w:r w:rsidR="00502D01" w:rsidRPr="0029318C">
        <w:rPr>
          <w:rFonts w:ascii="Arial" w:hAnsi="Arial" w:cs="Arial"/>
        </w:rPr>
        <w:t xml:space="preserve">para </w:t>
      </w:r>
      <w:r w:rsidR="0081607A" w:rsidRPr="0029318C">
        <w:rPr>
          <w:rFonts w:ascii="Arial" w:hAnsi="Arial" w:cs="Arial"/>
        </w:rPr>
        <w:t>una parte de su población</w:t>
      </w:r>
      <w:r w:rsidR="000843D2" w:rsidRPr="0029318C">
        <w:rPr>
          <w:rFonts w:ascii="Arial" w:hAnsi="Arial" w:cs="Arial"/>
        </w:rPr>
        <w:t xml:space="preserve"> </w:t>
      </w:r>
      <w:r w:rsidR="0081607A" w:rsidRPr="0029318C">
        <w:rPr>
          <w:rFonts w:ascii="Arial" w:hAnsi="Arial" w:cs="Arial"/>
        </w:rPr>
        <w:t>y</w:t>
      </w:r>
      <w:r w:rsidR="000843D2" w:rsidRPr="0029318C">
        <w:rPr>
          <w:rFonts w:ascii="Arial" w:hAnsi="Arial" w:cs="Arial"/>
        </w:rPr>
        <w:t xml:space="preserve"> sus ciudadanos</w:t>
      </w:r>
      <w:r w:rsidR="00502D01" w:rsidRPr="0029318C">
        <w:rPr>
          <w:rFonts w:ascii="Arial" w:hAnsi="Arial" w:cs="Arial"/>
        </w:rPr>
        <w:t>.</w:t>
      </w:r>
      <w:r w:rsidR="00502D01" w:rsidRPr="0029318C">
        <w:rPr>
          <w:rStyle w:val="Refdenotaalpie"/>
          <w:rFonts w:ascii="Arial" w:hAnsi="Arial" w:cs="Arial"/>
        </w:rPr>
        <w:footnoteReference w:id="10"/>
      </w:r>
    </w:p>
    <w:p w14:paraId="498D09FB" w14:textId="301FEC4A" w:rsidR="00EE0AFA" w:rsidRPr="0029318C" w:rsidRDefault="00EE0AFA" w:rsidP="0029318C">
      <w:pPr>
        <w:widowControl w:val="0"/>
        <w:tabs>
          <w:tab w:val="left" w:pos="220"/>
          <w:tab w:val="left" w:pos="720"/>
        </w:tabs>
        <w:autoSpaceDE w:val="0"/>
        <w:autoSpaceDN w:val="0"/>
        <w:adjustRightInd w:val="0"/>
        <w:spacing w:after="240" w:line="276" w:lineRule="auto"/>
        <w:jc w:val="both"/>
        <w:rPr>
          <w:rFonts w:ascii="Arial" w:hAnsi="Arial" w:cs="Arial"/>
        </w:rPr>
      </w:pPr>
      <w:r w:rsidRPr="0029318C">
        <w:rPr>
          <w:rFonts w:ascii="Arial" w:hAnsi="Arial" w:cs="Arial"/>
        </w:rPr>
        <w:t xml:space="preserve">Del mismo modo, puede ser </w:t>
      </w:r>
      <w:r w:rsidR="00F8606B" w:rsidRPr="0029318C">
        <w:rPr>
          <w:rFonts w:ascii="Arial" w:hAnsi="Arial" w:cs="Arial"/>
        </w:rPr>
        <w:t>in</w:t>
      </w:r>
      <w:r w:rsidR="0081607A" w:rsidRPr="0029318C">
        <w:rPr>
          <w:rFonts w:ascii="Arial" w:hAnsi="Arial" w:cs="Arial"/>
        </w:rPr>
        <w:t>terpreta</w:t>
      </w:r>
      <w:r w:rsidRPr="0029318C">
        <w:rPr>
          <w:rFonts w:ascii="Arial" w:hAnsi="Arial" w:cs="Arial"/>
        </w:rPr>
        <w:t>da co</w:t>
      </w:r>
      <w:r w:rsidR="0081607A" w:rsidRPr="0029318C">
        <w:rPr>
          <w:rFonts w:ascii="Arial" w:hAnsi="Arial" w:cs="Arial"/>
        </w:rPr>
        <w:t>n</w:t>
      </w:r>
      <w:r w:rsidRPr="0029318C">
        <w:rPr>
          <w:rFonts w:ascii="Arial" w:hAnsi="Arial" w:cs="Arial"/>
        </w:rPr>
        <w:t xml:space="preserve"> la finalidad de precaverse contra un daño, riesgo o peligro frente a una amenaza, </w:t>
      </w:r>
      <w:r w:rsidR="00F8606B" w:rsidRPr="0029318C">
        <w:rPr>
          <w:rFonts w:ascii="Arial" w:hAnsi="Arial" w:cs="Arial"/>
        </w:rPr>
        <w:t>teniendo en vista</w:t>
      </w:r>
      <w:r w:rsidRPr="0029318C">
        <w:rPr>
          <w:rFonts w:ascii="Arial" w:hAnsi="Arial" w:cs="Arial"/>
        </w:rPr>
        <w:t xml:space="preserve"> ciertos valores permanentes como la libertad, unidad nacional, respeto y adhesión a la independencia y tradición chilena</w:t>
      </w:r>
      <w:r w:rsidR="00A967F8" w:rsidRPr="0029318C">
        <w:rPr>
          <w:rFonts w:ascii="Arial" w:hAnsi="Arial" w:cs="Arial"/>
        </w:rPr>
        <w:t>, de esta forma</w:t>
      </w:r>
      <w:r w:rsidR="002F26D3" w:rsidRPr="0029318C">
        <w:rPr>
          <w:rFonts w:ascii="Arial" w:hAnsi="Arial" w:cs="Arial"/>
        </w:rPr>
        <w:t>,</w:t>
      </w:r>
      <w:r w:rsidR="00A967F8" w:rsidRPr="0029318C">
        <w:rPr>
          <w:rFonts w:ascii="Arial" w:hAnsi="Arial" w:cs="Arial"/>
        </w:rPr>
        <w:t xml:space="preserve"> se alude </w:t>
      </w:r>
      <w:r w:rsidR="000843D2" w:rsidRPr="0029318C">
        <w:rPr>
          <w:rFonts w:ascii="Arial" w:hAnsi="Arial" w:cs="Arial"/>
        </w:rPr>
        <w:t xml:space="preserve">más bien </w:t>
      </w:r>
      <w:r w:rsidR="00A967F8" w:rsidRPr="0029318C">
        <w:rPr>
          <w:rFonts w:ascii="Arial" w:hAnsi="Arial" w:cs="Arial"/>
        </w:rPr>
        <w:t xml:space="preserve">a la acción bélica por parte de las FAs, relacionándola con la defensa </w:t>
      </w:r>
      <w:r w:rsidR="00546FFE">
        <w:rPr>
          <w:rFonts w:ascii="Arial" w:hAnsi="Arial" w:cs="Arial"/>
        </w:rPr>
        <w:t>eminente</w:t>
      </w:r>
      <w:r w:rsidR="00F8606B" w:rsidRPr="0029318C">
        <w:rPr>
          <w:rFonts w:ascii="Arial" w:hAnsi="Arial" w:cs="Arial"/>
        </w:rPr>
        <w:t xml:space="preserve">mente </w:t>
      </w:r>
      <w:r w:rsidR="00A967F8" w:rsidRPr="0029318C">
        <w:rPr>
          <w:rFonts w:ascii="Arial" w:hAnsi="Arial" w:cs="Arial"/>
        </w:rPr>
        <w:t xml:space="preserve">militar como parte del amplio espectro de la </w:t>
      </w:r>
      <w:r w:rsidR="000843D2" w:rsidRPr="0029318C">
        <w:rPr>
          <w:rFonts w:ascii="Arial" w:hAnsi="Arial" w:cs="Arial"/>
        </w:rPr>
        <w:t>d</w:t>
      </w:r>
      <w:r w:rsidR="00A967F8" w:rsidRPr="0029318C">
        <w:rPr>
          <w:rFonts w:ascii="Arial" w:hAnsi="Arial" w:cs="Arial"/>
        </w:rPr>
        <w:t xml:space="preserve">efensa </w:t>
      </w:r>
      <w:r w:rsidR="000843D2" w:rsidRPr="0029318C">
        <w:rPr>
          <w:rFonts w:ascii="Arial" w:hAnsi="Arial" w:cs="Arial"/>
        </w:rPr>
        <w:t>n</w:t>
      </w:r>
      <w:r w:rsidR="00A967F8" w:rsidRPr="0029318C">
        <w:rPr>
          <w:rFonts w:ascii="Arial" w:hAnsi="Arial" w:cs="Arial"/>
        </w:rPr>
        <w:t>acional.</w:t>
      </w:r>
      <w:r w:rsidRPr="0029318C">
        <w:rPr>
          <w:rStyle w:val="Refdenotaalpie"/>
          <w:rFonts w:ascii="Arial" w:hAnsi="Arial" w:cs="Arial"/>
        </w:rPr>
        <w:footnoteReference w:id="11"/>
      </w:r>
    </w:p>
    <w:p w14:paraId="45A15FEF" w14:textId="43760DF6" w:rsidR="00A967F8" w:rsidRPr="0029318C" w:rsidRDefault="00546FFE" w:rsidP="0029318C">
      <w:pPr>
        <w:widowControl w:val="0"/>
        <w:tabs>
          <w:tab w:val="left" w:pos="220"/>
          <w:tab w:val="left" w:pos="720"/>
        </w:tabs>
        <w:autoSpaceDE w:val="0"/>
        <w:autoSpaceDN w:val="0"/>
        <w:adjustRightInd w:val="0"/>
        <w:spacing w:after="240" w:line="276" w:lineRule="auto"/>
        <w:jc w:val="both"/>
        <w:rPr>
          <w:rFonts w:ascii="Arial" w:hAnsi="Arial" w:cs="Arial"/>
        </w:rPr>
      </w:pPr>
      <w:r>
        <w:rPr>
          <w:rFonts w:ascii="Arial" w:hAnsi="Arial" w:cs="Arial"/>
        </w:rPr>
        <w:t>D</w:t>
      </w:r>
      <w:r w:rsidR="00F8606B" w:rsidRPr="0029318C">
        <w:rPr>
          <w:rFonts w:ascii="Arial" w:hAnsi="Arial" w:cs="Arial"/>
        </w:rPr>
        <w:t xml:space="preserve">e esa forma, </w:t>
      </w:r>
      <w:r w:rsidR="00210765" w:rsidRPr="0029318C">
        <w:rPr>
          <w:rFonts w:ascii="Arial" w:hAnsi="Arial" w:cs="Arial"/>
        </w:rPr>
        <w:t xml:space="preserve">una mirada </w:t>
      </w:r>
      <w:r w:rsidR="002F26D3" w:rsidRPr="0029318C">
        <w:rPr>
          <w:rFonts w:ascii="Arial" w:hAnsi="Arial" w:cs="Arial"/>
        </w:rPr>
        <w:t>general</w:t>
      </w:r>
      <w:r w:rsidR="00F8606B" w:rsidRPr="0029318C">
        <w:rPr>
          <w:rFonts w:ascii="Arial" w:hAnsi="Arial" w:cs="Arial"/>
        </w:rPr>
        <w:t>,</w:t>
      </w:r>
      <w:r w:rsidR="002F26D3" w:rsidRPr="0029318C">
        <w:rPr>
          <w:rFonts w:ascii="Arial" w:hAnsi="Arial" w:cs="Arial"/>
        </w:rPr>
        <w:t xml:space="preserve"> </w:t>
      </w:r>
      <w:r w:rsidR="00A967F8" w:rsidRPr="0029318C">
        <w:rPr>
          <w:rFonts w:ascii="Arial" w:hAnsi="Arial" w:cs="Arial"/>
        </w:rPr>
        <w:t xml:space="preserve">plantea que la defensa de la patria involucra </w:t>
      </w:r>
      <w:r w:rsidR="00A967F8" w:rsidRPr="0029318C">
        <w:rPr>
          <w:rFonts w:ascii="Arial" w:hAnsi="Arial" w:cs="Arial"/>
        </w:rPr>
        <w:lastRenderedPageBreak/>
        <w:t>ejercer acciones que protejan tanto la soberanía, su nacionalidad, elementos sociales, económicos y culturales relacionados con los valores de la patria</w:t>
      </w:r>
      <w:r w:rsidR="002F26D3" w:rsidRPr="0029318C">
        <w:rPr>
          <w:rFonts w:ascii="Arial" w:hAnsi="Arial" w:cs="Arial"/>
        </w:rPr>
        <w:t>,</w:t>
      </w:r>
      <w:r w:rsidR="00A967F8" w:rsidRPr="0029318C">
        <w:rPr>
          <w:rStyle w:val="Refdenotaalpie"/>
          <w:rFonts w:ascii="Arial" w:hAnsi="Arial" w:cs="Arial"/>
        </w:rPr>
        <w:footnoteReference w:id="12"/>
      </w:r>
      <w:r w:rsidR="00A967F8" w:rsidRPr="0029318C">
        <w:rPr>
          <w:rFonts w:ascii="Arial" w:hAnsi="Arial" w:cs="Arial"/>
        </w:rPr>
        <w:t xml:space="preserve"> a su vez, </w:t>
      </w:r>
      <w:r w:rsidR="00FF34B2" w:rsidRPr="0029318C">
        <w:rPr>
          <w:rFonts w:ascii="Arial" w:hAnsi="Arial" w:cs="Arial"/>
        </w:rPr>
        <w:t xml:space="preserve">se puede apreciar </w:t>
      </w:r>
      <w:r w:rsidR="00D927CC" w:rsidRPr="0029318C">
        <w:rPr>
          <w:rFonts w:ascii="Arial" w:hAnsi="Arial" w:cs="Arial"/>
        </w:rPr>
        <w:t>otro</w:t>
      </w:r>
      <w:r w:rsidR="00FF34B2" w:rsidRPr="0029318C">
        <w:rPr>
          <w:rFonts w:ascii="Arial" w:hAnsi="Arial" w:cs="Arial"/>
        </w:rPr>
        <w:t xml:space="preserve"> </w:t>
      </w:r>
      <w:r w:rsidR="002F26D3" w:rsidRPr="0029318C">
        <w:rPr>
          <w:rFonts w:ascii="Arial" w:hAnsi="Arial" w:cs="Arial"/>
        </w:rPr>
        <w:t>punto de vista</w:t>
      </w:r>
      <w:r w:rsidR="00210765" w:rsidRPr="0029318C">
        <w:rPr>
          <w:rFonts w:ascii="Arial" w:hAnsi="Arial" w:cs="Arial"/>
        </w:rPr>
        <w:t xml:space="preserve"> más tradicional</w:t>
      </w:r>
      <w:r w:rsidR="006B271A" w:rsidRPr="0029318C">
        <w:rPr>
          <w:rFonts w:ascii="Arial" w:hAnsi="Arial" w:cs="Arial"/>
        </w:rPr>
        <w:t>,</w:t>
      </w:r>
      <w:r w:rsidR="00D927CC" w:rsidRPr="0029318C">
        <w:rPr>
          <w:rFonts w:ascii="Arial" w:hAnsi="Arial" w:cs="Arial"/>
        </w:rPr>
        <w:t xml:space="preserve"> relacionado con la participación de las FAs</w:t>
      </w:r>
      <w:r w:rsidR="00E372EC" w:rsidRPr="0029318C">
        <w:rPr>
          <w:rFonts w:ascii="Arial" w:hAnsi="Arial" w:cs="Arial"/>
        </w:rPr>
        <w:t>,</w:t>
      </w:r>
      <w:r w:rsidR="00D927CC" w:rsidRPr="0029318C">
        <w:rPr>
          <w:rFonts w:ascii="Arial" w:hAnsi="Arial" w:cs="Arial"/>
        </w:rPr>
        <w:t xml:space="preserve"> en caso de </w:t>
      </w:r>
      <w:r w:rsidR="000843D2" w:rsidRPr="0029318C">
        <w:rPr>
          <w:rFonts w:ascii="Arial" w:hAnsi="Arial" w:cs="Arial"/>
        </w:rPr>
        <w:t xml:space="preserve">tener que enfrentar una </w:t>
      </w:r>
      <w:r w:rsidR="00D927CC" w:rsidRPr="0029318C">
        <w:rPr>
          <w:rFonts w:ascii="Arial" w:hAnsi="Arial" w:cs="Arial"/>
        </w:rPr>
        <w:t>guerra</w:t>
      </w:r>
      <w:r w:rsidR="000843D2" w:rsidRPr="0029318C">
        <w:rPr>
          <w:rFonts w:ascii="Arial" w:hAnsi="Arial" w:cs="Arial"/>
        </w:rPr>
        <w:t xml:space="preserve"> </w:t>
      </w:r>
      <w:r w:rsidR="00F8606B" w:rsidRPr="0029318C">
        <w:rPr>
          <w:rFonts w:ascii="Arial" w:hAnsi="Arial" w:cs="Arial"/>
        </w:rPr>
        <w:t xml:space="preserve">predominantemente </w:t>
      </w:r>
      <w:r w:rsidR="002F26D3" w:rsidRPr="0029318C">
        <w:rPr>
          <w:rFonts w:ascii="Arial" w:hAnsi="Arial" w:cs="Arial"/>
        </w:rPr>
        <w:t xml:space="preserve">convencional </w:t>
      </w:r>
      <w:r w:rsidR="000843D2" w:rsidRPr="0029318C">
        <w:rPr>
          <w:rFonts w:ascii="Arial" w:hAnsi="Arial" w:cs="Arial"/>
        </w:rPr>
        <w:t>con otro país</w:t>
      </w:r>
      <w:r w:rsidR="00D927CC" w:rsidRPr="0029318C">
        <w:rPr>
          <w:rFonts w:ascii="Arial" w:hAnsi="Arial" w:cs="Arial"/>
        </w:rPr>
        <w:t>.</w:t>
      </w:r>
      <w:r w:rsidR="00D927CC" w:rsidRPr="0029318C">
        <w:rPr>
          <w:rStyle w:val="Refdenotaalpie"/>
          <w:rFonts w:ascii="Arial" w:hAnsi="Arial" w:cs="Arial"/>
        </w:rPr>
        <w:footnoteReference w:id="13"/>
      </w:r>
    </w:p>
    <w:p w14:paraId="3C289572" w14:textId="2F2A37D7" w:rsidR="00D927CC" w:rsidRPr="0029318C" w:rsidRDefault="007657DE" w:rsidP="0029318C">
      <w:pPr>
        <w:widowControl w:val="0"/>
        <w:tabs>
          <w:tab w:val="left" w:pos="220"/>
          <w:tab w:val="left" w:pos="720"/>
        </w:tabs>
        <w:autoSpaceDE w:val="0"/>
        <w:autoSpaceDN w:val="0"/>
        <w:adjustRightInd w:val="0"/>
        <w:spacing w:after="240" w:line="276" w:lineRule="auto"/>
        <w:jc w:val="both"/>
        <w:rPr>
          <w:rFonts w:ascii="Arial" w:hAnsi="Arial" w:cs="Arial"/>
        </w:rPr>
      </w:pPr>
      <w:r>
        <w:rPr>
          <w:rFonts w:ascii="Arial" w:hAnsi="Arial" w:cs="Arial"/>
        </w:rPr>
        <w:t>A continuación</w:t>
      </w:r>
      <w:r w:rsidR="00E372EC" w:rsidRPr="0029318C">
        <w:rPr>
          <w:rFonts w:ascii="Arial" w:hAnsi="Arial" w:cs="Arial"/>
        </w:rPr>
        <w:t xml:space="preserve">, </w:t>
      </w:r>
      <w:r w:rsidR="003921C4" w:rsidRPr="0029318C">
        <w:rPr>
          <w:rFonts w:ascii="Arial" w:hAnsi="Arial" w:cs="Arial"/>
        </w:rPr>
        <w:t>“S</w:t>
      </w:r>
      <w:r w:rsidR="006B271A" w:rsidRPr="0029318C">
        <w:rPr>
          <w:rFonts w:ascii="Arial" w:hAnsi="Arial" w:cs="Arial"/>
        </w:rPr>
        <w:t xml:space="preserve">eguridad </w:t>
      </w:r>
      <w:r w:rsidR="00E372EC" w:rsidRPr="0029318C">
        <w:rPr>
          <w:rFonts w:ascii="Arial" w:hAnsi="Arial" w:cs="Arial"/>
        </w:rPr>
        <w:t>N</w:t>
      </w:r>
      <w:r w:rsidR="006B271A" w:rsidRPr="0029318C">
        <w:rPr>
          <w:rFonts w:ascii="Arial" w:hAnsi="Arial" w:cs="Arial"/>
        </w:rPr>
        <w:t>acional</w:t>
      </w:r>
      <w:r w:rsidR="000843D2" w:rsidRPr="0029318C">
        <w:rPr>
          <w:rFonts w:ascii="Arial" w:hAnsi="Arial" w:cs="Arial"/>
        </w:rPr>
        <w:t>”</w:t>
      </w:r>
      <w:r w:rsidR="006B271A" w:rsidRPr="0029318C">
        <w:rPr>
          <w:rFonts w:ascii="Arial" w:hAnsi="Arial" w:cs="Arial"/>
        </w:rPr>
        <w:t>, se tiende a destacar su amplitud del concepto, involucrando elementos como el bien común, respeto a derechos fundamentales, protección de sus habitantes e integridad territorial, de forma</w:t>
      </w:r>
      <w:r w:rsidR="00210765" w:rsidRPr="0029318C">
        <w:rPr>
          <w:rFonts w:ascii="Arial" w:hAnsi="Arial" w:cs="Arial"/>
        </w:rPr>
        <w:t xml:space="preserve"> tal,</w:t>
      </w:r>
      <w:r w:rsidR="006B271A" w:rsidRPr="0029318C">
        <w:rPr>
          <w:rFonts w:ascii="Arial" w:hAnsi="Arial" w:cs="Arial"/>
        </w:rPr>
        <w:t xml:space="preserve"> que </w:t>
      </w:r>
      <w:r w:rsidR="00854EE4" w:rsidRPr="0029318C">
        <w:rPr>
          <w:rFonts w:ascii="Arial" w:hAnsi="Arial" w:cs="Arial"/>
        </w:rPr>
        <w:t>puede ser entendida como la seguridad de la Nación o Estado en su conjunto, sus derechos y protección de sus habitantes, as</w:t>
      </w:r>
      <w:r w:rsidR="000843D2" w:rsidRPr="0029318C">
        <w:rPr>
          <w:rFonts w:ascii="Arial" w:hAnsi="Arial" w:cs="Arial"/>
        </w:rPr>
        <w:t>e</w:t>
      </w:r>
      <w:r w:rsidR="00854EE4" w:rsidRPr="0029318C">
        <w:rPr>
          <w:rFonts w:ascii="Arial" w:hAnsi="Arial" w:cs="Arial"/>
        </w:rPr>
        <w:t xml:space="preserve">guramiento de dignidad y legitimidad de las autoridades, es decir, una condición que permita generar </w:t>
      </w:r>
      <w:r w:rsidR="00E372EC" w:rsidRPr="0029318C">
        <w:rPr>
          <w:rFonts w:ascii="Arial" w:hAnsi="Arial" w:cs="Arial"/>
        </w:rPr>
        <w:t xml:space="preserve">los atributos y satisfacer </w:t>
      </w:r>
      <w:r w:rsidR="00854EE4" w:rsidRPr="0029318C">
        <w:rPr>
          <w:rFonts w:ascii="Arial" w:hAnsi="Arial" w:cs="Arial"/>
        </w:rPr>
        <w:t xml:space="preserve">las </w:t>
      </w:r>
      <w:r w:rsidR="00E372EC" w:rsidRPr="0029318C">
        <w:rPr>
          <w:rFonts w:ascii="Arial" w:hAnsi="Arial" w:cs="Arial"/>
        </w:rPr>
        <w:t xml:space="preserve">necesidades </w:t>
      </w:r>
      <w:r w:rsidR="00854EE4" w:rsidRPr="0029318C">
        <w:rPr>
          <w:rFonts w:ascii="Arial" w:hAnsi="Arial" w:cs="Arial"/>
        </w:rPr>
        <w:t>para el desarrollo de la sociedad.</w:t>
      </w:r>
      <w:r w:rsidR="00854EE4" w:rsidRPr="0029318C">
        <w:rPr>
          <w:rStyle w:val="Refdenotaalpie"/>
          <w:rFonts w:ascii="Arial" w:hAnsi="Arial" w:cs="Arial"/>
        </w:rPr>
        <w:footnoteReference w:id="14"/>
      </w:r>
    </w:p>
    <w:p w14:paraId="5FAEFF85" w14:textId="5DB52934" w:rsidR="00854EE4" w:rsidRPr="0029318C" w:rsidRDefault="00210765" w:rsidP="0029318C">
      <w:pPr>
        <w:widowControl w:val="0"/>
        <w:tabs>
          <w:tab w:val="left" w:pos="220"/>
          <w:tab w:val="left" w:pos="720"/>
        </w:tabs>
        <w:autoSpaceDE w:val="0"/>
        <w:autoSpaceDN w:val="0"/>
        <w:adjustRightInd w:val="0"/>
        <w:spacing w:after="240" w:line="276" w:lineRule="auto"/>
        <w:jc w:val="both"/>
        <w:rPr>
          <w:rFonts w:ascii="Arial" w:hAnsi="Arial" w:cs="Arial"/>
        </w:rPr>
      </w:pPr>
      <w:r w:rsidRPr="0029318C">
        <w:rPr>
          <w:rFonts w:ascii="Arial" w:hAnsi="Arial" w:cs="Arial"/>
        </w:rPr>
        <w:t>En efecto</w:t>
      </w:r>
      <w:r w:rsidR="00854EE4" w:rsidRPr="0029318C">
        <w:rPr>
          <w:rFonts w:ascii="Arial" w:hAnsi="Arial" w:cs="Arial"/>
        </w:rPr>
        <w:t xml:space="preserve">, </w:t>
      </w:r>
      <w:r w:rsidR="000843D2" w:rsidRPr="0029318C">
        <w:rPr>
          <w:rFonts w:ascii="Arial" w:hAnsi="Arial" w:cs="Arial"/>
        </w:rPr>
        <w:t xml:space="preserve">distintos </w:t>
      </w:r>
      <w:r w:rsidR="00F8606B" w:rsidRPr="0029318C">
        <w:rPr>
          <w:rFonts w:ascii="Arial" w:hAnsi="Arial" w:cs="Arial"/>
        </w:rPr>
        <w:t>académi</w:t>
      </w:r>
      <w:r w:rsidR="000843D2" w:rsidRPr="0029318C">
        <w:rPr>
          <w:rFonts w:ascii="Arial" w:hAnsi="Arial" w:cs="Arial"/>
        </w:rPr>
        <w:t xml:space="preserve">cos destacan que </w:t>
      </w:r>
      <w:r w:rsidR="00854EE4" w:rsidRPr="0029318C">
        <w:rPr>
          <w:rFonts w:ascii="Arial" w:hAnsi="Arial" w:cs="Arial"/>
        </w:rPr>
        <w:t>la seguridad nacional en un amplio sentido no tiene límites precisos</w:t>
      </w:r>
      <w:r w:rsidR="00EF4338" w:rsidRPr="0029318C">
        <w:rPr>
          <w:rFonts w:ascii="Arial" w:hAnsi="Arial" w:cs="Arial"/>
        </w:rPr>
        <w:t xml:space="preserve">, por lo que la defensa puede ser tanto exterior como interior, así se debe tener en cuenta que </w:t>
      </w:r>
      <w:r w:rsidR="005B356A" w:rsidRPr="0029318C">
        <w:rPr>
          <w:rFonts w:ascii="Arial" w:hAnsi="Arial" w:cs="Arial"/>
        </w:rPr>
        <w:t xml:space="preserve">en </w:t>
      </w:r>
      <w:r w:rsidR="00EF4338" w:rsidRPr="0029318C">
        <w:rPr>
          <w:rFonts w:ascii="Arial" w:hAnsi="Arial" w:cs="Arial"/>
        </w:rPr>
        <w:t>las FAs sus misiones van más allá de los conflictos externos, incluyendo defensa de valores permanentes de la socieda</w:t>
      </w:r>
      <w:r w:rsidR="002F26D3" w:rsidRPr="0029318C">
        <w:rPr>
          <w:rFonts w:ascii="Arial" w:hAnsi="Arial" w:cs="Arial"/>
        </w:rPr>
        <w:t>d,</w:t>
      </w:r>
      <w:r w:rsidR="00EF4338" w:rsidRPr="0029318C">
        <w:rPr>
          <w:rStyle w:val="Refdenotaalpie"/>
          <w:rFonts w:ascii="Arial" w:hAnsi="Arial" w:cs="Arial"/>
        </w:rPr>
        <w:footnoteReference w:id="15"/>
      </w:r>
      <w:r w:rsidR="00EF4338" w:rsidRPr="0029318C">
        <w:rPr>
          <w:rFonts w:ascii="Arial" w:hAnsi="Arial" w:cs="Arial"/>
        </w:rPr>
        <w:t xml:space="preserve"> así mismo, puede ser entendida como</w:t>
      </w:r>
      <w:r w:rsidR="005010AB" w:rsidRPr="0029318C">
        <w:rPr>
          <w:rFonts w:ascii="Arial" w:hAnsi="Arial" w:cs="Arial"/>
        </w:rPr>
        <w:t xml:space="preserve"> la participación de las </w:t>
      </w:r>
      <w:r w:rsidR="00F8606B" w:rsidRPr="0029318C">
        <w:rPr>
          <w:rFonts w:ascii="Arial" w:hAnsi="Arial" w:cs="Arial"/>
        </w:rPr>
        <w:t>FAs</w:t>
      </w:r>
      <w:r w:rsidR="005010AB" w:rsidRPr="0029318C">
        <w:rPr>
          <w:rFonts w:ascii="Arial" w:hAnsi="Arial" w:cs="Arial"/>
        </w:rPr>
        <w:t xml:space="preserve"> en situaciones de emergencia institucional, en que se vean amenazadas la estabilidad </w:t>
      </w:r>
      <w:r w:rsidR="00F8606B" w:rsidRPr="0029318C">
        <w:rPr>
          <w:rFonts w:ascii="Arial" w:hAnsi="Arial" w:cs="Arial"/>
        </w:rPr>
        <w:t xml:space="preserve">de sus </w:t>
      </w:r>
      <w:r w:rsidR="005010AB" w:rsidRPr="0029318C">
        <w:rPr>
          <w:rFonts w:ascii="Arial" w:hAnsi="Arial" w:cs="Arial"/>
        </w:rPr>
        <w:t>institucion</w:t>
      </w:r>
      <w:r w:rsidR="00F8606B" w:rsidRPr="0029318C">
        <w:rPr>
          <w:rFonts w:ascii="Arial" w:hAnsi="Arial" w:cs="Arial"/>
        </w:rPr>
        <w:t>es</w:t>
      </w:r>
      <w:r w:rsidR="005010AB" w:rsidRPr="0029318C">
        <w:rPr>
          <w:rFonts w:ascii="Arial" w:hAnsi="Arial" w:cs="Arial"/>
        </w:rPr>
        <w:t xml:space="preserve"> y la paz interior.</w:t>
      </w:r>
      <w:r w:rsidR="005010AB" w:rsidRPr="0029318C">
        <w:rPr>
          <w:rStyle w:val="Refdenotaalpie"/>
          <w:rFonts w:ascii="Arial" w:hAnsi="Arial" w:cs="Arial"/>
        </w:rPr>
        <w:footnoteReference w:id="16"/>
      </w:r>
    </w:p>
    <w:p w14:paraId="52AD931C" w14:textId="1EF334E8" w:rsidR="003E0475" w:rsidRPr="0029318C" w:rsidRDefault="00FB249E" w:rsidP="0029318C">
      <w:pPr>
        <w:widowControl w:val="0"/>
        <w:autoSpaceDE w:val="0"/>
        <w:autoSpaceDN w:val="0"/>
        <w:adjustRightInd w:val="0"/>
        <w:spacing w:after="240" w:line="276" w:lineRule="auto"/>
        <w:jc w:val="both"/>
        <w:rPr>
          <w:rFonts w:ascii="Arial" w:hAnsi="Arial" w:cs="Arial"/>
        </w:rPr>
      </w:pPr>
      <w:r>
        <w:rPr>
          <w:rFonts w:ascii="Arial" w:hAnsi="Arial" w:cs="Arial"/>
        </w:rPr>
        <w:t>Por cuan</w:t>
      </w:r>
      <w:r w:rsidR="007657DE">
        <w:rPr>
          <w:rFonts w:ascii="Arial" w:hAnsi="Arial" w:cs="Arial"/>
        </w:rPr>
        <w:t>to</w:t>
      </w:r>
      <w:r w:rsidR="002F26D3" w:rsidRPr="0029318C">
        <w:rPr>
          <w:rFonts w:ascii="Arial" w:hAnsi="Arial" w:cs="Arial"/>
        </w:rPr>
        <w:t>,</w:t>
      </w:r>
      <w:r w:rsidR="004D4156" w:rsidRPr="0029318C">
        <w:rPr>
          <w:rFonts w:ascii="Arial" w:hAnsi="Arial" w:cs="Arial"/>
        </w:rPr>
        <w:t xml:space="preserve"> la PDN</w:t>
      </w:r>
      <w:r w:rsidR="003E0475" w:rsidRPr="0029318C">
        <w:rPr>
          <w:rFonts w:ascii="Arial" w:hAnsi="Arial" w:cs="Arial"/>
        </w:rPr>
        <w:t xml:space="preserve"> 2020 considera que la Defensa Nacional es una función prioritaria del Estado, siendo para ello fundamentalmente las FAs como parte integrante de la defensa como eje fundamental, por lo que se debe velar permanentemente por su fortalecimiento institucional y modernización de sus capacidades</w:t>
      </w:r>
      <w:r w:rsidR="002F26D3" w:rsidRPr="0029318C">
        <w:rPr>
          <w:rFonts w:ascii="Arial" w:hAnsi="Arial" w:cs="Arial"/>
        </w:rPr>
        <w:t>,</w:t>
      </w:r>
      <w:r w:rsidR="003E0475" w:rsidRPr="0029318C">
        <w:rPr>
          <w:rFonts w:ascii="Arial" w:hAnsi="Arial" w:cs="Arial"/>
        </w:rPr>
        <w:t xml:space="preserve"> para cumplir con las tareas que le asignan las denominadas Áreas de Misión que el país les ha encomendado</w:t>
      </w:r>
      <w:r w:rsidR="00854EE4" w:rsidRPr="0029318C">
        <w:rPr>
          <w:rFonts w:ascii="Arial" w:hAnsi="Arial" w:cs="Arial"/>
        </w:rPr>
        <w:t xml:space="preserve"> desarrollar</w:t>
      </w:r>
      <w:r w:rsidR="003E0475" w:rsidRPr="0029318C">
        <w:rPr>
          <w:rFonts w:ascii="Arial" w:hAnsi="Arial" w:cs="Arial"/>
        </w:rPr>
        <w:t>.</w:t>
      </w:r>
      <w:r w:rsidR="003E0475" w:rsidRPr="0029318C">
        <w:rPr>
          <w:rStyle w:val="Refdenotaalpie"/>
          <w:rFonts w:ascii="Arial" w:hAnsi="Arial" w:cs="Arial"/>
        </w:rPr>
        <w:footnoteReference w:id="17"/>
      </w:r>
    </w:p>
    <w:p w14:paraId="03E48007" w14:textId="77788BAE" w:rsidR="005010AB" w:rsidRPr="0029318C" w:rsidRDefault="005B356A" w:rsidP="0029318C">
      <w:pPr>
        <w:pStyle w:val="NormalWeb"/>
        <w:spacing w:line="276" w:lineRule="auto"/>
        <w:jc w:val="both"/>
        <w:rPr>
          <w:rFonts w:ascii="Arial" w:hAnsi="Arial" w:cs="Arial"/>
        </w:rPr>
      </w:pPr>
      <w:r w:rsidRPr="0029318C">
        <w:rPr>
          <w:rFonts w:ascii="Arial" w:hAnsi="Arial" w:cs="Arial"/>
          <w:bCs/>
          <w:color w:val="191919"/>
        </w:rPr>
        <w:t xml:space="preserve">En este sentido, </w:t>
      </w:r>
      <w:r w:rsidR="00546FFE">
        <w:rPr>
          <w:rFonts w:ascii="Arial" w:hAnsi="Arial" w:cs="Arial"/>
          <w:bCs/>
          <w:color w:val="191919"/>
        </w:rPr>
        <w:t>consigna</w:t>
      </w:r>
      <w:r w:rsidR="00210765" w:rsidRPr="0029318C">
        <w:rPr>
          <w:rFonts w:ascii="Arial" w:hAnsi="Arial" w:cs="Arial"/>
          <w:bCs/>
          <w:color w:val="191919"/>
        </w:rPr>
        <w:t xml:space="preserve"> el </w:t>
      </w:r>
      <w:r w:rsidR="00210765" w:rsidRPr="007657DE">
        <w:rPr>
          <w:rFonts w:ascii="Arial" w:hAnsi="Arial" w:cs="Arial"/>
          <w:bCs/>
          <w:color w:val="191919"/>
        </w:rPr>
        <w:t>L</w:t>
      </w:r>
      <w:r w:rsidR="002F26D3" w:rsidRPr="007657DE">
        <w:rPr>
          <w:rFonts w:ascii="Arial" w:hAnsi="Arial" w:cs="Arial"/>
          <w:bCs/>
          <w:color w:val="191919"/>
        </w:rPr>
        <w:t xml:space="preserve">ibro de la </w:t>
      </w:r>
      <w:r w:rsidR="00210765" w:rsidRPr="007657DE">
        <w:rPr>
          <w:rFonts w:ascii="Arial" w:hAnsi="Arial" w:cs="Arial"/>
          <w:bCs/>
          <w:color w:val="191919"/>
        </w:rPr>
        <w:t>D</w:t>
      </w:r>
      <w:r w:rsidR="002F26D3" w:rsidRPr="007657DE">
        <w:rPr>
          <w:rFonts w:ascii="Arial" w:hAnsi="Arial" w:cs="Arial"/>
          <w:bCs/>
          <w:color w:val="191919"/>
        </w:rPr>
        <w:t>efensa Nacional</w:t>
      </w:r>
      <w:r w:rsidR="002F26D3" w:rsidRPr="0029318C">
        <w:rPr>
          <w:rFonts w:ascii="Arial" w:hAnsi="Arial" w:cs="Arial"/>
          <w:bCs/>
          <w:color w:val="191919"/>
        </w:rPr>
        <w:t xml:space="preserve"> (LDN)</w:t>
      </w:r>
      <w:r w:rsidR="00210765" w:rsidRPr="0029318C">
        <w:rPr>
          <w:rFonts w:ascii="Arial" w:hAnsi="Arial" w:cs="Arial"/>
          <w:bCs/>
          <w:color w:val="191919"/>
        </w:rPr>
        <w:t xml:space="preserve"> 2017, </w:t>
      </w:r>
      <w:r w:rsidRPr="0029318C">
        <w:rPr>
          <w:rFonts w:ascii="Arial" w:hAnsi="Arial" w:cs="Arial"/>
          <w:bCs/>
          <w:color w:val="191919"/>
        </w:rPr>
        <w:t>las Áreas</w:t>
      </w:r>
      <w:r w:rsidR="005010AB" w:rsidRPr="0029318C">
        <w:rPr>
          <w:rFonts w:ascii="Arial" w:hAnsi="Arial" w:cs="Arial"/>
          <w:bCs/>
          <w:color w:val="191919"/>
        </w:rPr>
        <w:t xml:space="preserve"> de </w:t>
      </w:r>
      <w:r w:rsidRPr="0029318C">
        <w:rPr>
          <w:rFonts w:ascii="Arial" w:hAnsi="Arial" w:cs="Arial"/>
          <w:bCs/>
          <w:color w:val="191919"/>
        </w:rPr>
        <w:t xml:space="preserve">Misión, </w:t>
      </w:r>
      <w:r w:rsidR="005010AB" w:rsidRPr="0029318C">
        <w:rPr>
          <w:rFonts w:ascii="Arial" w:hAnsi="Arial" w:cs="Arial"/>
          <w:color w:val="191919"/>
        </w:rPr>
        <w:t>correspond</w:t>
      </w:r>
      <w:r w:rsidR="00546FFE">
        <w:rPr>
          <w:rFonts w:ascii="Arial" w:hAnsi="Arial" w:cs="Arial"/>
          <w:color w:val="191919"/>
        </w:rPr>
        <w:t>i</w:t>
      </w:r>
      <w:r w:rsidR="005010AB" w:rsidRPr="0029318C">
        <w:rPr>
          <w:rFonts w:ascii="Arial" w:hAnsi="Arial" w:cs="Arial"/>
          <w:color w:val="191919"/>
        </w:rPr>
        <w:t>en</w:t>
      </w:r>
      <w:r w:rsidR="00546FFE">
        <w:rPr>
          <w:rFonts w:ascii="Arial" w:hAnsi="Arial" w:cs="Arial"/>
          <w:color w:val="191919"/>
        </w:rPr>
        <w:t>do</w:t>
      </w:r>
      <w:r w:rsidR="005010AB" w:rsidRPr="0029318C">
        <w:rPr>
          <w:rFonts w:ascii="Arial" w:hAnsi="Arial" w:cs="Arial"/>
          <w:color w:val="191919"/>
        </w:rPr>
        <w:t xml:space="preserve"> a misiones generales e interrelacionadas entre sí, asignadas a las instituciones de la Defensa Nacional y entregan un marco de referencia </w:t>
      </w:r>
      <w:r w:rsidRPr="0029318C">
        <w:rPr>
          <w:rFonts w:ascii="Arial" w:hAnsi="Arial" w:cs="Arial"/>
          <w:color w:val="191919"/>
        </w:rPr>
        <w:t>común</w:t>
      </w:r>
      <w:r w:rsidR="005010AB" w:rsidRPr="0029318C">
        <w:rPr>
          <w:rFonts w:ascii="Arial" w:hAnsi="Arial" w:cs="Arial"/>
          <w:color w:val="191919"/>
        </w:rPr>
        <w:t xml:space="preserve"> para la </w:t>
      </w:r>
      <w:r w:rsidRPr="0029318C">
        <w:rPr>
          <w:rFonts w:ascii="Arial" w:hAnsi="Arial" w:cs="Arial"/>
          <w:color w:val="191919"/>
        </w:rPr>
        <w:t>planificación</w:t>
      </w:r>
      <w:r w:rsidR="005010AB" w:rsidRPr="0029318C">
        <w:rPr>
          <w:rFonts w:ascii="Arial" w:hAnsi="Arial" w:cs="Arial"/>
          <w:color w:val="191919"/>
        </w:rPr>
        <w:t xml:space="preserve"> del desarrollo de capacidades y la </w:t>
      </w:r>
      <w:r w:rsidRPr="0029318C">
        <w:rPr>
          <w:rFonts w:ascii="Arial" w:hAnsi="Arial" w:cs="Arial"/>
          <w:color w:val="191919"/>
        </w:rPr>
        <w:t>definición</w:t>
      </w:r>
      <w:r w:rsidR="005010AB" w:rsidRPr="0029318C">
        <w:rPr>
          <w:rFonts w:ascii="Arial" w:hAnsi="Arial" w:cs="Arial"/>
          <w:color w:val="191919"/>
        </w:rPr>
        <w:t xml:space="preserve"> </w:t>
      </w:r>
      <w:r w:rsidR="005010AB" w:rsidRPr="0029318C">
        <w:rPr>
          <w:rFonts w:ascii="Arial" w:hAnsi="Arial" w:cs="Arial"/>
          <w:color w:val="191919"/>
        </w:rPr>
        <w:lastRenderedPageBreak/>
        <w:t xml:space="preserve">de cometidos o tareas que, en todos los niveles de </w:t>
      </w:r>
      <w:r w:rsidRPr="0029318C">
        <w:rPr>
          <w:rFonts w:ascii="Arial" w:hAnsi="Arial" w:cs="Arial"/>
          <w:color w:val="191919"/>
        </w:rPr>
        <w:t>conducción</w:t>
      </w:r>
      <w:r w:rsidR="005010AB" w:rsidRPr="0029318C">
        <w:rPr>
          <w:rFonts w:ascii="Arial" w:hAnsi="Arial" w:cs="Arial"/>
          <w:color w:val="191919"/>
        </w:rPr>
        <w:t xml:space="preserve">, la </w:t>
      </w:r>
      <w:r w:rsidR="00F8606B" w:rsidRPr="0029318C">
        <w:rPr>
          <w:rFonts w:ascii="Arial" w:hAnsi="Arial" w:cs="Arial"/>
          <w:color w:val="191919"/>
        </w:rPr>
        <w:t>d</w:t>
      </w:r>
      <w:r w:rsidR="005010AB" w:rsidRPr="0029318C">
        <w:rPr>
          <w:rFonts w:ascii="Arial" w:hAnsi="Arial" w:cs="Arial"/>
          <w:color w:val="191919"/>
        </w:rPr>
        <w:t>efensa debe considerar para su cumplimiento.</w:t>
      </w:r>
      <w:r w:rsidR="00264FAF" w:rsidRPr="0029318C">
        <w:rPr>
          <w:rStyle w:val="Refdenotaalpie"/>
          <w:rFonts w:ascii="Arial" w:hAnsi="Arial" w:cs="Arial"/>
        </w:rPr>
        <w:footnoteReference w:id="18"/>
      </w:r>
    </w:p>
    <w:p w14:paraId="701031EE" w14:textId="44039103" w:rsidR="005010AB" w:rsidRPr="0029318C" w:rsidRDefault="005B356A" w:rsidP="0029318C">
      <w:pPr>
        <w:pStyle w:val="NormalWeb"/>
        <w:spacing w:line="276" w:lineRule="auto"/>
        <w:jc w:val="both"/>
        <w:rPr>
          <w:rFonts w:ascii="Arial" w:hAnsi="Arial" w:cs="Arial"/>
        </w:rPr>
      </w:pPr>
      <w:r w:rsidRPr="0029318C">
        <w:rPr>
          <w:rFonts w:ascii="Arial" w:hAnsi="Arial" w:cs="Arial"/>
          <w:color w:val="191919"/>
        </w:rPr>
        <w:t>De tal modo</w:t>
      </w:r>
      <w:r w:rsidR="0081607A" w:rsidRPr="0029318C">
        <w:rPr>
          <w:rFonts w:ascii="Arial" w:hAnsi="Arial" w:cs="Arial"/>
          <w:color w:val="191919"/>
        </w:rPr>
        <w:t>,</w:t>
      </w:r>
      <w:r w:rsidRPr="0029318C">
        <w:rPr>
          <w:rFonts w:ascii="Arial" w:hAnsi="Arial" w:cs="Arial"/>
          <w:color w:val="191919"/>
        </w:rPr>
        <w:t xml:space="preserve"> que </w:t>
      </w:r>
      <w:r w:rsidR="005010AB" w:rsidRPr="0029318C">
        <w:rPr>
          <w:rFonts w:ascii="Arial" w:hAnsi="Arial" w:cs="Arial"/>
          <w:color w:val="191919"/>
        </w:rPr>
        <w:t xml:space="preserve">cinco </w:t>
      </w:r>
      <w:r w:rsidR="00210765" w:rsidRPr="0029318C">
        <w:rPr>
          <w:rFonts w:ascii="Arial" w:hAnsi="Arial" w:cs="Arial"/>
          <w:color w:val="191919"/>
        </w:rPr>
        <w:t>Áreas</w:t>
      </w:r>
      <w:r w:rsidR="005010AB" w:rsidRPr="0029318C">
        <w:rPr>
          <w:rFonts w:ascii="Arial" w:hAnsi="Arial" w:cs="Arial"/>
          <w:color w:val="191919"/>
        </w:rPr>
        <w:t xml:space="preserve"> de </w:t>
      </w:r>
      <w:r w:rsidR="00210765" w:rsidRPr="0029318C">
        <w:rPr>
          <w:rFonts w:ascii="Arial" w:hAnsi="Arial" w:cs="Arial"/>
          <w:color w:val="191919"/>
        </w:rPr>
        <w:t>Misión</w:t>
      </w:r>
      <w:r w:rsidR="005010AB" w:rsidRPr="0029318C">
        <w:rPr>
          <w:rFonts w:ascii="Arial" w:hAnsi="Arial" w:cs="Arial"/>
          <w:color w:val="191919"/>
        </w:rPr>
        <w:t xml:space="preserve"> de la Defensa Nacional se han definido: Defensa, </w:t>
      </w:r>
      <w:r w:rsidRPr="0029318C">
        <w:rPr>
          <w:rFonts w:ascii="Arial" w:hAnsi="Arial" w:cs="Arial"/>
          <w:color w:val="191919"/>
        </w:rPr>
        <w:t>Cooperación</w:t>
      </w:r>
      <w:r w:rsidR="005010AB" w:rsidRPr="0029318C">
        <w:rPr>
          <w:rFonts w:ascii="Arial" w:hAnsi="Arial" w:cs="Arial"/>
          <w:color w:val="191919"/>
        </w:rPr>
        <w:t xml:space="preserve"> Internacional, Emergencia Nacional y </w:t>
      </w:r>
      <w:r w:rsidRPr="0029318C">
        <w:rPr>
          <w:rFonts w:ascii="Arial" w:hAnsi="Arial" w:cs="Arial"/>
          <w:color w:val="191919"/>
        </w:rPr>
        <w:t>Protección</w:t>
      </w:r>
      <w:r w:rsidR="005010AB" w:rsidRPr="0029318C">
        <w:rPr>
          <w:rFonts w:ascii="Arial" w:hAnsi="Arial" w:cs="Arial"/>
          <w:color w:val="191919"/>
        </w:rPr>
        <w:t xml:space="preserve"> Civil, </w:t>
      </w:r>
      <w:r w:rsidRPr="0029318C">
        <w:rPr>
          <w:rFonts w:ascii="Arial" w:hAnsi="Arial" w:cs="Arial"/>
          <w:color w:val="191919"/>
        </w:rPr>
        <w:t>Contribución</w:t>
      </w:r>
      <w:r w:rsidR="005010AB" w:rsidRPr="0029318C">
        <w:rPr>
          <w:rFonts w:ascii="Arial" w:hAnsi="Arial" w:cs="Arial"/>
          <w:color w:val="191919"/>
        </w:rPr>
        <w:t xml:space="preserve"> al Desarrollo Nacional y a la </w:t>
      </w:r>
      <w:r w:rsidRPr="0029318C">
        <w:rPr>
          <w:rFonts w:ascii="Arial" w:hAnsi="Arial" w:cs="Arial"/>
          <w:color w:val="191919"/>
        </w:rPr>
        <w:t>Acción</w:t>
      </w:r>
      <w:r w:rsidR="005010AB" w:rsidRPr="0029318C">
        <w:rPr>
          <w:rFonts w:ascii="Arial" w:hAnsi="Arial" w:cs="Arial"/>
          <w:color w:val="191919"/>
        </w:rPr>
        <w:t xml:space="preserve"> del Estado, Seguridad e Intereses Territoriales: </w:t>
      </w:r>
    </w:p>
    <w:p w14:paraId="0CF4FDE4" w14:textId="09FAA2E9" w:rsidR="005010AB" w:rsidRPr="0029318C" w:rsidRDefault="00210765" w:rsidP="0029318C">
      <w:pPr>
        <w:pStyle w:val="NormalWeb"/>
        <w:spacing w:line="276" w:lineRule="auto"/>
        <w:jc w:val="both"/>
        <w:rPr>
          <w:rFonts w:ascii="Arial" w:hAnsi="Arial" w:cs="Arial"/>
        </w:rPr>
      </w:pPr>
      <w:r w:rsidRPr="0029318C">
        <w:rPr>
          <w:rFonts w:ascii="Arial" w:hAnsi="Arial" w:cs="Arial"/>
          <w:bCs/>
          <w:color w:val="191919"/>
        </w:rPr>
        <w:t>D</w:t>
      </w:r>
      <w:r w:rsidR="005B356A" w:rsidRPr="0029318C">
        <w:rPr>
          <w:rFonts w:ascii="Arial" w:hAnsi="Arial" w:cs="Arial"/>
          <w:bCs/>
          <w:color w:val="191919"/>
        </w:rPr>
        <w:t xml:space="preserve">efensa, </w:t>
      </w:r>
      <w:r w:rsidRPr="0029318C">
        <w:rPr>
          <w:rFonts w:ascii="Arial" w:hAnsi="Arial" w:cs="Arial"/>
          <w:bCs/>
          <w:color w:val="191919"/>
        </w:rPr>
        <w:t xml:space="preserve">su propósito es </w:t>
      </w:r>
      <w:r w:rsidR="005B356A" w:rsidRPr="0029318C">
        <w:rPr>
          <w:rFonts w:ascii="Arial" w:hAnsi="Arial" w:cs="Arial"/>
          <w:bCs/>
          <w:color w:val="191919"/>
        </w:rPr>
        <w:t>el</w:t>
      </w:r>
      <w:r w:rsidR="007876E3" w:rsidRPr="0029318C">
        <w:rPr>
          <w:rFonts w:ascii="Arial" w:hAnsi="Arial" w:cs="Arial"/>
          <w:color w:val="191919"/>
        </w:rPr>
        <w:t xml:space="preserve"> de </w:t>
      </w:r>
      <w:r w:rsidR="005010AB" w:rsidRPr="0029318C">
        <w:rPr>
          <w:rFonts w:ascii="Arial" w:hAnsi="Arial" w:cs="Arial"/>
          <w:color w:val="191919"/>
        </w:rPr>
        <w:t xml:space="preserve">prevenir y disuadir el uso de la fuerza militar contra el </w:t>
      </w:r>
      <w:r w:rsidRPr="0029318C">
        <w:rPr>
          <w:rFonts w:ascii="Arial" w:hAnsi="Arial" w:cs="Arial"/>
          <w:color w:val="191919"/>
        </w:rPr>
        <w:t>país</w:t>
      </w:r>
      <w:r w:rsidR="005010AB" w:rsidRPr="0029318C">
        <w:rPr>
          <w:rFonts w:ascii="Arial" w:hAnsi="Arial" w:cs="Arial"/>
          <w:color w:val="191919"/>
        </w:rPr>
        <w:t xml:space="preserve"> o a rechazar agresiones y actos hostiles contra la </w:t>
      </w:r>
      <w:r w:rsidR="005B356A" w:rsidRPr="0029318C">
        <w:rPr>
          <w:rFonts w:ascii="Arial" w:hAnsi="Arial" w:cs="Arial"/>
          <w:color w:val="191919"/>
        </w:rPr>
        <w:t>población</w:t>
      </w:r>
      <w:r w:rsidR="005010AB" w:rsidRPr="0029318C">
        <w:rPr>
          <w:rFonts w:ascii="Arial" w:hAnsi="Arial" w:cs="Arial"/>
          <w:color w:val="191919"/>
        </w:rPr>
        <w:t xml:space="preserve">, la </w:t>
      </w:r>
      <w:r w:rsidR="005B356A" w:rsidRPr="0029318C">
        <w:rPr>
          <w:rFonts w:ascii="Arial" w:hAnsi="Arial" w:cs="Arial"/>
          <w:color w:val="191919"/>
        </w:rPr>
        <w:t>soberanía</w:t>
      </w:r>
      <w:r w:rsidR="005010AB" w:rsidRPr="0029318C">
        <w:rPr>
          <w:rFonts w:ascii="Arial" w:hAnsi="Arial" w:cs="Arial"/>
          <w:color w:val="191919"/>
        </w:rPr>
        <w:t xml:space="preserve">, la integridad territorial, los recursos y bienes nacionales y los intereses nacionales. </w:t>
      </w:r>
    </w:p>
    <w:p w14:paraId="3D0EBA54" w14:textId="6F487126" w:rsidR="005010AB" w:rsidRPr="0029318C" w:rsidRDefault="005B356A" w:rsidP="0029318C">
      <w:pPr>
        <w:pStyle w:val="NormalWeb"/>
        <w:spacing w:line="276" w:lineRule="auto"/>
        <w:jc w:val="both"/>
        <w:rPr>
          <w:rFonts w:ascii="Arial" w:hAnsi="Arial" w:cs="Arial"/>
        </w:rPr>
      </w:pPr>
      <w:r w:rsidRPr="0029318C">
        <w:rPr>
          <w:rFonts w:ascii="Arial" w:hAnsi="Arial" w:cs="Arial"/>
          <w:bCs/>
          <w:color w:val="191919"/>
        </w:rPr>
        <w:t>Cooperación</w:t>
      </w:r>
      <w:r w:rsidR="005010AB" w:rsidRPr="0029318C">
        <w:rPr>
          <w:rFonts w:ascii="Arial" w:hAnsi="Arial" w:cs="Arial"/>
          <w:bCs/>
          <w:color w:val="191919"/>
        </w:rPr>
        <w:t xml:space="preserve"> Internacional</w:t>
      </w:r>
      <w:r w:rsidRPr="0029318C">
        <w:rPr>
          <w:rFonts w:ascii="Arial" w:hAnsi="Arial" w:cs="Arial"/>
          <w:bCs/>
          <w:color w:val="191919"/>
        </w:rPr>
        <w:t>, c</w:t>
      </w:r>
      <w:r w:rsidR="007876E3" w:rsidRPr="0029318C">
        <w:rPr>
          <w:rFonts w:ascii="Arial" w:hAnsi="Arial" w:cs="Arial"/>
          <w:color w:val="191919"/>
        </w:rPr>
        <w:t>onsidera m</w:t>
      </w:r>
      <w:r w:rsidR="005010AB" w:rsidRPr="0029318C">
        <w:rPr>
          <w:rFonts w:ascii="Arial" w:hAnsi="Arial" w:cs="Arial"/>
          <w:color w:val="191919"/>
        </w:rPr>
        <w:t xml:space="preserve">isiones en el </w:t>
      </w:r>
      <w:r w:rsidRPr="0029318C">
        <w:rPr>
          <w:rFonts w:ascii="Arial" w:hAnsi="Arial" w:cs="Arial"/>
          <w:color w:val="191919"/>
        </w:rPr>
        <w:t>ámbito</w:t>
      </w:r>
      <w:r w:rsidR="005010AB" w:rsidRPr="0029318C">
        <w:rPr>
          <w:rFonts w:ascii="Arial" w:hAnsi="Arial" w:cs="Arial"/>
          <w:color w:val="191919"/>
        </w:rPr>
        <w:t xml:space="preserve"> internacional, en virtud de compromisos de seguridad asumidos por el </w:t>
      </w:r>
      <w:r w:rsidRPr="0029318C">
        <w:rPr>
          <w:rFonts w:ascii="Arial" w:hAnsi="Arial" w:cs="Arial"/>
          <w:color w:val="191919"/>
        </w:rPr>
        <w:t>país</w:t>
      </w:r>
      <w:r w:rsidR="005010AB" w:rsidRPr="0029318C">
        <w:rPr>
          <w:rFonts w:ascii="Arial" w:hAnsi="Arial" w:cs="Arial"/>
          <w:color w:val="191919"/>
        </w:rPr>
        <w:t xml:space="preserve"> conforme al </w:t>
      </w:r>
      <w:r w:rsidRPr="0029318C">
        <w:rPr>
          <w:rFonts w:ascii="Arial" w:hAnsi="Arial" w:cs="Arial"/>
          <w:color w:val="191919"/>
        </w:rPr>
        <w:t>interés</w:t>
      </w:r>
      <w:r w:rsidR="005010AB" w:rsidRPr="0029318C">
        <w:rPr>
          <w:rFonts w:ascii="Arial" w:hAnsi="Arial" w:cs="Arial"/>
          <w:color w:val="191919"/>
        </w:rPr>
        <w:t xml:space="preserve"> nacional</w:t>
      </w:r>
      <w:r w:rsidR="00953F1C" w:rsidRPr="0029318C">
        <w:rPr>
          <w:rFonts w:ascii="Arial" w:hAnsi="Arial" w:cs="Arial"/>
          <w:color w:val="191919"/>
        </w:rPr>
        <w:t xml:space="preserve"> y apoyo a la comunidad internacional</w:t>
      </w:r>
      <w:r w:rsidR="005010AB" w:rsidRPr="0029318C">
        <w:rPr>
          <w:rFonts w:ascii="Arial" w:hAnsi="Arial" w:cs="Arial"/>
          <w:color w:val="191919"/>
        </w:rPr>
        <w:t xml:space="preserve">. </w:t>
      </w:r>
    </w:p>
    <w:p w14:paraId="5027CB3D" w14:textId="4929BAF6" w:rsidR="005010AB" w:rsidRPr="0029318C" w:rsidRDefault="005010AB" w:rsidP="0029318C">
      <w:pPr>
        <w:pStyle w:val="NormalWeb"/>
        <w:spacing w:line="276" w:lineRule="auto"/>
        <w:jc w:val="both"/>
        <w:rPr>
          <w:rFonts w:ascii="Arial" w:hAnsi="Arial" w:cs="Arial"/>
        </w:rPr>
      </w:pPr>
      <w:r w:rsidRPr="0029318C">
        <w:rPr>
          <w:rFonts w:ascii="Arial" w:hAnsi="Arial" w:cs="Arial"/>
          <w:bCs/>
          <w:color w:val="191919"/>
        </w:rPr>
        <w:t xml:space="preserve">Emergencia Nacional y </w:t>
      </w:r>
      <w:r w:rsidR="005B356A" w:rsidRPr="0029318C">
        <w:rPr>
          <w:rFonts w:ascii="Arial" w:hAnsi="Arial" w:cs="Arial"/>
          <w:bCs/>
          <w:color w:val="191919"/>
        </w:rPr>
        <w:t>Protección</w:t>
      </w:r>
      <w:r w:rsidRPr="0029318C">
        <w:rPr>
          <w:rFonts w:ascii="Arial" w:hAnsi="Arial" w:cs="Arial"/>
          <w:bCs/>
          <w:color w:val="191919"/>
        </w:rPr>
        <w:t xml:space="preserve"> Civil</w:t>
      </w:r>
      <w:r w:rsidR="005B356A" w:rsidRPr="0029318C">
        <w:rPr>
          <w:rFonts w:ascii="Arial" w:hAnsi="Arial" w:cs="Arial"/>
          <w:bCs/>
          <w:color w:val="191919"/>
        </w:rPr>
        <w:t>, p</w:t>
      </w:r>
      <w:r w:rsidR="007876E3" w:rsidRPr="0029318C">
        <w:rPr>
          <w:rFonts w:ascii="Arial" w:hAnsi="Arial" w:cs="Arial"/>
          <w:color w:val="191919"/>
        </w:rPr>
        <w:t>rincipalmente</w:t>
      </w:r>
      <w:r w:rsidRPr="0029318C">
        <w:rPr>
          <w:rFonts w:ascii="Arial" w:hAnsi="Arial" w:cs="Arial"/>
          <w:color w:val="191919"/>
        </w:rPr>
        <w:t xml:space="preserve"> </w:t>
      </w:r>
      <w:r w:rsidR="005B356A" w:rsidRPr="0029318C">
        <w:rPr>
          <w:rFonts w:ascii="Arial" w:hAnsi="Arial" w:cs="Arial"/>
          <w:color w:val="191919"/>
        </w:rPr>
        <w:t>su contribución es</w:t>
      </w:r>
      <w:r w:rsidRPr="0029318C">
        <w:rPr>
          <w:rFonts w:ascii="Arial" w:hAnsi="Arial" w:cs="Arial"/>
          <w:color w:val="191919"/>
        </w:rPr>
        <w:t xml:space="preserve"> a otros estamentos del Estado para enfrentar </w:t>
      </w:r>
      <w:r w:rsidR="005B356A" w:rsidRPr="0029318C">
        <w:rPr>
          <w:rFonts w:ascii="Arial" w:hAnsi="Arial" w:cs="Arial"/>
          <w:color w:val="191919"/>
        </w:rPr>
        <w:t>catástrofes</w:t>
      </w:r>
      <w:r w:rsidRPr="0029318C">
        <w:rPr>
          <w:rFonts w:ascii="Arial" w:hAnsi="Arial" w:cs="Arial"/>
          <w:color w:val="191919"/>
        </w:rPr>
        <w:t xml:space="preserve"> naturales y apoyar la </w:t>
      </w:r>
      <w:r w:rsidR="005B356A" w:rsidRPr="0029318C">
        <w:rPr>
          <w:rFonts w:ascii="Arial" w:hAnsi="Arial" w:cs="Arial"/>
          <w:color w:val="191919"/>
        </w:rPr>
        <w:t>recuperación</w:t>
      </w:r>
      <w:r w:rsidRPr="0029318C">
        <w:rPr>
          <w:rFonts w:ascii="Arial" w:hAnsi="Arial" w:cs="Arial"/>
          <w:color w:val="191919"/>
        </w:rPr>
        <w:t xml:space="preserve"> de la infraestructura y servicios afectados. </w:t>
      </w:r>
    </w:p>
    <w:p w14:paraId="7B5FB4B8" w14:textId="60F64875" w:rsidR="005010AB" w:rsidRPr="0029318C" w:rsidRDefault="00B05695" w:rsidP="0029318C">
      <w:pPr>
        <w:pStyle w:val="NormalWeb"/>
        <w:spacing w:line="276" w:lineRule="auto"/>
        <w:jc w:val="both"/>
        <w:rPr>
          <w:rFonts w:ascii="Arial" w:hAnsi="Arial" w:cs="Arial"/>
        </w:rPr>
      </w:pPr>
      <w:r w:rsidRPr="0029318C">
        <w:rPr>
          <w:rFonts w:ascii="Arial" w:hAnsi="Arial" w:cs="Arial"/>
          <w:bCs/>
          <w:color w:val="191919"/>
        </w:rPr>
        <w:t>Contribución</w:t>
      </w:r>
      <w:r w:rsidR="005010AB" w:rsidRPr="0029318C">
        <w:rPr>
          <w:rFonts w:ascii="Arial" w:hAnsi="Arial" w:cs="Arial"/>
          <w:bCs/>
          <w:color w:val="191919"/>
        </w:rPr>
        <w:t xml:space="preserve"> al Desarrollo Nacional y a la </w:t>
      </w:r>
      <w:r w:rsidRPr="0029318C">
        <w:rPr>
          <w:rFonts w:ascii="Arial" w:hAnsi="Arial" w:cs="Arial"/>
          <w:bCs/>
          <w:color w:val="191919"/>
        </w:rPr>
        <w:t>Acción</w:t>
      </w:r>
      <w:r w:rsidR="005010AB" w:rsidRPr="0029318C">
        <w:rPr>
          <w:rFonts w:ascii="Arial" w:hAnsi="Arial" w:cs="Arial"/>
          <w:bCs/>
          <w:color w:val="191919"/>
        </w:rPr>
        <w:t xml:space="preserve"> del Estado</w:t>
      </w:r>
      <w:r w:rsidRPr="0029318C">
        <w:rPr>
          <w:rFonts w:ascii="Arial" w:hAnsi="Arial" w:cs="Arial"/>
          <w:bCs/>
          <w:color w:val="191919"/>
        </w:rPr>
        <w:t>, c</w:t>
      </w:r>
      <w:r w:rsidR="007876E3" w:rsidRPr="0029318C">
        <w:rPr>
          <w:rFonts w:ascii="Arial" w:hAnsi="Arial" w:cs="Arial"/>
          <w:color w:val="191919"/>
        </w:rPr>
        <w:t>onsidera a</w:t>
      </w:r>
      <w:r w:rsidR="005010AB" w:rsidRPr="0029318C">
        <w:rPr>
          <w:rFonts w:ascii="Arial" w:hAnsi="Arial" w:cs="Arial"/>
          <w:color w:val="191919"/>
        </w:rPr>
        <w:t xml:space="preserve"> las </w:t>
      </w:r>
      <w:r w:rsidRPr="0029318C">
        <w:rPr>
          <w:rFonts w:ascii="Arial" w:hAnsi="Arial" w:cs="Arial"/>
          <w:color w:val="191919"/>
        </w:rPr>
        <w:t>FAs</w:t>
      </w:r>
      <w:r w:rsidR="005010AB" w:rsidRPr="0029318C">
        <w:rPr>
          <w:rFonts w:ascii="Arial" w:hAnsi="Arial" w:cs="Arial"/>
          <w:color w:val="191919"/>
        </w:rPr>
        <w:t xml:space="preserve"> en apoyo a la comunidad y a otros organismos del </w:t>
      </w:r>
      <w:r w:rsidR="00F8606B" w:rsidRPr="0029318C">
        <w:rPr>
          <w:rFonts w:ascii="Arial" w:hAnsi="Arial" w:cs="Arial"/>
          <w:color w:val="191919"/>
        </w:rPr>
        <w:t>aparato e</w:t>
      </w:r>
      <w:r w:rsidR="005010AB" w:rsidRPr="0029318C">
        <w:rPr>
          <w:rFonts w:ascii="Arial" w:hAnsi="Arial" w:cs="Arial"/>
          <w:color w:val="191919"/>
        </w:rPr>
        <w:t>sta</w:t>
      </w:r>
      <w:r w:rsidR="00F8606B" w:rsidRPr="0029318C">
        <w:rPr>
          <w:rFonts w:ascii="Arial" w:hAnsi="Arial" w:cs="Arial"/>
          <w:color w:val="191919"/>
        </w:rPr>
        <w:t>tal</w:t>
      </w:r>
      <w:r w:rsidR="005010AB" w:rsidRPr="0029318C">
        <w:rPr>
          <w:rFonts w:ascii="Arial" w:hAnsi="Arial" w:cs="Arial"/>
          <w:color w:val="191919"/>
        </w:rPr>
        <w:t xml:space="preserve"> para atender necesidades sociales</w:t>
      </w:r>
      <w:r w:rsidR="007876E3" w:rsidRPr="0029318C">
        <w:rPr>
          <w:rFonts w:ascii="Arial" w:hAnsi="Arial" w:cs="Arial"/>
          <w:color w:val="191919"/>
        </w:rPr>
        <w:t xml:space="preserve"> </w:t>
      </w:r>
      <w:r w:rsidR="005010AB" w:rsidRPr="0029318C">
        <w:rPr>
          <w:rFonts w:ascii="Arial" w:hAnsi="Arial" w:cs="Arial"/>
          <w:color w:val="191919"/>
        </w:rPr>
        <w:t xml:space="preserve">y de iniciativas de desarrollo del </w:t>
      </w:r>
      <w:r w:rsidRPr="0029318C">
        <w:rPr>
          <w:rFonts w:ascii="Arial" w:hAnsi="Arial" w:cs="Arial"/>
          <w:color w:val="191919"/>
        </w:rPr>
        <w:t>país</w:t>
      </w:r>
      <w:r w:rsidR="007876E3" w:rsidRPr="0029318C">
        <w:rPr>
          <w:rFonts w:ascii="Arial" w:hAnsi="Arial" w:cs="Arial"/>
          <w:color w:val="191919"/>
        </w:rPr>
        <w:t>,</w:t>
      </w:r>
      <w:r w:rsidR="005010AB" w:rsidRPr="0029318C">
        <w:rPr>
          <w:rFonts w:ascii="Arial" w:hAnsi="Arial" w:cs="Arial"/>
          <w:color w:val="191919"/>
        </w:rPr>
        <w:t xml:space="preserve"> </w:t>
      </w:r>
      <w:r w:rsidRPr="0029318C">
        <w:rPr>
          <w:rFonts w:ascii="Arial" w:hAnsi="Arial" w:cs="Arial"/>
          <w:color w:val="191919"/>
        </w:rPr>
        <w:t>integración</w:t>
      </w:r>
      <w:r w:rsidR="005010AB" w:rsidRPr="0029318C">
        <w:rPr>
          <w:rFonts w:ascii="Arial" w:hAnsi="Arial" w:cs="Arial"/>
          <w:color w:val="191919"/>
        </w:rPr>
        <w:t xml:space="preserve"> de zonas fronterizas e insulares y la </w:t>
      </w:r>
      <w:r w:rsidRPr="0029318C">
        <w:rPr>
          <w:rFonts w:ascii="Arial" w:hAnsi="Arial" w:cs="Arial"/>
          <w:color w:val="191919"/>
        </w:rPr>
        <w:t>preservación</w:t>
      </w:r>
      <w:r w:rsidR="005010AB" w:rsidRPr="0029318C">
        <w:rPr>
          <w:rFonts w:ascii="Arial" w:hAnsi="Arial" w:cs="Arial"/>
          <w:color w:val="191919"/>
        </w:rPr>
        <w:t xml:space="preserve"> del medio ambiente. </w:t>
      </w:r>
    </w:p>
    <w:p w14:paraId="38D13248" w14:textId="551942D9" w:rsidR="005010AB" w:rsidRPr="0029318C" w:rsidRDefault="005010AB" w:rsidP="0029318C">
      <w:pPr>
        <w:pStyle w:val="NormalWeb"/>
        <w:spacing w:line="276" w:lineRule="auto"/>
        <w:jc w:val="both"/>
        <w:rPr>
          <w:rFonts w:ascii="Arial" w:hAnsi="Arial" w:cs="Arial"/>
        </w:rPr>
      </w:pPr>
      <w:r w:rsidRPr="0029318C">
        <w:rPr>
          <w:rFonts w:ascii="Arial" w:hAnsi="Arial" w:cs="Arial"/>
          <w:bCs/>
          <w:color w:val="191919"/>
        </w:rPr>
        <w:t>Intereses Territoriales</w:t>
      </w:r>
      <w:r w:rsidR="00B05695" w:rsidRPr="0029318C">
        <w:rPr>
          <w:rFonts w:ascii="Arial" w:hAnsi="Arial" w:cs="Arial"/>
          <w:bCs/>
          <w:color w:val="191919"/>
        </w:rPr>
        <w:t xml:space="preserve">, </w:t>
      </w:r>
      <w:r w:rsidR="00953F1C" w:rsidRPr="0029318C">
        <w:rPr>
          <w:rFonts w:ascii="Arial" w:hAnsi="Arial" w:cs="Arial"/>
          <w:bCs/>
          <w:color w:val="191919"/>
        </w:rPr>
        <w:t xml:space="preserve">las </w:t>
      </w:r>
      <w:r w:rsidR="00B05695" w:rsidRPr="0029318C">
        <w:rPr>
          <w:rFonts w:ascii="Arial" w:hAnsi="Arial" w:cs="Arial"/>
          <w:bCs/>
          <w:color w:val="191919"/>
        </w:rPr>
        <w:t>t</w:t>
      </w:r>
      <w:r w:rsidR="007876E3" w:rsidRPr="0029318C">
        <w:rPr>
          <w:rFonts w:ascii="Arial" w:hAnsi="Arial" w:cs="Arial"/>
          <w:color w:val="191919"/>
        </w:rPr>
        <w:t>areas</w:t>
      </w:r>
      <w:r w:rsidRPr="0029318C">
        <w:rPr>
          <w:rFonts w:ascii="Arial" w:hAnsi="Arial" w:cs="Arial"/>
          <w:color w:val="191919"/>
        </w:rPr>
        <w:t xml:space="preserve"> de las Fuerzas Armadas </w:t>
      </w:r>
      <w:r w:rsidR="00953F1C" w:rsidRPr="0029318C">
        <w:rPr>
          <w:rFonts w:ascii="Arial" w:hAnsi="Arial" w:cs="Arial"/>
          <w:color w:val="191919"/>
        </w:rPr>
        <w:t xml:space="preserve">están dadas </w:t>
      </w:r>
      <w:r w:rsidR="007876E3" w:rsidRPr="0029318C">
        <w:rPr>
          <w:rFonts w:ascii="Arial" w:hAnsi="Arial" w:cs="Arial"/>
          <w:color w:val="191919"/>
        </w:rPr>
        <w:t>para</w:t>
      </w:r>
      <w:r w:rsidRPr="0029318C">
        <w:rPr>
          <w:rFonts w:ascii="Arial" w:hAnsi="Arial" w:cs="Arial"/>
          <w:color w:val="191919"/>
        </w:rPr>
        <w:t xml:space="preserve"> controlar el </w:t>
      </w:r>
      <w:r w:rsidR="00F34CB8" w:rsidRPr="0029318C">
        <w:rPr>
          <w:rFonts w:ascii="Arial" w:hAnsi="Arial" w:cs="Arial"/>
          <w:color w:val="191919"/>
        </w:rPr>
        <w:t>tráfico</w:t>
      </w:r>
      <w:r w:rsidRPr="0029318C">
        <w:rPr>
          <w:rFonts w:ascii="Arial" w:hAnsi="Arial" w:cs="Arial"/>
          <w:color w:val="191919"/>
        </w:rPr>
        <w:t xml:space="preserve"> </w:t>
      </w:r>
      <w:r w:rsidR="00B05695" w:rsidRPr="0029318C">
        <w:rPr>
          <w:rFonts w:ascii="Arial" w:hAnsi="Arial" w:cs="Arial"/>
          <w:color w:val="191919"/>
        </w:rPr>
        <w:t>marítimo</w:t>
      </w:r>
      <w:r w:rsidRPr="0029318C">
        <w:rPr>
          <w:rFonts w:ascii="Arial" w:hAnsi="Arial" w:cs="Arial"/>
          <w:color w:val="191919"/>
        </w:rPr>
        <w:t xml:space="preserve"> y </w:t>
      </w:r>
      <w:r w:rsidR="00B05695" w:rsidRPr="0029318C">
        <w:rPr>
          <w:rFonts w:ascii="Arial" w:hAnsi="Arial" w:cs="Arial"/>
          <w:color w:val="191919"/>
        </w:rPr>
        <w:t>aéreo</w:t>
      </w:r>
      <w:r w:rsidRPr="0029318C">
        <w:rPr>
          <w:rFonts w:ascii="Arial" w:hAnsi="Arial" w:cs="Arial"/>
          <w:color w:val="191919"/>
        </w:rPr>
        <w:t xml:space="preserve">, </w:t>
      </w:r>
      <w:r w:rsidR="00B05695" w:rsidRPr="0029318C">
        <w:rPr>
          <w:rFonts w:ascii="Arial" w:hAnsi="Arial" w:cs="Arial"/>
          <w:color w:val="191919"/>
        </w:rPr>
        <w:t>además</w:t>
      </w:r>
      <w:r w:rsidRPr="0029318C">
        <w:rPr>
          <w:rFonts w:ascii="Arial" w:hAnsi="Arial" w:cs="Arial"/>
          <w:color w:val="191919"/>
        </w:rPr>
        <w:t xml:space="preserve"> de hacer </w:t>
      </w:r>
      <w:r w:rsidR="00B05695" w:rsidRPr="0029318C">
        <w:rPr>
          <w:rFonts w:ascii="Arial" w:hAnsi="Arial" w:cs="Arial"/>
          <w:color w:val="191919"/>
        </w:rPr>
        <w:t>prevención</w:t>
      </w:r>
      <w:r w:rsidRPr="0029318C">
        <w:rPr>
          <w:rFonts w:ascii="Arial" w:hAnsi="Arial" w:cs="Arial"/>
          <w:color w:val="191919"/>
        </w:rPr>
        <w:t xml:space="preserve"> y control de </w:t>
      </w:r>
      <w:r w:rsidR="00B05695" w:rsidRPr="0029318C">
        <w:rPr>
          <w:rFonts w:ascii="Arial" w:hAnsi="Arial" w:cs="Arial"/>
          <w:color w:val="191919"/>
        </w:rPr>
        <w:t>ilícitos</w:t>
      </w:r>
      <w:r w:rsidR="007876E3" w:rsidRPr="0029318C">
        <w:rPr>
          <w:rFonts w:ascii="Arial" w:hAnsi="Arial" w:cs="Arial"/>
          <w:color w:val="191919"/>
        </w:rPr>
        <w:t xml:space="preserve">, así mismo, tareas </w:t>
      </w:r>
      <w:r w:rsidRPr="0029318C">
        <w:rPr>
          <w:rFonts w:ascii="Arial" w:hAnsi="Arial" w:cs="Arial"/>
          <w:color w:val="191919"/>
        </w:rPr>
        <w:t xml:space="preserve">de orden </w:t>
      </w:r>
      <w:r w:rsidR="00B05695" w:rsidRPr="0029318C">
        <w:rPr>
          <w:rFonts w:ascii="Arial" w:hAnsi="Arial" w:cs="Arial"/>
          <w:color w:val="191919"/>
        </w:rPr>
        <w:t>público</w:t>
      </w:r>
      <w:r w:rsidRPr="0029318C">
        <w:rPr>
          <w:rFonts w:ascii="Arial" w:hAnsi="Arial" w:cs="Arial"/>
          <w:color w:val="191919"/>
        </w:rPr>
        <w:t xml:space="preserve"> que la </w:t>
      </w:r>
      <w:r w:rsidR="00B05695" w:rsidRPr="0029318C">
        <w:rPr>
          <w:rFonts w:ascii="Arial" w:hAnsi="Arial" w:cs="Arial"/>
          <w:color w:val="191919"/>
        </w:rPr>
        <w:t>legislación</w:t>
      </w:r>
      <w:r w:rsidRPr="0029318C">
        <w:rPr>
          <w:rFonts w:ascii="Arial" w:hAnsi="Arial" w:cs="Arial"/>
          <w:color w:val="191919"/>
        </w:rPr>
        <w:t xml:space="preserve"> nacional asigna a las </w:t>
      </w:r>
      <w:r w:rsidR="00953F1C" w:rsidRPr="0029318C">
        <w:rPr>
          <w:rFonts w:ascii="Arial" w:hAnsi="Arial" w:cs="Arial"/>
          <w:color w:val="191919"/>
        </w:rPr>
        <w:t>instituciones a</w:t>
      </w:r>
      <w:r w:rsidRPr="0029318C">
        <w:rPr>
          <w:rFonts w:ascii="Arial" w:hAnsi="Arial" w:cs="Arial"/>
          <w:color w:val="191919"/>
        </w:rPr>
        <w:t xml:space="preserve">rmadas en los Estados de </w:t>
      </w:r>
      <w:r w:rsidR="00B05695" w:rsidRPr="0029318C">
        <w:rPr>
          <w:rFonts w:ascii="Arial" w:hAnsi="Arial" w:cs="Arial"/>
          <w:color w:val="191919"/>
        </w:rPr>
        <w:t>Excepción</w:t>
      </w:r>
      <w:r w:rsidRPr="0029318C">
        <w:rPr>
          <w:rFonts w:ascii="Arial" w:hAnsi="Arial" w:cs="Arial"/>
          <w:color w:val="191919"/>
        </w:rPr>
        <w:t xml:space="preserve"> Constitucional</w:t>
      </w:r>
      <w:r w:rsidR="00953F1C" w:rsidRPr="0029318C">
        <w:rPr>
          <w:rFonts w:ascii="Arial" w:hAnsi="Arial" w:cs="Arial"/>
          <w:color w:val="191919"/>
        </w:rPr>
        <w:t xml:space="preserve">, </w:t>
      </w:r>
      <w:r w:rsidRPr="0029318C">
        <w:rPr>
          <w:rFonts w:ascii="Arial" w:hAnsi="Arial" w:cs="Arial"/>
          <w:color w:val="191919"/>
        </w:rPr>
        <w:t xml:space="preserve">particularmente el de </w:t>
      </w:r>
      <w:r w:rsidR="00B05695" w:rsidRPr="0029318C">
        <w:rPr>
          <w:rFonts w:ascii="Arial" w:hAnsi="Arial" w:cs="Arial"/>
          <w:color w:val="191919"/>
        </w:rPr>
        <w:t>Catástrofe</w:t>
      </w:r>
      <w:r w:rsidRPr="0029318C">
        <w:rPr>
          <w:rFonts w:ascii="Arial" w:hAnsi="Arial" w:cs="Arial"/>
          <w:color w:val="191919"/>
        </w:rPr>
        <w:t xml:space="preserve"> o durante actos eleccionarios. </w:t>
      </w:r>
    </w:p>
    <w:p w14:paraId="4AC383A6" w14:textId="2A3A7C66" w:rsidR="003E0475" w:rsidRPr="0029318C" w:rsidRDefault="00953F1C" w:rsidP="0029318C">
      <w:pPr>
        <w:widowControl w:val="0"/>
        <w:autoSpaceDE w:val="0"/>
        <w:autoSpaceDN w:val="0"/>
        <w:adjustRightInd w:val="0"/>
        <w:spacing w:after="240" w:line="276" w:lineRule="auto"/>
        <w:jc w:val="both"/>
        <w:rPr>
          <w:rFonts w:ascii="Arial" w:hAnsi="Arial" w:cs="Arial"/>
        </w:rPr>
      </w:pPr>
      <w:r w:rsidRPr="0029318C">
        <w:rPr>
          <w:rFonts w:ascii="Arial" w:hAnsi="Arial" w:cs="Arial"/>
        </w:rPr>
        <w:t>En c</w:t>
      </w:r>
      <w:r w:rsidR="00210765" w:rsidRPr="0029318C">
        <w:rPr>
          <w:rFonts w:ascii="Arial" w:hAnsi="Arial" w:cs="Arial"/>
        </w:rPr>
        <w:t>onsecuen</w:t>
      </w:r>
      <w:r w:rsidRPr="0029318C">
        <w:rPr>
          <w:rFonts w:ascii="Arial" w:hAnsi="Arial" w:cs="Arial"/>
        </w:rPr>
        <w:t>cia</w:t>
      </w:r>
      <w:r w:rsidR="003E0475" w:rsidRPr="0029318C">
        <w:rPr>
          <w:rFonts w:ascii="Arial" w:hAnsi="Arial" w:cs="Arial"/>
        </w:rPr>
        <w:t xml:space="preserve">, </w:t>
      </w:r>
      <w:r w:rsidR="00F07899">
        <w:rPr>
          <w:rFonts w:ascii="Arial" w:hAnsi="Arial" w:cs="Arial"/>
        </w:rPr>
        <w:t xml:space="preserve">se </w:t>
      </w:r>
      <w:r w:rsidR="003E0475" w:rsidRPr="0029318C">
        <w:rPr>
          <w:rFonts w:ascii="Arial" w:hAnsi="Arial" w:cs="Arial"/>
        </w:rPr>
        <w:t>p</w:t>
      </w:r>
      <w:r w:rsidR="00F07899">
        <w:rPr>
          <w:rFonts w:ascii="Arial" w:hAnsi="Arial" w:cs="Arial"/>
        </w:rPr>
        <w:t>uede</w:t>
      </w:r>
      <w:r w:rsidR="003E0475" w:rsidRPr="0029318C">
        <w:rPr>
          <w:rFonts w:ascii="Arial" w:hAnsi="Arial" w:cs="Arial"/>
        </w:rPr>
        <w:t xml:space="preserve"> señalar que </w:t>
      </w:r>
      <w:r w:rsidR="0081607A" w:rsidRPr="0029318C">
        <w:rPr>
          <w:rFonts w:ascii="Arial" w:hAnsi="Arial" w:cs="Arial"/>
        </w:rPr>
        <w:t>pretende</w:t>
      </w:r>
      <w:r w:rsidR="00210765" w:rsidRPr="0029318C">
        <w:rPr>
          <w:rFonts w:ascii="Arial" w:hAnsi="Arial" w:cs="Arial"/>
        </w:rPr>
        <w:t xml:space="preserve"> </w:t>
      </w:r>
      <w:r w:rsidR="003E0475" w:rsidRPr="0029318C">
        <w:rPr>
          <w:rFonts w:ascii="Arial" w:hAnsi="Arial" w:cs="Arial"/>
        </w:rPr>
        <w:t xml:space="preserve">generar las condiciones para habitar en un entorno de seguridad en cada dominio terrestre, aéreo, marítimo, ciberespacio, espectro electromagnético y espacio ultraterrestre, </w:t>
      </w:r>
      <w:r w:rsidR="00210765" w:rsidRPr="0029318C">
        <w:rPr>
          <w:rFonts w:ascii="Arial" w:hAnsi="Arial" w:cs="Arial"/>
        </w:rPr>
        <w:t xml:space="preserve">que a su vez, </w:t>
      </w:r>
      <w:r w:rsidR="003E0475" w:rsidRPr="0029318C">
        <w:rPr>
          <w:rFonts w:ascii="Arial" w:hAnsi="Arial" w:cs="Arial"/>
        </w:rPr>
        <w:t>permitan por una parte apoyar con capacidades</w:t>
      </w:r>
      <w:r w:rsidR="007F79E9" w:rsidRPr="0029318C">
        <w:rPr>
          <w:rFonts w:ascii="Arial" w:hAnsi="Arial" w:cs="Arial"/>
        </w:rPr>
        <w:t>,</w:t>
      </w:r>
      <w:r w:rsidR="003E0475" w:rsidRPr="0029318C">
        <w:rPr>
          <w:rFonts w:ascii="Arial" w:hAnsi="Arial" w:cs="Arial"/>
        </w:rPr>
        <w:t xml:space="preserve"> y por otra</w:t>
      </w:r>
      <w:r w:rsidR="007F79E9" w:rsidRPr="0029318C">
        <w:rPr>
          <w:rFonts w:ascii="Arial" w:hAnsi="Arial" w:cs="Arial"/>
        </w:rPr>
        <w:t>,</w:t>
      </w:r>
      <w:r w:rsidR="003E0475" w:rsidRPr="0029318C">
        <w:rPr>
          <w:rFonts w:ascii="Arial" w:hAnsi="Arial" w:cs="Arial"/>
        </w:rPr>
        <w:t xml:space="preserve"> coadyuvar para mantener un entorno de seguridad, a través de diferentes instrumentos de poder e influencia por parte del Estado, considerando la diplomacia, la información como herramienta, el poder militar provisto en el sector defensa por las FAs, la economía </w:t>
      </w:r>
      <w:r w:rsidR="003E0475" w:rsidRPr="0029318C">
        <w:rPr>
          <w:rFonts w:ascii="Arial" w:hAnsi="Arial" w:cs="Arial"/>
        </w:rPr>
        <w:lastRenderedPageBreak/>
        <w:t>y el instrumento de poder interior.</w:t>
      </w:r>
      <w:r w:rsidR="003E0475" w:rsidRPr="0029318C">
        <w:rPr>
          <w:rStyle w:val="Refdenotaalpie"/>
          <w:rFonts w:ascii="Arial" w:hAnsi="Arial" w:cs="Arial"/>
        </w:rPr>
        <w:footnoteReference w:id="19"/>
      </w:r>
      <w:r w:rsidR="007F79E9" w:rsidRPr="0029318C">
        <w:rPr>
          <w:rFonts w:ascii="Arial" w:hAnsi="Arial" w:cs="Arial"/>
        </w:rPr>
        <w:t xml:space="preserve"> </w:t>
      </w:r>
    </w:p>
    <w:p w14:paraId="3D1E67F6" w14:textId="2EEB21D2" w:rsidR="004D4156" w:rsidRPr="0029318C" w:rsidRDefault="004D4156" w:rsidP="0029318C">
      <w:pPr>
        <w:widowControl w:val="0"/>
        <w:autoSpaceDE w:val="0"/>
        <w:autoSpaceDN w:val="0"/>
        <w:adjustRightInd w:val="0"/>
        <w:spacing w:after="240" w:line="276" w:lineRule="auto"/>
        <w:jc w:val="both"/>
        <w:rPr>
          <w:rFonts w:ascii="Arial" w:hAnsi="Arial" w:cs="Arial"/>
        </w:rPr>
      </w:pPr>
      <w:r w:rsidRPr="0029318C">
        <w:rPr>
          <w:rFonts w:ascii="Arial" w:hAnsi="Arial" w:cs="Arial"/>
        </w:rPr>
        <w:t xml:space="preserve">Una condición fundamental para lograr este desarrollo integral es mantener una paz estable, en un </w:t>
      </w:r>
      <w:r w:rsidR="0081607A" w:rsidRPr="0029318C">
        <w:rPr>
          <w:rFonts w:ascii="Arial" w:hAnsi="Arial" w:cs="Arial"/>
        </w:rPr>
        <w:t>ambiente</w:t>
      </w:r>
      <w:r w:rsidRPr="0029318C">
        <w:rPr>
          <w:rFonts w:ascii="Arial" w:hAnsi="Arial" w:cs="Arial"/>
        </w:rPr>
        <w:t xml:space="preserve"> de seguridad que permita desarrollar libremente sus proyectos de vida, con certeza respecto a las normas de convivencia democrática, el orden y el respeto al Estado de Derecho. Asimismo, este entorno de seguridad promueve e incentiva la inversión y la confianza en nuestro país por parte de la comunidad global, facilitando </w:t>
      </w:r>
      <w:r w:rsidR="00FB249E">
        <w:rPr>
          <w:rFonts w:ascii="Arial" w:hAnsi="Arial" w:cs="Arial"/>
        </w:rPr>
        <w:t>l</w:t>
      </w:r>
      <w:r w:rsidRPr="0029318C">
        <w:rPr>
          <w:rFonts w:ascii="Arial" w:hAnsi="Arial" w:cs="Arial"/>
        </w:rPr>
        <w:t>a integración al mundo e impulsando nuestro desarrollo y bienestar como sociedad.</w:t>
      </w:r>
      <w:r w:rsidRPr="0029318C">
        <w:rPr>
          <w:rStyle w:val="Refdenotaalpie"/>
          <w:rFonts w:ascii="Arial" w:hAnsi="Arial" w:cs="Arial"/>
        </w:rPr>
        <w:footnoteReference w:id="20"/>
      </w:r>
    </w:p>
    <w:p w14:paraId="3F87B1B7" w14:textId="1AA0CA75" w:rsidR="001B56DB" w:rsidRPr="0029318C" w:rsidRDefault="00B05695" w:rsidP="0029318C">
      <w:pPr>
        <w:pStyle w:val="NormalWeb"/>
        <w:spacing w:line="276" w:lineRule="auto"/>
        <w:jc w:val="both"/>
        <w:rPr>
          <w:rFonts w:ascii="Arial" w:eastAsiaTheme="minorEastAsia" w:hAnsi="Arial" w:cs="Arial"/>
          <w:lang w:val="es-CL" w:eastAsia="es-ES_tradnl"/>
        </w:rPr>
      </w:pPr>
      <w:r w:rsidRPr="0029318C">
        <w:rPr>
          <w:rFonts w:ascii="Arial" w:eastAsiaTheme="minorEastAsia" w:hAnsi="Arial" w:cs="Arial"/>
          <w:lang w:val="es-CL" w:eastAsia="es-ES_tradnl"/>
        </w:rPr>
        <w:t xml:space="preserve">Sin embargo, frente a estas orientaciones y previsiones de </w:t>
      </w:r>
      <w:r w:rsidR="00F8606B" w:rsidRPr="0029318C">
        <w:rPr>
          <w:rFonts w:ascii="Arial" w:eastAsiaTheme="minorEastAsia" w:hAnsi="Arial" w:cs="Arial"/>
          <w:lang w:val="es-CL" w:eastAsia="es-ES_tradnl"/>
        </w:rPr>
        <w:t xml:space="preserve">desarrollo, la </w:t>
      </w:r>
      <w:r w:rsidRPr="0029318C">
        <w:rPr>
          <w:rFonts w:ascii="Arial" w:eastAsiaTheme="minorEastAsia" w:hAnsi="Arial" w:cs="Arial"/>
          <w:lang w:val="es-CL" w:eastAsia="es-ES_tradnl"/>
        </w:rPr>
        <w:t>seguridad</w:t>
      </w:r>
      <w:r w:rsidR="00F8606B" w:rsidRPr="0029318C">
        <w:rPr>
          <w:rFonts w:ascii="Arial" w:eastAsiaTheme="minorEastAsia" w:hAnsi="Arial" w:cs="Arial"/>
          <w:lang w:val="es-CL" w:eastAsia="es-ES_tradnl"/>
        </w:rPr>
        <w:t xml:space="preserve"> que se requiere como condición permanente</w:t>
      </w:r>
      <w:r w:rsidRPr="0029318C">
        <w:rPr>
          <w:rFonts w:ascii="Arial" w:eastAsiaTheme="minorEastAsia" w:hAnsi="Arial" w:cs="Arial"/>
          <w:lang w:val="es-CL" w:eastAsia="es-ES_tradnl"/>
        </w:rPr>
        <w:t xml:space="preserve"> se puede</w:t>
      </w:r>
      <w:r w:rsidR="00F8606B" w:rsidRPr="0029318C">
        <w:rPr>
          <w:rFonts w:ascii="Arial" w:eastAsiaTheme="minorEastAsia" w:hAnsi="Arial" w:cs="Arial"/>
          <w:lang w:val="es-CL" w:eastAsia="es-ES_tradnl"/>
        </w:rPr>
        <w:t xml:space="preserve"> ver afectada, se</w:t>
      </w:r>
      <w:r w:rsidRPr="0029318C">
        <w:rPr>
          <w:rFonts w:ascii="Arial" w:eastAsiaTheme="minorEastAsia" w:hAnsi="Arial" w:cs="Arial"/>
          <w:lang w:val="es-CL" w:eastAsia="es-ES_tradnl"/>
        </w:rPr>
        <w:t xml:space="preserve"> identifica</w:t>
      </w:r>
      <w:r w:rsidR="00F8606B" w:rsidRPr="0029318C">
        <w:rPr>
          <w:rFonts w:ascii="Arial" w:eastAsiaTheme="minorEastAsia" w:hAnsi="Arial" w:cs="Arial"/>
          <w:lang w:val="es-CL" w:eastAsia="es-ES_tradnl"/>
        </w:rPr>
        <w:t>n</w:t>
      </w:r>
      <w:r w:rsidRPr="0029318C">
        <w:rPr>
          <w:rFonts w:ascii="Arial" w:eastAsiaTheme="minorEastAsia" w:hAnsi="Arial" w:cs="Arial"/>
          <w:lang w:val="es-CL" w:eastAsia="es-ES_tradnl"/>
        </w:rPr>
        <w:t xml:space="preserve"> amenazas que pon</w:t>
      </w:r>
      <w:r w:rsidR="00F8606B" w:rsidRPr="0029318C">
        <w:rPr>
          <w:rFonts w:ascii="Arial" w:eastAsiaTheme="minorEastAsia" w:hAnsi="Arial" w:cs="Arial"/>
          <w:lang w:val="es-CL" w:eastAsia="es-ES_tradnl"/>
        </w:rPr>
        <w:t xml:space="preserve">en </w:t>
      </w:r>
      <w:r w:rsidRPr="0029318C">
        <w:rPr>
          <w:rFonts w:ascii="Arial" w:eastAsiaTheme="minorEastAsia" w:hAnsi="Arial" w:cs="Arial"/>
          <w:lang w:val="es-CL" w:eastAsia="es-ES_tradnl"/>
        </w:rPr>
        <w:t xml:space="preserve">en peligro la estabilidad y desarrollo armónico de </w:t>
      </w:r>
      <w:r w:rsidR="00F8606B" w:rsidRPr="0029318C">
        <w:rPr>
          <w:rFonts w:ascii="Arial" w:eastAsiaTheme="minorEastAsia" w:hAnsi="Arial" w:cs="Arial"/>
          <w:lang w:val="es-CL" w:eastAsia="es-ES_tradnl"/>
        </w:rPr>
        <w:t>l</w:t>
      </w:r>
      <w:r w:rsidRPr="0029318C">
        <w:rPr>
          <w:rFonts w:ascii="Arial" w:eastAsiaTheme="minorEastAsia" w:hAnsi="Arial" w:cs="Arial"/>
          <w:lang w:val="es-CL" w:eastAsia="es-ES_tradnl"/>
        </w:rPr>
        <w:t xml:space="preserve">a nación, en tal sentido </w:t>
      </w:r>
      <w:r w:rsidR="00F8606B" w:rsidRPr="0029318C">
        <w:rPr>
          <w:rFonts w:ascii="Arial" w:eastAsiaTheme="minorEastAsia" w:hAnsi="Arial" w:cs="Arial"/>
          <w:lang w:val="es-CL" w:eastAsia="es-ES_tradnl"/>
        </w:rPr>
        <w:t xml:space="preserve">tal como lo señala </w:t>
      </w:r>
      <w:r w:rsidR="00264FAF">
        <w:rPr>
          <w:rFonts w:ascii="Arial" w:eastAsiaTheme="minorEastAsia" w:hAnsi="Arial" w:cs="Arial"/>
          <w:lang w:val="es-CL" w:eastAsia="es-ES_tradnl"/>
        </w:rPr>
        <w:t>el LDN 2017</w:t>
      </w:r>
      <w:r w:rsidR="00264FAF" w:rsidRPr="0029318C">
        <w:rPr>
          <w:rStyle w:val="Refdenotaalpie"/>
          <w:rFonts w:ascii="Arial" w:hAnsi="Arial" w:cs="Arial"/>
        </w:rPr>
        <w:footnoteReference w:id="21"/>
      </w:r>
      <w:r w:rsidR="00264FAF">
        <w:rPr>
          <w:rFonts w:ascii="Arial" w:eastAsiaTheme="minorEastAsia" w:hAnsi="Arial" w:cs="Arial"/>
          <w:lang w:val="es-CL" w:eastAsia="es-ES_tradnl"/>
        </w:rPr>
        <w:t>,</w:t>
      </w:r>
      <w:r w:rsidR="00F8606B" w:rsidRPr="0029318C">
        <w:rPr>
          <w:rFonts w:ascii="Arial" w:eastAsiaTheme="minorEastAsia" w:hAnsi="Arial" w:cs="Arial"/>
          <w:lang w:val="es-CL" w:eastAsia="es-ES_tradnl"/>
        </w:rPr>
        <w:t xml:space="preserve"> </w:t>
      </w:r>
      <w:r w:rsidR="00FA7590" w:rsidRPr="0029318C">
        <w:rPr>
          <w:rFonts w:ascii="Arial" w:eastAsiaTheme="minorEastAsia" w:hAnsi="Arial" w:cs="Arial"/>
          <w:lang w:val="es-CL" w:eastAsia="es-ES_tradnl"/>
        </w:rPr>
        <w:t xml:space="preserve">el narcotráfico, terrorismo, </w:t>
      </w:r>
      <w:r w:rsidR="00F34CB8" w:rsidRPr="0029318C">
        <w:rPr>
          <w:rFonts w:ascii="Arial" w:eastAsiaTheme="minorEastAsia" w:hAnsi="Arial" w:cs="Arial"/>
          <w:lang w:val="es-CL" w:eastAsia="es-ES_tradnl"/>
        </w:rPr>
        <w:t>crimen</w:t>
      </w:r>
      <w:r w:rsidR="00FA7590" w:rsidRPr="0029318C">
        <w:rPr>
          <w:rFonts w:ascii="Arial" w:eastAsiaTheme="minorEastAsia" w:hAnsi="Arial" w:cs="Arial"/>
          <w:lang w:val="es-CL" w:eastAsia="es-ES_tradnl"/>
        </w:rPr>
        <w:t xml:space="preserve"> organizado y la evidente crisis migratoria, ponen en </w:t>
      </w:r>
      <w:r w:rsidR="00FB249E">
        <w:rPr>
          <w:rFonts w:ascii="Arial" w:eastAsiaTheme="minorEastAsia" w:hAnsi="Arial" w:cs="Arial"/>
          <w:lang w:val="es-CL" w:eastAsia="es-ES_tradnl"/>
        </w:rPr>
        <w:t>serio</w:t>
      </w:r>
      <w:r w:rsidR="00FA7590" w:rsidRPr="0029318C">
        <w:rPr>
          <w:rFonts w:ascii="Arial" w:eastAsiaTheme="minorEastAsia" w:hAnsi="Arial" w:cs="Arial"/>
          <w:lang w:val="es-CL" w:eastAsia="es-ES_tradnl"/>
        </w:rPr>
        <w:t xml:space="preserve"> </w:t>
      </w:r>
      <w:r w:rsidR="0081607A" w:rsidRPr="0029318C">
        <w:rPr>
          <w:rFonts w:ascii="Arial" w:eastAsiaTheme="minorEastAsia" w:hAnsi="Arial" w:cs="Arial"/>
          <w:lang w:val="es-CL" w:eastAsia="es-ES_tradnl"/>
        </w:rPr>
        <w:t>riesg</w:t>
      </w:r>
      <w:r w:rsidR="00FA7590" w:rsidRPr="0029318C">
        <w:rPr>
          <w:rFonts w:ascii="Arial" w:eastAsiaTheme="minorEastAsia" w:hAnsi="Arial" w:cs="Arial"/>
          <w:lang w:val="es-CL" w:eastAsia="es-ES_tradnl"/>
        </w:rPr>
        <w:t xml:space="preserve">o </w:t>
      </w:r>
      <w:r w:rsidR="0081607A" w:rsidRPr="0029318C">
        <w:rPr>
          <w:rFonts w:ascii="Arial" w:eastAsiaTheme="minorEastAsia" w:hAnsi="Arial" w:cs="Arial"/>
          <w:lang w:val="es-CL" w:eastAsia="es-ES_tradnl"/>
        </w:rPr>
        <w:t>s</w:t>
      </w:r>
      <w:r w:rsidR="00FA7590" w:rsidRPr="0029318C">
        <w:rPr>
          <w:rFonts w:ascii="Arial" w:eastAsiaTheme="minorEastAsia" w:hAnsi="Arial" w:cs="Arial"/>
          <w:lang w:val="es-CL" w:eastAsia="es-ES_tradnl"/>
        </w:rPr>
        <w:t>u desarrollo</w:t>
      </w:r>
      <w:r w:rsidR="00FB249E">
        <w:rPr>
          <w:rFonts w:ascii="Arial" w:eastAsiaTheme="minorEastAsia" w:hAnsi="Arial" w:cs="Arial"/>
          <w:lang w:val="es-CL" w:eastAsia="es-ES_tradnl"/>
        </w:rPr>
        <w:t>,</w:t>
      </w:r>
      <w:r w:rsidR="00FA7590" w:rsidRPr="0029318C">
        <w:rPr>
          <w:rFonts w:ascii="Arial" w:eastAsiaTheme="minorEastAsia" w:hAnsi="Arial" w:cs="Arial"/>
          <w:lang w:val="es-CL" w:eastAsia="es-ES_tradnl"/>
        </w:rPr>
        <w:t xml:space="preserve"> </w:t>
      </w:r>
      <w:r w:rsidR="00210765" w:rsidRPr="0029318C">
        <w:rPr>
          <w:rFonts w:ascii="Arial" w:eastAsiaTheme="minorEastAsia" w:hAnsi="Arial" w:cs="Arial"/>
          <w:lang w:val="es-CL" w:eastAsia="es-ES_tradnl"/>
        </w:rPr>
        <w:t xml:space="preserve">conforme a ello, el gobierno dispone la participación de las FAs </w:t>
      </w:r>
      <w:r w:rsidR="00B767DE" w:rsidRPr="0029318C">
        <w:rPr>
          <w:rFonts w:ascii="Arial" w:eastAsiaTheme="minorEastAsia" w:hAnsi="Arial" w:cs="Arial"/>
          <w:lang w:val="es-CL" w:eastAsia="es-ES_tradnl"/>
        </w:rPr>
        <w:t>en tareas interiores que se op</w:t>
      </w:r>
      <w:r w:rsidR="00953F1C" w:rsidRPr="0029318C">
        <w:rPr>
          <w:rFonts w:ascii="Arial" w:eastAsiaTheme="minorEastAsia" w:hAnsi="Arial" w:cs="Arial"/>
          <w:lang w:val="es-CL" w:eastAsia="es-ES_tradnl"/>
        </w:rPr>
        <w:t>o</w:t>
      </w:r>
      <w:r w:rsidR="00B767DE" w:rsidRPr="0029318C">
        <w:rPr>
          <w:rFonts w:ascii="Arial" w:eastAsiaTheme="minorEastAsia" w:hAnsi="Arial" w:cs="Arial"/>
          <w:lang w:val="es-CL" w:eastAsia="es-ES_tradnl"/>
        </w:rPr>
        <w:t xml:space="preserve">ngan a las amenazas descritas, de </w:t>
      </w:r>
      <w:r w:rsidR="00F34CB8" w:rsidRPr="0029318C">
        <w:rPr>
          <w:rFonts w:ascii="Arial" w:eastAsiaTheme="minorEastAsia" w:hAnsi="Arial" w:cs="Arial"/>
          <w:lang w:val="es-CL" w:eastAsia="es-ES_tradnl"/>
        </w:rPr>
        <w:t>acuerdo</w:t>
      </w:r>
      <w:r w:rsidR="00B767DE" w:rsidRPr="0029318C">
        <w:rPr>
          <w:rFonts w:ascii="Arial" w:eastAsiaTheme="minorEastAsia" w:hAnsi="Arial" w:cs="Arial"/>
          <w:lang w:val="es-CL" w:eastAsia="es-ES_tradnl"/>
        </w:rPr>
        <w:t xml:space="preserve"> a un proceso jurídico representado por el D</w:t>
      </w:r>
      <w:r w:rsidR="0081607A" w:rsidRPr="0029318C">
        <w:rPr>
          <w:rFonts w:ascii="Arial" w:eastAsiaTheme="minorEastAsia" w:hAnsi="Arial" w:cs="Arial"/>
          <w:lang w:val="es-CL" w:eastAsia="es-ES_tradnl"/>
        </w:rPr>
        <w:t xml:space="preserve">ecreto </w:t>
      </w:r>
      <w:r w:rsidR="00B767DE" w:rsidRPr="0029318C">
        <w:rPr>
          <w:rFonts w:ascii="Arial" w:eastAsiaTheme="minorEastAsia" w:hAnsi="Arial" w:cs="Arial"/>
          <w:lang w:val="es-CL" w:eastAsia="es-ES_tradnl"/>
        </w:rPr>
        <w:t>S</w:t>
      </w:r>
      <w:r w:rsidR="0081607A" w:rsidRPr="0029318C">
        <w:rPr>
          <w:rFonts w:ascii="Arial" w:eastAsiaTheme="minorEastAsia" w:hAnsi="Arial" w:cs="Arial"/>
          <w:lang w:val="es-CL" w:eastAsia="es-ES_tradnl"/>
        </w:rPr>
        <w:t>upremo (DS)</w:t>
      </w:r>
      <w:r w:rsidR="00B767DE" w:rsidRPr="0029318C">
        <w:rPr>
          <w:rFonts w:ascii="Arial" w:eastAsiaTheme="minorEastAsia" w:hAnsi="Arial" w:cs="Arial"/>
          <w:lang w:val="es-CL" w:eastAsia="es-ES_tradnl"/>
        </w:rPr>
        <w:t xml:space="preserve"> 265.</w:t>
      </w:r>
    </w:p>
    <w:p w14:paraId="4E2D603C" w14:textId="71E0E7F8" w:rsidR="003D4369" w:rsidRPr="0029318C" w:rsidRDefault="005B7C11" w:rsidP="0029318C">
      <w:pPr>
        <w:pStyle w:val="Prrafodelista"/>
        <w:numPr>
          <w:ilvl w:val="0"/>
          <w:numId w:val="26"/>
        </w:numPr>
        <w:spacing w:line="276" w:lineRule="auto"/>
        <w:jc w:val="both"/>
        <w:rPr>
          <w:rFonts w:ascii="Arial" w:hAnsi="Arial" w:cs="Arial"/>
          <w:b/>
        </w:rPr>
      </w:pPr>
      <w:r w:rsidRPr="0029318C">
        <w:rPr>
          <w:rFonts w:ascii="Arial" w:hAnsi="Arial" w:cs="Arial"/>
          <w:b/>
        </w:rPr>
        <w:t>Decreto Supremo 265</w:t>
      </w:r>
      <w:r w:rsidR="00F47D48">
        <w:rPr>
          <w:rFonts w:ascii="Arial" w:hAnsi="Arial" w:cs="Arial"/>
          <w:b/>
        </w:rPr>
        <w:t>, alcances</w:t>
      </w:r>
      <w:r w:rsidR="00F07899">
        <w:rPr>
          <w:rFonts w:ascii="Arial" w:hAnsi="Arial" w:cs="Arial"/>
          <w:b/>
        </w:rPr>
        <w:t xml:space="preserve"> </w:t>
      </w:r>
      <w:r w:rsidR="00783ECE">
        <w:rPr>
          <w:rFonts w:ascii="Arial" w:hAnsi="Arial" w:cs="Arial"/>
          <w:b/>
        </w:rPr>
        <w:t>e implicancias</w:t>
      </w:r>
    </w:p>
    <w:p w14:paraId="62280A01" w14:textId="77777777" w:rsidR="005B7C11" w:rsidRPr="0029318C" w:rsidRDefault="005B7C11" w:rsidP="0029318C">
      <w:pPr>
        <w:spacing w:line="276" w:lineRule="auto"/>
        <w:jc w:val="both"/>
        <w:rPr>
          <w:rFonts w:ascii="Arial" w:hAnsi="Arial" w:cs="Arial"/>
          <w:b/>
        </w:rPr>
      </w:pPr>
    </w:p>
    <w:p w14:paraId="6C1C3ADB" w14:textId="496F6865" w:rsidR="00966AEB" w:rsidRPr="0029318C" w:rsidRDefault="005F2598" w:rsidP="0029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Pr>
          <w:rFonts w:ascii="Arial" w:hAnsi="Arial" w:cs="Arial"/>
        </w:rPr>
        <w:t>El DS 265, c</w:t>
      </w:r>
      <w:r w:rsidR="00F47D48">
        <w:rPr>
          <w:rFonts w:ascii="Arial" w:hAnsi="Arial" w:cs="Arial"/>
        </w:rPr>
        <w:t>onsidera p</w:t>
      </w:r>
      <w:r w:rsidR="00FA7590" w:rsidRPr="0029318C">
        <w:rPr>
          <w:rFonts w:ascii="Arial" w:hAnsi="Arial" w:cs="Arial"/>
        </w:rPr>
        <w:t>articipación de las FAs en la frontera norte del país, zona geográfica en la cual se visualizan la ocurrencia de actos delictivos que requieren según sus planificadores</w:t>
      </w:r>
      <w:r w:rsidR="00FB249E">
        <w:rPr>
          <w:rFonts w:ascii="Arial" w:hAnsi="Arial" w:cs="Arial"/>
        </w:rPr>
        <w:t>,</w:t>
      </w:r>
      <w:r w:rsidR="00FA7590" w:rsidRPr="0029318C">
        <w:rPr>
          <w:rFonts w:ascii="Arial" w:hAnsi="Arial" w:cs="Arial"/>
        </w:rPr>
        <w:t xml:space="preserve"> la concurrencia de fuerza militar. </w:t>
      </w:r>
      <w:r w:rsidR="00F52E7F" w:rsidRPr="0029318C">
        <w:rPr>
          <w:rFonts w:ascii="Arial" w:hAnsi="Arial" w:cs="Arial"/>
        </w:rPr>
        <w:t>En síntesis</w:t>
      </w:r>
      <w:r w:rsidR="00FB249E">
        <w:rPr>
          <w:rFonts w:ascii="Arial" w:hAnsi="Arial" w:cs="Arial"/>
        </w:rPr>
        <w:t>,</w:t>
      </w:r>
      <w:r w:rsidR="00B767DE" w:rsidRPr="0029318C">
        <w:rPr>
          <w:rFonts w:ascii="Arial" w:hAnsi="Arial" w:cs="Arial"/>
        </w:rPr>
        <w:t xml:space="preserve"> </w:t>
      </w:r>
      <w:r w:rsidR="00F52E7F" w:rsidRPr="0029318C">
        <w:rPr>
          <w:rFonts w:ascii="Arial" w:hAnsi="Arial" w:cs="Arial"/>
        </w:rPr>
        <w:t xml:space="preserve">autoriza </w:t>
      </w:r>
      <w:r w:rsidR="00B767DE" w:rsidRPr="0029318C">
        <w:rPr>
          <w:rFonts w:ascii="Arial" w:hAnsi="Arial" w:cs="Arial"/>
        </w:rPr>
        <w:t xml:space="preserve">la </w:t>
      </w:r>
      <w:r w:rsidR="00F34CB8" w:rsidRPr="0029318C">
        <w:rPr>
          <w:rFonts w:ascii="Arial" w:hAnsi="Arial" w:cs="Arial"/>
        </w:rPr>
        <w:t>colaboración</w:t>
      </w:r>
      <w:r w:rsidR="00F52E7F" w:rsidRPr="0029318C">
        <w:rPr>
          <w:rFonts w:ascii="Arial" w:hAnsi="Arial" w:cs="Arial"/>
        </w:rPr>
        <w:t xml:space="preserve"> y delega en el Ministro de Defensa Nacional las facultades en materia que indica.</w:t>
      </w:r>
      <w:r w:rsidR="009F5440" w:rsidRPr="0029318C">
        <w:rPr>
          <w:rStyle w:val="Refdenotaalpie"/>
          <w:rFonts w:ascii="Arial" w:hAnsi="Arial" w:cs="Arial"/>
        </w:rPr>
        <w:footnoteReference w:id="22"/>
      </w:r>
    </w:p>
    <w:p w14:paraId="74AE3635" w14:textId="77777777" w:rsidR="00F52E7F" w:rsidRPr="0029318C" w:rsidRDefault="00F52E7F" w:rsidP="0029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131B6063" w14:textId="399A0E35" w:rsidR="00966AEB" w:rsidRPr="0029318C" w:rsidRDefault="0081607A" w:rsidP="0029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29318C">
        <w:rPr>
          <w:rFonts w:ascii="Arial" w:hAnsi="Arial" w:cs="Arial"/>
        </w:rPr>
        <w:t>En tal directriz</w:t>
      </w:r>
      <w:r w:rsidR="00B767DE" w:rsidRPr="0029318C">
        <w:rPr>
          <w:rFonts w:ascii="Arial" w:hAnsi="Arial" w:cs="Arial"/>
        </w:rPr>
        <w:t>, se tuv</w:t>
      </w:r>
      <w:r w:rsidRPr="0029318C">
        <w:rPr>
          <w:rFonts w:ascii="Arial" w:hAnsi="Arial" w:cs="Arial"/>
        </w:rPr>
        <w:t>ier</w:t>
      </w:r>
      <w:r w:rsidR="00B767DE" w:rsidRPr="0029318C">
        <w:rPr>
          <w:rFonts w:ascii="Arial" w:hAnsi="Arial" w:cs="Arial"/>
        </w:rPr>
        <w:t>o</w:t>
      </w:r>
      <w:r w:rsidRPr="0029318C">
        <w:rPr>
          <w:rFonts w:ascii="Arial" w:hAnsi="Arial" w:cs="Arial"/>
        </w:rPr>
        <w:t>n</w:t>
      </w:r>
      <w:r w:rsidR="00F52E7F" w:rsidRPr="0029318C">
        <w:rPr>
          <w:rFonts w:ascii="Arial" w:hAnsi="Arial" w:cs="Arial"/>
        </w:rPr>
        <w:t xml:space="preserve"> a la vista </w:t>
      </w:r>
      <w:r w:rsidR="00966AEB" w:rsidRPr="0029318C">
        <w:rPr>
          <w:rFonts w:ascii="Arial" w:hAnsi="Arial" w:cs="Arial"/>
        </w:rPr>
        <w:t xml:space="preserve">la </w:t>
      </w:r>
      <w:r w:rsidR="00F34CB8" w:rsidRPr="0029318C">
        <w:rPr>
          <w:rFonts w:ascii="Arial" w:hAnsi="Arial" w:cs="Arial"/>
        </w:rPr>
        <w:t>Constitución</w:t>
      </w:r>
      <w:r w:rsidR="00966AEB" w:rsidRPr="0029318C">
        <w:rPr>
          <w:rFonts w:ascii="Arial" w:hAnsi="Arial" w:cs="Arial"/>
        </w:rPr>
        <w:t xml:space="preserve"> </w:t>
      </w:r>
      <w:r w:rsidR="00F34CB8" w:rsidRPr="0029318C">
        <w:rPr>
          <w:rFonts w:ascii="Arial" w:hAnsi="Arial" w:cs="Arial"/>
        </w:rPr>
        <w:t>Política</w:t>
      </w:r>
      <w:r w:rsidR="00966AEB" w:rsidRPr="0029318C">
        <w:rPr>
          <w:rFonts w:ascii="Arial" w:hAnsi="Arial" w:cs="Arial"/>
        </w:rPr>
        <w:t xml:space="preserve"> de la </w:t>
      </w:r>
      <w:r w:rsidR="00F34CB8" w:rsidRPr="0029318C">
        <w:rPr>
          <w:rFonts w:ascii="Arial" w:hAnsi="Arial" w:cs="Arial"/>
        </w:rPr>
        <w:t>República</w:t>
      </w:r>
      <w:r w:rsidR="00966AEB" w:rsidRPr="0029318C">
        <w:rPr>
          <w:rFonts w:ascii="Arial" w:hAnsi="Arial" w:cs="Arial"/>
        </w:rPr>
        <w:t xml:space="preserve"> de Chile</w:t>
      </w:r>
      <w:r w:rsidR="00F47D48">
        <w:rPr>
          <w:rFonts w:ascii="Arial" w:hAnsi="Arial" w:cs="Arial"/>
        </w:rPr>
        <w:t xml:space="preserve"> (CPR)</w:t>
      </w:r>
      <w:r w:rsidR="0003587B" w:rsidRPr="0029318C">
        <w:rPr>
          <w:rFonts w:ascii="Arial" w:hAnsi="Arial" w:cs="Arial"/>
        </w:rPr>
        <w:t>,</w:t>
      </w:r>
      <w:r w:rsidRPr="0029318C">
        <w:rPr>
          <w:rFonts w:ascii="Arial" w:hAnsi="Arial" w:cs="Arial"/>
        </w:rPr>
        <w:t xml:space="preserve"> </w:t>
      </w:r>
      <w:r w:rsidR="00966AEB" w:rsidRPr="0029318C">
        <w:rPr>
          <w:rFonts w:ascii="Arial" w:hAnsi="Arial" w:cs="Arial"/>
        </w:rPr>
        <w:t>Estatuto</w:t>
      </w:r>
      <w:r w:rsidR="00F52E7F" w:rsidRPr="0029318C">
        <w:rPr>
          <w:rFonts w:ascii="Arial" w:hAnsi="Arial" w:cs="Arial"/>
        </w:rPr>
        <w:t xml:space="preserve"> </w:t>
      </w:r>
      <w:r w:rsidR="00F34CB8" w:rsidRPr="0029318C">
        <w:rPr>
          <w:rFonts w:ascii="Arial" w:hAnsi="Arial" w:cs="Arial"/>
        </w:rPr>
        <w:t>Orgánico</w:t>
      </w:r>
      <w:r w:rsidR="00966AEB" w:rsidRPr="0029318C">
        <w:rPr>
          <w:rFonts w:ascii="Arial" w:hAnsi="Arial" w:cs="Arial"/>
        </w:rPr>
        <w:t xml:space="preserve"> del Ministerio de Defensa Nacional</w:t>
      </w:r>
      <w:r w:rsidR="005B7C11" w:rsidRPr="0029318C">
        <w:rPr>
          <w:rFonts w:ascii="Arial" w:hAnsi="Arial" w:cs="Arial"/>
        </w:rPr>
        <w:t>,</w:t>
      </w:r>
      <w:r w:rsidR="00966AEB" w:rsidRPr="0029318C">
        <w:rPr>
          <w:rFonts w:ascii="Arial" w:hAnsi="Arial" w:cs="Arial"/>
        </w:rPr>
        <w:t xml:space="preserve"> Ministerio de Relaciones Exteriores</w:t>
      </w:r>
      <w:r w:rsidR="00F52E7F" w:rsidRPr="0029318C">
        <w:rPr>
          <w:rFonts w:ascii="Arial" w:hAnsi="Arial" w:cs="Arial"/>
        </w:rPr>
        <w:t xml:space="preserve"> </w:t>
      </w:r>
      <w:r w:rsidR="00966AEB" w:rsidRPr="0029318C">
        <w:rPr>
          <w:rFonts w:ascii="Arial" w:hAnsi="Arial" w:cs="Arial"/>
        </w:rPr>
        <w:t xml:space="preserve">que promulga la </w:t>
      </w:r>
      <w:r w:rsidR="00F34CB8" w:rsidRPr="0029318C">
        <w:rPr>
          <w:rFonts w:ascii="Arial" w:hAnsi="Arial" w:cs="Arial"/>
        </w:rPr>
        <w:t>Convención</w:t>
      </w:r>
      <w:r w:rsidR="00966AEB" w:rsidRPr="0029318C">
        <w:rPr>
          <w:rFonts w:ascii="Arial" w:hAnsi="Arial" w:cs="Arial"/>
        </w:rPr>
        <w:t xml:space="preserve"> de las Naciones Unidas contra la</w:t>
      </w:r>
      <w:r w:rsidR="00F52E7F" w:rsidRPr="0029318C">
        <w:rPr>
          <w:rFonts w:ascii="Arial" w:hAnsi="Arial" w:cs="Arial"/>
        </w:rPr>
        <w:t xml:space="preserve"> </w:t>
      </w:r>
      <w:r w:rsidR="00966AEB" w:rsidRPr="0029318C">
        <w:rPr>
          <w:rFonts w:ascii="Arial" w:hAnsi="Arial" w:cs="Arial"/>
        </w:rPr>
        <w:t>delincuencia organizada transnacional, y sus protocolos</w:t>
      </w:r>
      <w:r w:rsidR="00F52E7F" w:rsidRPr="0029318C">
        <w:rPr>
          <w:rFonts w:ascii="Arial" w:hAnsi="Arial" w:cs="Arial"/>
        </w:rPr>
        <w:t xml:space="preserve"> </w:t>
      </w:r>
      <w:r w:rsidR="00966AEB" w:rsidRPr="0029318C">
        <w:rPr>
          <w:rFonts w:ascii="Arial" w:hAnsi="Arial" w:cs="Arial"/>
        </w:rPr>
        <w:t xml:space="preserve">contra el </w:t>
      </w:r>
      <w:r w:rsidR="00F34CB8" w:rsidRPr="0029318C">
        <w:rPr>
          <w:rFonts w:ascii="Arial" w:hAnsi="Arial" w:cs="Arial"/>
        </w:rPr>
        <w:t>tráfico</w:t>
      </w:r>
      <w:r w:rsidR="00966AEB" w:rsidRPr="0029318C">
        <w:rPr>
          <w:rFonts w:ascii="Arial" w:hAnsi="Arial" w:cs="Arial"/>
        </w:rPr>
        <w:t xml:space="preserve"> </w:t>
      </w:r>
      <w:r w:rsidR="00F34CB8" w:rsidRPr="0029318C">
        <w:rPr>
          <w:rFonts w:ascii="Arial" w:hAnsi="Arial" w:cs="Arial"/>
        </w:rPr>
        <w:t>ilícito</w:t>
      </w:r>
      <w:r w:rsidR="00966AEB" w:rsidRPr="0029318C">
        <w:rPr>
          <w:rFonts w:ascii="Arial" w:hAnsi="Arial" w:cs="Arial"/>
        </w:rPr>
        <w:t xml:space="preserve"> de migrantes por tierra, mar y</w:t>
      </w:r>
      <w:r w:rsidR="00953F1C" w:rsidRPr="0029318C">
        <w:rPr>
          <w:rFonts w:ascii="Arial" w:hAnsi="Arial" w:cs="Arial"/>
        </w:rPr>
        <w:t xml:space="preserve"> </w:t>
      </w:r>
      <w:r w:rsidR="00966AEB" w:rsidRPr="0029318C">
        <w:rPr>
          <w:rFonts w:ascii="Arial" w:hAnsi="Arial" w:cs="Arial"/>
        </w:rPr>
        <w:t>aire</w:t>
      </w:r>
      <w:r w:rsidR="00FB249E">
        <w:rPr>
          <w:rFonts w:ascii="Arial" w:hAnsi="Arial" w:cs="Arial"/>
        </w:rPr>
        <w:t>,</w:t>
      </w:r>
      <w:r w:rsidR="00966AEB" w:rsidRPr="0029318C">
        <w:rPr>
          <w:rFonts w:ascii="Arial" w:hAnsi="Arial" w:cs="Arial"/>
        </w:rPr>
        <w:t xml:space="preserve"> y para prevenir, reprimir y sancionar la trata de</w:t>
      </w:r>
      <w:r w:rsidR="00F52E7F" w:rsidRPr="0029318C">
        <w:rPr>
          <w:rFonts w:ascii="Arial" w:hAnsi="Arial" w:cs="Arial"/>
        </w:rPr>
        <w:t xml:space="preserve"> </w:t>
      </w:r>
      <w:r w:rsidR="00966AEB" w:rsidRPr="0029318C">
        <w:rPr>
          <w:rFonts w:ascii="Arial" w:hAnsi="Arial" w:cs="Arial"/>
        </w:rPr>
        <w:t xml:space="preserve">personas, especialmente mujeres y </w:t>
      </w:r>
      <w:r w:rsidR="00F07899" w:rsidRPr="0029318C">
        <w:rPr>
          <w:rFonts w:ascii="Arial" w:hAnsi="Arial" w:cs="Arial"/>
        </w:rPr>
        <w:t>niños</w:t>
      </w:r>
      <w:r w:rsidR="00966AEB" w:rsidRPr="0029318C">
        <w:rPr>
          <w:rFonts w:ascii="Arial" w:hAnsi="Arial" w:cs="Arial"/>
        </w:rPr>
        <w:t xml:space="preserve">; en Materia de </w:t>
      </w:r>
      <w:r w:rsidR="00F34CB8" w:rsidRPr="0029318C">
        <w:rPr>
          <w:rFonts w:ascii="Arial" w:hAnsi="Arial" w:cs="Arial"/>
        </w:rPr>
        <w:t>Prevención</w:t>
      </w:r>
      <w:r w:rsidR="00966AEB" w:rsidRPr="0029318C">
        <w:rPr>
          <w:rFonts w:ascii="Arial" w:hAnsi="Arial" w:cs="Arial"/>
        </w:rPr>
        <w:t xml:space="preserve"> y Control del Crimen</w:t>
      </w:r>
      <w:r w:rsidR="00F52E7F" w:rsidRPr="0029318C">
        <w:rPr>
          <w:rFonts w:ascii="Arial" w:hAnsi="Arial" w:cs="Arial"/>
        </w:rPr>
        <w:t xml:space="preserve"> </w:t>
      </w:r>
      <w:r w:rsidR="00966AEB" w:rsidRPr="0029318C">
        <w:rPr>
          <w:rFonts w:ascii="Arial" w:hAnsi="Arial" w:cs="Arial"/>
        </w:rPr>
        <w:t xml:space="preserve">Organizado; y en la </w:t>
      </w:r>
      <w:r w:rsidR="00F34CB8" w:rsidRPr="0029318C">
        <w:rPr>
          <w:rFonts w:ascii="Arial" w:hAnsi="Arial" w:cs="Arial"/>
        </w:rPr>
        <w:t>resolución</w:t>
      </w:r>
      <w:r w:rsidR="00966AEB" w:rsidRPr="0029318C">
        <w:rPr>
          <w:rFonts w:ascii="Arial" w:hAnsi="Arial" w:cs="Arial"/>
        </w:rPr>
        <w:t xml:space="preserve"> N</w:t>
      </w:r>
      <w:r w:rsidR="00FB249E">
        <w:rPr>
          <w:rFonts w:ascii="Arial" w:hAnsi="Arial" w:cs="Arial"/>
        </w:rPr>
        <w:t>º</w:t>
      </w:r>
      <w:r w:rsidR="00966AEB" w:rsidRPr="0029318C">
        <w:rPr>
          <w:rFonts w:ascii="Arial" w:hAnsi="Arial" w:cs="Arial"/>
        </w:rPr>
        <w:t xml:space="preserve"> 7, de 2019, de la</w:t>
      </w:r>
      <w:r w:rsidR="00F52E7F" w:rsidRPr="0029318C">
        <w:rPr>
          <w:rFonts w:ascii="Arial" w:hAnsi="Arial" w:cs="Arial"/>
        </w:rPr>
        <w:t xml:space="preserve"> </w:t>
      </w:r>
      <w:r w:rsidR="00F34CB8" w:rsidRPr="0029318C">
        <w:rPr>
          <w:rFonts w:ascii="Arial" w:hAnsi="Arial" w:cs="Arial"/>
        </w:rPr>
        <w:t>Contraloría</w:t>
      </w:r>
      <w:r w:rsidR="00966AEB" w:rsidRPr="0029318C">
        <w:rPr>
          <w:rFonts w:ascii="Arial" w:hAnsi="Arial" w:cs="Arial"/>
        </w:rPr>
        <w:t xml:space="preserve"> General de la </w:t>
      </w:r>
      <w:r w:rsidR="00F34CB8" w:rsidRPr="0029318C">
        <w:rPr>
          <w:rFonts w:ascii="Arial" w:hAnsi="Arial" w:cs="Arial"/>
        </w:rPr>
        <w:t>República</w:t>
      </w:r>
      <w:r w:rsidRPr="0029318C">
        <w:rPr>
          <w:rFonts w:ascii="Arial" w:hAnsi="Arial" w:cs="Arial"/>
        </w:rPr>
        <w:t xml:space="preserve"> (CGR)</w:t>
      </w:r>
      <w:r w:rsidR="00966AEB" w:rsidRPr="0029318C">
        <w:rPr>
          <w:rFonts w:ascii="Arial" w:hAnsi="Arial" w:cs="Arial"/>
        </w:rPr>
        <w:t>.</w:t>
      </w:r>
    </w:p>
    <w:p w14:paraId="139DB0BC" w14:textId="413D269A" w:rsidR="00966AEB" w:rsidRPr="0029318C" w:rsidRDefault="00953F1C" w:rsidP="0029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29318C">
        <w:rPr>
          <w:rFonts w:ascii="Arial" w:hAnsi="Arial" w:cs="Arial"/>
        </w:rPr>
        <w:lastRenderedPageBreak/>
        <w:t>E</w:t>
      </w:r>
      <w:r w:rsidR="00966AEB" w:rsidRPr="0029318C">
        <w:rPr>
          <w:rFonts w:ascii="Arial" w:hAnsi="Arial" w:cs="Arial"/>
        </w:rPr>
        <w:t xml:space="preserve">l </w:t>
      </w:r>
      <w:r w:rsidR="00F34CB8" w:rsidRPr="0029318C">
        <w:rPr>
          <w:rFonts w:ascii="Arial" w:hAnsi="Arial" w:cs="Arial"/>
        </w:rPr>
        <w:t>artículo</w:t>
      </w:r>
      <w:r w:rsidR="00966AEB" w:rsidRPr="0029318C">
        <w:rPr>
          <w:rFonts w:ascii="Arial" w:hAnsi="Arial" w:cs="Arial"/>
        </w:rPr>
        <w:t xml:space="preserve"> 1</w:t>
      </w:r>
      <w:r w:rsidR="00BA1556" w:rsidRPr="0029318C">
        <w:rPr>
          <w:rFonts w:ascii="Arial" w:hAnsi="Arial" w:cs="Arial"/>
        </w:rPr>
        <w:t>º</w:t>
      </w:r>
      <w:r w:rsidR="00966AEB" w:rsidRPr="0029318C">
        <w:rPr>
          <w:rFonts w:ascii="Arial" w:hAnsi="Arial" w:cs="Arial"/>
        </w:rPr>
        <w:t xml:space="preserve"> de la Carta Fundamental</w:t>
      </w:r>
      <w:r w:rsidR="00FB249E">
        <w:rPr>
          <w:rFonts w:ascii="Arial" w:hAnsi="Arial" w:cs="Arial"/>
        </w:rPr>
        <w:t>,</w:t>
      </w:r>
      <w:r w:rsidR="00F52E7F" w:rsidRPr="0029318C">
        <w:rPr>
          <w:rFonts w:ascii="Arial" w:hAnsi="Arial" w:cs="Arial"/>
        </w:rPr>
        <w:t xml:space="preserve"> </w:t>
      </w:r>
      <w:r w:rsidR="00966AEB" w:rsidRPr="0029318C">
        <w:rPr>
          <w:rFonts w:ascii="Arial" w:hAnsi="Arial" w:cs="Arial"/>
        </w:rPr>
        <w:t>previene que es deber del Estado</w:t>
      </w:r>
      <w:r w:rsidR="00F52E7F" w:rsidRPr="0029318C">
        <w:rPr>
          <w:rFonts w:ascii="Arial" w:hAnsi="Arial" w:cs="Arial"/>
        </w:rPr>
        <w:t xml:space="preserve"> </w:t>
      </w:r>
      <w:r w:rsidR="00966AEB" w:rsidRPr="0029318C">
        <w:rPr>
          <w:rFonts w:ascii="Arial" w:hAnsi="Arial" w:cs="Arial"/>
        </w:rPr>
        <w:t>resguardar la seguridad</w:t>
      </w:r>
      <w:r w:rsidR="00F52E7F" w:rsidRPr="0029318C">
        <w:rPr>
          <w:rFonts w:ascii="Arial" w:hAnsi="Arial" w:cs="Arial"/>
        </w:rPr>
        <w:t xml:space="preserve"> </w:t>
      </w:r>
      <w:r w:rsidR="00966AEB" w:rsidRPr="0029318C">
        <w:rPr>
          <w:rFonts w:ascii="Arial" w:hAnsi="Arial" w:cs="Arial"/>
        </w:rPr>
        <w:t xml:space="preserve">nacional. Por su parte, el artículo 101 de la </w:t>
      </w:r>
      <w:r w:rsidR="0003587B" w:rsidRPr="0029318C">
        <w:rPr>
          <w:rFonts w:ascii="Arial" w:hAnsi="Arial" w:cs="Arial"/>
        </w:rPr>
        <w:t>CPR</w:t>
      </w:r>
      <w:r w:rsidR="00966AEB" w:rsidRPr="0029318C">
        <w:rPr>
          <w:rFonts w:ascii="Arial" w:hAnsi="Arial" w:cs="Arial"/>
        </w:rPr>
        <w:t xml:space="preserve"> establece que las Fuerzas</w:t>
      </w:r>
      <w:r w:rsidR="00F52E7F" w:rsidRPr="0029318C">
        <w:rPr>
          <w:rFonts w:ascii="Arial" w:hAnsi="Arial" w:cs="Arial"/>
        </w:rPr>
        <w:t xml:space="preserve"> </w:t>
      </w:r>
      <w:r w:rsidR="00966AEB" w:rsidRPr="0029318C">
        <w:rPr>
          <w:rFonts w:ascii="Arial" w:hAnsi="Arial" w:cs="Arial"/>
        </w:rPr>
        <w:t>Armadas, dependientes del Ministerio de Defensa Nacional</w:t>
      </w:r>
      <w:r w:rsidR="00F52E7F" w:rsidRPr="0029318C">
        <w:rPr>
          <w:rFonts w:ascii="Arial" w:hAnsi="Arial" w:cs="Arial"/>
        </w:rPr>
        <w:t xml:space="preserve"> </w:t>
      </w:r>
      <w:r w:rsidR="00966AEB" w:rsidRPr="0029318C">
        <w:rPr>
          <w:rFonts w:ascii="Arial" w:hAnsi="Arial" w:cs="Arial"/>
        </w:rPr>
        <w:t>están constituidas única y exclusivamente por el Ejército, la Armada y la Fuerza Aérea, y existen para la</w:t>
      </w:r>
      <w:r w:rsidR="00F52E7F" w:rsidRPr="0029318C">
        <w:rPr>
          <w:rFonts w:ascii="Arial" w:hAnsi="Arial" w:cs="Arial"/>
        </w:rPr>
        <w:t xml:space="preserve"> </w:t>
      </w:r>
      <w:r w:rsidR="00966AEB" w:rsidRPr="0029318C">
        <w:rPr>
          <w:rFonts w:ascii="Arial" w:hAnsi="Arial" w:cs="Arial"/>
        </w:rPr>
        <w:t>defensa de la patria y son esenciales para la seguridad</w:t>
      </w:r>
      <w:r w:rsidR="00F52E7F" w:rsidRPr="0029318C">
        <w:rPr>
          <w:rFonts w:ascii="Arial" w:hAnsi="Arial" w:cs="Arial"/>
        </w:rPr>
        <w:t xml:space="preserve"> </w:t>
      </w:r>
      <w:r w:rsidR="00966AEB" w:rsidRPr="0029318C">
        <w:rPr>
          <w:rFonts w:ascii="Arial" w:hAnsi="Arial" w:cs="Arial"/>
        </w:rPr>
        <w:t>nacional.</w:t>
      </w:r>
    </w:p>
    <w:p w14:paraId="4A67B80B" w14:textId="77777777" w:rsidR="00F52E7F" w:rsidRPr="0029318C" w:rsidRDefault="00F52E7F" w:rsidP="00293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5E82B762" w14:textId="2456A4AE" w:rsidR="00966AEB" w:rsidRPr="0029318C" w:rsidRDefault="00B767DE"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 xml:space="preserve">A </w:t>
      </w:r>
      <w:r w:rsidR="00966AEB" w:rsidRPr="0029318C">
        <w:rPr>
          <w:rFonts w:ascii="Arial" w:hAnsi="Arial" w:cs="Arial"/>
          <w:sz w:val="24"/>
          <w:szCs w:val="24"/>
        </w:rPr>
        <w:t>su vez, el artículo 32 N</w:t>
      </w:r>
      <w:r w:rsidR="00FB249E">
        <w:rPr>
          <w:rFonts w:ascii="Arial" w:hAnsi="Arial" w:cs="Arial"/>
          <w:sz w:val="24"/>
          <w:szCs w:val="24"/>
        </w:rPr>
        <w:t>º</w:t>
      </w:r>
      <w:r w:rsidR="00966AEB" w:rsidRPr="0029318C">
        <w:rPr>
          <w:rFonts w:ascii="Arial" w:hAnsi="Arial" w:cs="Arial"/>
          <w:sz w:val="24"/>
          <w:szCs w:val="24"/>
        </w:rPr>
        <w:t xml:space="preserve"> 17 de la</w:t>
      </w:r>
      <w:r w:rsidR="00F52E7F" w:rsidRPr="0029318C">
        <w:rPr>
          <w:rFonts w:ascii="Arial" w:hAnsi="Arial" w:cs="Arial"/>
          <w:sz w:val="24"/>
          <w:szCs w:val="24"/>
        </w:rPr>
        <w:t xml:space="preserve"> </w:t>
      </w:r>
      <w:r w:rsidR="0003587B" w:rsidRPr="0029318C">
        <w:rPr>
          <w:rFonts w:ascii="Arial" w:hAnsi="Arial" w:cs="Arial"/>
          <w:sz w:val="24"/>
          <w:szCs w:val="24"/>
        </w:rPr>
        <w:t>CPR</w:t>
      </w:r>
      <w:r w:rsidRPr="0029318C">
        <w:rPr>
          <w:rFonts w:ascii="Arial" w:hAnsi="Arial" w:cs="Arial"/>
          <w:sz w:val="24"/>
          <w:szCs w:val="24"/>
        </w:rPr>
        <w:t>,</w:t>
      </w:r>
      <w:r w:rsidR="00966AEB" w:rsidRPr="0029318C">
        <w:rPr>
          <w:rFonts w:ascii="Arial" w:hAnsi="Arial" w:cs="Arial"/>
          <w:sz w:val="24"/>
          <w:szCs w:val="24"/>
        </w:rPr>
        <w:t xml:space="preserve"> establece como</w:t>
      </w:r>
      <w:r w:rsidR="00F52E7F" w:rsidRPr="0029318C">
        <w:rPr>
          <w:rFonts w:ascii="Arial" w:hAnsi="Arial" w:cs="Arial"/>
          <w:sz w:val="24"/>
          <w:szCs w:val="24"/>
        </w:rPr>
        <w:t xml:space="preserve"> </w:t>
      </w:r>
      <w:r w:rsidR="00966AEB" w:rsidRPr="0029318C">
        <w:rPr>
          <w:rFonts w:ascii="Arial" w:hAnsi="Arial" w:cs="Arial"/>
          <w:sz w:val="24"/>
          <w:szCs w:val="24"/>
        </w:rPr>
        <w:t>atribución del Presidente de la República el "Disponer de</w:t>
      </w:r>
      <w:r w:rsidR="00F52E7F" w:rsidRPr="0029318C">
        <w:rPr>
          <w:rFonts w:ascii="Arial" w:hAnsi="Arial" w:cs="Arial"/>
          <w:sz w:val="24"/>
          <w:szCs w:val="24"/>
        </w:rPr>
        <w:t xml:space="preserve"> </w:t>
      </w:r>
      <w:r w:rsidR="00966AEB" w:rsidRPr="0029318C">
        <w:rPr>
          <w:rFonts w:ascii="Arial" w:hAnsi="Arial" w:cs="Arial"/>
          <w:sz w:val="24"/>
          <w:szCs w:val="24"/>
        </w:rPr>
        <w:t>las fuerzas de aire, mar y tierra, organizarlas y</w:t>
      </w:r>
      <w:r w:rsidR="00F52E7F" w:rsidRPr="0029318C">
        <w:rPr>
          <w:rFonts w:ascii="Arial" w:hAnsi="Arial" w:cs="Arial"/>
          <w:sz w:val="24"/>
          <w:szCs w:val="24"/>
        </w:rPr>
        <w:t xml:space="preserve"> </w:t>
      </w:r>
      <w:r w:rsidR="00966AEB" w:rsidRPr="0029318C">
        <w:rPr>
          <w:rFonts w:ascii="Arial" w:hAnsi="Arial" w:cs="Arial"/>
          <w:sz w:val="24"/>
          <w:szCs w:val="24"/>
        </w:rPr>
        <w:t>distribuirlas de acuerdo con las necesidades de la seguridad</w:t>
      </w:r>
      <w:r w:rsidR="00F52E7F" w:rsidRPr="0029318C">
        <w:rPr>
          <w:rFonts w:ascii="Arial" w:hAnsi="Arial" w:cs="Arial"/>
          <w:sz w:val="24"/>
          <w:szCs w:val="24"/>
        </w:rPr>
        <w:t xml:space="preserve"> </w:t>
      </w:r>
      <w:r w:rsidR="00966AEB" w:rsidRPr="0029318C">
        <w:rPr>
          <w:rFonts w:ascii="Arial" w:hAnsi="Arial" w:cs="Arial"/>
          <w:sz w:val="24"/>
          <w:szCs w:val="24"/>
        </w:rPr>
        <w:t>nacional".</w:t>
      </w:r>
    </w:p>
    <w:p w14:paraId="22AC714F" w14:textId="77777777" w:rsidR="00F52E7F" w:rsidRPr="0029318C" w:rsidRDefault="00F52E7F" w:rsidP="0029318C">
      <w:pPr>
        <w:pStyle w:val="HTMLconformatoprevio"/>
        <w:shd w:val="clear" w:color="auto" w:fill="FFFFFF"/>
        <w:spacing w:line="276" w:lineRule="auto"/>
        <w:jc w:val="both"/>
        <w:rPr>
          <w:rFonts w:ascii="Arial" w:hAnsi="Arial" w:cs="Arial"/>
          <w:sz w:val="24"/>
          <w:szCs w:val="24"/>
        </w:rPr>
      </w:pPr>
    </w:p>
    <w:p w14:paraId="1A569543" w14:textId="2AF87D28" w:rsidR="00966AEB" w:rsidRPr="0029318C" w:rsidRDefault="00FA7590"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Además, q</w:t>
      </w:r>
      <w:r w:rsidR="00966AEB" w:rsidRPr="0029318C">
        <w:rPr>
          <w:rFonts w:ascii="Arial" w:hAnsi="Arial" w:cs="Arial"/>
          <w:sz w:val="24"/>
          <w:szCs w:val="24"/>
        </w:rPr>
        <w:t>ue conforme a lo establecido en el artículo</w:t>
      </w:r>
      <w:r w:rsidR="009C5942" w:rsidRPr="0029318C">
        <w:rPr>
          <w:rFonts w:ascii="Arial" w:hAnsi="Arial" w:cs="Arial"/>
          <w:sz w:val="24"/>
          <w:szCs w:val="24"/>
        </w:rPr>
        <w:t xml:space="preserve"> </w:t>
      </w:r>
      <w:r w:rsidR="00966AEB" w:rsidRPr="0029318C">
        <w:rPr>
          <w:rFonts w:ascii="Arial" w:hAnsi="Arial" w:cs="Arial"/>
          <w:sz w:val="24"/>
          <w:szCs w:val="24"/>
        </w:rPr>
        <w:t>primero de la Constitución Política de la República</w:t>
      </w:r>
      <w:r w:rsidR="00FB249E">
        <w:rPr>
          <w:rFonts w:ascii="Arial" w:hAnsi="Arial" w:cs="Arial"/>
          <w:sz w:val="24"/>
          <w:szCs w:val="24"/>
        </w:rPr>
        <w:t>,</w:t>
      </w:r>
      <w:r w:rsidR="00966AEB" w:rsidRPr="0029318C">
        <w:rPr>
          <w:rFonts w:ascii="Arial" w:hAnsi="Arial" w:cs="Arial"/>
          <w:sz w:val="24"/>
          <w:szCs w:val="24"/>
        </w:rPr>
        <w:t xml:space="preserve"> es</w:t>
      </w:r>
      <w:r w:rsidR="009C5942" w:rsidRPr="0029318C">
        <w:rPr>
          <w:rFonts w:ascii="Arial" w:hAnsi="Arial" w:cs="Arial"/>
          <w:sz w:val="24"/>
          <w:szCs w:val="24"/>
        </w:rPr>
        <w:t xml:space="preserve"> </w:t>
      </w:r>
      <w:r w:rsidR="00966AEB" w:rsidRPr="0029318C">
        <w:rPr>
          <w:rFonts w:ascii="Arial" w:hAnsi="Arial" w:cs="Arial"/>
          <w:sz w:val="24"/>
          <w:szCs w:val="24"/>
        </w:rPr>
        <w:t>deber del Estado resguardar la seguridad nacional y dar</w:t>
      </w:r>
      <w:r w:rsidR="009C5942" w:rsidRPr="0029318C">
        <w:rPr>
          <w:rFonts w:ascii="Arial" w:hAnsi="Arial" w:cs="Arial"/>
          <w:sz w:val="24"/>
          <w:szCs w:val="24"/>
        </w:rPr>
        <w:t xml:space="preserve"> </w:t>
      </w:r>
      <w:r w:rsidR="00966AEB" w:rsidRPr="0029318C">
        <w:rPr>
          <w:rFonts w:ascii="Arial" w:hAnsi="Arial" w:cs="Arial"/>
          <w:sz w:val="24"/>
          <w:szCs w:val="24"/>
        </w:rPr>
        <w:t>protección a la población y a la familia.</w:t>
      </w:r>
    </w:p>
    <w:p w14:paraId="226EF012" w14:textId="77777777" w:rsidR="009C5942" w:rsidRPr="0029318C" w:rsidRDefault="009C5942" w:rsidP="0029318C">
      <w:pPr>
        <w:pStyle w:val="HTMLconformatoprevio"/>
        <w:shd w:val="clear" w:color="auto" w:fill="FFFFFF"/>
        <w:spacing w:line="276" w:lineRule="auto"/>
        <w:jc w:val="both"/>
        <w:rPr>
          <w:rFonts w:ascii="Arial" w:hAnsi="Arial" w:cs="Arial"/>
          <w:sz w:val="24"/>
          <w:szCs w:val="24"/>
        </w:rPr>
      </w:pPr>
    </w:p>
    <w:p w14:paraId="4C6C8E52" w14:textId="2A0BDE74" w:rsidR="00966AEB" w:rsidRPr="0029318C" w:rsidRDefault="00B767DE"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Considerando a su vez</w:t>
      </w:r>
      <w:r w:rsidR="00966AEB" w:rsidRPr="0029318C">
        <w:rPr>
          <w:rFonts w:ascii="Arial" w:hAnsi="Arial" w:cs="Arial"/>
          <w:sz w:val="24"/>
          <w:szCs w:val="24"/>
        </w:rPr>
        <w:t>, la amplia extensión territorial y las</w:t>
      </w:r>
      <w:r w:rsidR="009C5942" w:rsidRPr="0029318C">
        <w:rPr>
          <w:rFonts w:ascii="Arial" w:hAnsi="Arial" w:cs="Arial"/>
          <w:sz w:val="24"/>
          <w:szCs w:val="24"/>
        </w:rPr>
        <w:t xml:space="preserve"> </w:t>
      </w:r>
      <w:r w:rsidR="00966AEB" w:rsidRPr="0029318C">
        <w:rPr>
          <w:rFonts w:ascii="Arial" w:hAnsi="Arial" w:cs="Arial"/>
          <w:sz w:val="24"/>
          <w:szCs w:val="24"/>
        </w:rPr>
        <w:t>extremas características geográficas y climáticas de la</w:t>
      </w:r>
      <w:r w:rsidR="009C5942" w:rsidRPr="0029318C">
        <w:rPr>
          <w:rFonts w:ascii="Arial" w:hAnsi="Arial" w:cs="Arial"/>
          <w:sz w:val="24"/>
          <w:szCs w:val="24"/>
        </w:rPr>
        <w:t xml:space="preserve"> </w:t>
      </w:r>
      <w:r w:rsidR="00966AEB" w:rsidRPr="0029318C">
        <w:rPr>
          <w:rFonts w:ascii="Arial" w:hAnsi="Arial" w:cs="Arial"/>
          <w:sz w:val="24"/>
          <w:szCs w:val="24"/>
        </w:rPr>
        <w:t>frontera de nuestro país, constituyen condiciones objetivas</w:t>
      </w:r>
      <w:r w:rsidR="009C5942" w:rsidRPr="0029318C">
        <w:rPr>
          <w:rFonts w:ascii="Arial" w:hAnsi="Arial" w:cs="Arial"/>
          <w:sz w:val="24"/>
          <w:szCs w:val="24"/>
        </w:rPr>
        <w:t xml:space="preserve"> </w:t>
      </w:r>
      <w:r w:rsidR="00966AEB" w:rsidRPr="0029318C">
        <w:rPr>
          <w:rFonts w:ascii="Arial" w:hAnsi="Arial" w:cs="Arial"/>
          <w:sz w:val="24"/>
          <w:szCs w:val="24"/>
        </w:rPr>
        <w:t>que requieren que determinados sectores fronterizos sean</w:t>
      </w:r>
      <w:r w:rsidR="009C5942" w:rsidRPr="0029318C">
        <w:rPr>
          <w:rFonts w:ascii="Arial" w:hAnsi="Arial" w:cs="Arial"/>
          <w:sz w:val="24"/>
          <w:szCs w:val="24"/>
        </w:rPr>
        <w:t xml:space="preserve"> </w:t>
      </w:r>
      <w:r w:rsidR="00966AEB" w:rsidRPr="0029318C">
        <w:rPr>
          <w:rFonts w:ascii="Arial" w:hAnsi="Arial" w:cs="Arial"/>
          <w:sz w:val="24"/>
          <w:szCs w:val="24"/>
        </w:rPr>
        <w:t>reforzados, con miras a la prevención, detección y control</w:t>
      </w:r>
      <w:r w:rsidR="009C5942" w:rsidRPr="0029318C">
        <w:rPr>
          <w:rFonts w:ascii="Arial" w:hAnsi="Arial" w:cs="Arial"/>
          <w:sz w:val="24"/>
          <w:szCs w:val="24"/>
        </w:rPr>
        <w:t xml:space="preserve"> </w:t>
      </w:r>
      <w:r w:rsidR="00966AEB" w:rsidRPr="0029318C">
        <w:rPr>
          <w:rFonts w:ascii="Arial" w:hAnsi="Arial" w:cs="Arial"/>
          <w:sz w:val="24"/>
          <w:szCs w:val="24"/>
        </w:rPr>
        <w:t>de ilícitos asociados al narcotráfico y al crimen</w:t>
      </w:r>
      <w:r w:rsidR="009C5942" w:rsidRPr="0029318C">
        <w:rPr>
          <w:rFonts w:ascii="Arial" w:hAnsi="Arial" w:cs="Arial"/>
          <w:sz w:val="24"/>
          <w:szCs w:val="24"/>
        </w:rPr>
        <w:t xml:space="preserve"> </w:t>
      </w:r>
      <w:r w:rsidR="00966AEB" w:rsidRPr="0029318C">
        <w:rPr>
          <w:rFonts w:ascii="Arial" w:hAnsi="Arial" w:cs="Arial"/>
          <w:sz w:val="24"/>
          <w:szCs w:val="24"/>
        </w:rPr>
        <w:t>organizado transnacional. Para abordar lo anterior, se</w:t>
      </w:r>
      <w:r w:rsidR="009C5942" w:rsidRPr="0029318C">
        <w:rPr>
          <w:rFonts w:ascii="Arial" w:hAnsi="Arial" w:cs="Arial"/>
          <w:sz w:val="24"/>
          <w:szCs w:val="24"/>
        </w:rPr>
        <w:t xml:space="preserve"> </w:t>
      </w:r>
      <w:r w:rsidR="00966AEB" w:rsidRPr="0029318C">
        <w:rPr>
          <w:rFonts w:ascii="Arial" w:hAnsi="Arial" w:cs="Arial"/>
          <w:sz w:val="24"/>
          <w:szCs w:val="24"/>
        </w:rPr>
        <w:t>requiere contar con un trabajo conjunto interagencial, que</w:t>
      </w:r>
      <w:r w:rsidR="009C5942" w:rsidRPr="0029318C">
        <w:rPr>
          <w:rFonts w:ascii="Arial" w:hAnsi="Arial" w:cs="Arial"/>
          <w:sz w:val="24"/>
          <w:szCs w:val="24"/>
        </w:rPr>
        <w:t xml:space="preserve"> </w:t>
      </w:r>
      <w:r w:rsidR="00966AEB" w:rsidRPr="0029318C">
        <w:rPr>
          <w:rFonts w:ascii="Arial" w:hAnsi="Arial" w:cs="Arial"/>
          <w:sz w:val="24"/>
          <w:szCs w:val="24"/>
        </w:rPr>
        <w:t>propenda a combatir de manera eficaz y eficiente los</w:t>
      </w:r>
      <w:r w:rsidR="009C5942" w:rsidRPr="0029318C">
        <w:rPr>
          <w:rFonts w:ascii="Arial" w:hAnsi="Arial" w:cs="Arial"/>
          <w:sz w:val="24"/>
          <w:szCs w:val="24"/>
        </w:rPr>
        <w:t xml:space="preserve"> </w:t>
      </w:r>
      <w:r w:rsidR="00966AEB" w:rsidRPr="0029318C">
        <w:rPr>
          <w:rFonts w:ascii="Arial" w:hAnsi="Arial" w:cs="Arial"/>
          <w:sz w:val="24"/>
          <w:szCs w:val="24"/>
        </w:rPr>
        <w:t>ilícitos reseñados.</w:t>
      </w:r>
    </w:p>
    <w:p w14:paraId="09D23A64" w14:textId="463F16B9" w:rsidR="001B085F" w:rsidRPr="0029318C" w:rsidRDefault="00B767DE" w:rsidP="0029318C">
      <w:pPr>
        <w:pStyle w:val="NormalWeb"/>
        <w:shd w:val="clear" w:color="auto" w:fill="FFFFFF"/>
        <w:spacing w:line="276" w:lineRule="auto"/>
        <w:jc w:val="both"/>
        <w:rPr>
          <w:rFonts w:ascii="Arial" w:hAnsi="Arial" w:cs="Arial"/>
        </w:rPr>
      </w:pPr>
      <w:r w:rsidRPr="0029318C">
        <w:rPr>
          <w:rFonts w:ascii="Arial" w:hAnsi="Arial" w:cs="Arial"/>
        </w:rPr>
        <w:t xml:space="preserve">En </w:t>
      </w:r>
      <w:r w:rsidR="003672FC" w:rsidRPr="0029318C">
        <w:rPr>
          <w:rFonts w:ascii="Arial" w:hAnsi="Arial" w:cs="Arial"/>
        </w:rPr>
        <w:t>consecuencia,</w:t>
      </w:r>
      <w:r w:rsidRPr="0029318C">
        <w:rPr>
          <w:rFonts w:ascii="Arial" w:hAnsi="Arial" w:cs="Arial"/>
        </w:rPr>
        <w:t xml:space="preserve"> se d</w:t>
      </w:r>
      <w:r w:rsidR="00966AEB" w:rsidRPr="0029318C">
        <w:rPr>
          <w:rFonts w:ascii="Arial" w:hAnsi="Arial" w:cs="Arial"/>
        </w:rPr>
        <w:t>ecret</w:t>
      </w:r>
      <w:r w:rsidRPr="0029318C">
        <w:rPr>
          <w:rFonts w:ascii="Arial" w:hAnsi="Arial" w:cs="Arial"/>
        </w:rPr>
        <w:t>a</w:t>
      </w:r>
      <w:r w:rsidR="00966AEB" w:rsidRPr="0029318C">
        <w:rPr>
          <w:rFonts w:ascii="Arial" w:hAnsi="Arial" w:cs="Arial"/>
        </w:rPr>
        <w:t>:</w:t>
      </w:r>
    </w:p>
    <w:p w14:paraId="551AD7D5" w14:textId="3CC62CC0" w:rsidR="009C5942" w:rsidRPr="0029318C" w:rsidRDefault="005F2598" w:rsidP="0029318C">
      <w:pPr>
        <w:pStyle w:val="NormalWeb"/>
        <w:shd w:val="clear" w:color="auto" w:fill="FFFFFF"/>
        <w:spacing w:line="276" w:lineRule="auto"/>
        <w:jc w:val="both"/>
        <w:rPr>
          <w:rFonts w:ascii="Arial" w:hAnsi="Arial" w:cs="Arial"/>
        </w:rPr>
      </w:pPr>
      <w:r w:rsidRPr="0029318C">
        <w:rPr>
          <w:rFonts w:ascii="Arial" w:hAnsi="Arial" w:cs="Arial"/>
        </w:rPr>
        <w:t>Autor</w:t>
      </w:r>
      <w:r w:rsidR="00F34CB8">
        <w:rPr>
          <w:rFonts w:ascii="Arial" w:hAnsi="Arial" w:cs="Arial"/>
        </w:rPr>
        <w:t>í</w:t>
      </w:r>
      <w:r w:rsidRPr="0029318C">
        <w:rPr>
          <w:rFonts w:ascii="Arial" w:hAnsi="Arial" w:cs="Arial"/>
        </w:rPr>
        <w:t>zase</w:t>
      </w:r>
      <w:r w:rsidR="00966AEB" w:rsidRPr="0029318C">
        <w:rPr>
          <w:rFonts w:ascii="Arial" w:hAnsi="Arial" w:cs="Arial"/>
        </w:rPr>
        <w:t xml:space="preserve"> la </w:t>
      </w:r>
      <w:r w:rsidR="00FD4362" w:rsidRPr="0029318C">
        <w:rPr>
          <w:rFonts w:ascii="Arial" w:hAnsi="Arial" w:cs="Arial"/>
        </w:rPr>
        <w:t>colaboración</w:t>
      </w:r>
      <w:r w:rsidR="00966AEB" w:rsidRPr="0029318C">
        <w:rPr>
          <w:rFonts w:ascii="Arial" w:hAnsi="Arial" w:cs="Arial"/>
        </w:rPr>
        <w:t xml:space="preserve"> de la</w:t>
      </w:r>
      <w:r w:rsidR="009C5942" w:rsidRPr="0029318C">
        <w:rPr>
          <w:rFonts w:ascii="Arial" w:hAnsi="Arial" w:cs="Arial"/>
        </w:rPr>
        <w:t xml:space="preserve"> </w:t>
      </w:r>
      <w:r w:rsidR="00966AEB" w:rsidRPr="0029318C">
        <w:rPr>
          <w:rFonts w:ascii="Arial" w:hAnsi="Arial" w:cs="Arial"/>
        </w:rPr>
        <w:t>Fuerzas Armadas con las autoridades civiles y policiales</w:t>
      </w:r>
      <w:r w:rsidR="009C5942" w:rsidRPr="0029318C">
        <w:rPr>
          <w:rFonts w:ascii="Arial" w:hAnsi="Arial" w:cs="Arial"/>
        </w:rPr>
        <w:t xml:space="preserve"> </w:t>
      </w:r>
      <w:r w:rsidR="00966AEB" w:rsidRPr="0029318C">
        <w:rPr>
          <w:rFonts w:ascii="Arial" w:hAnsi="Arial" w:cs="Arial"/>
        </w:rPr>
        <w:t xml:space="preserve">competentes para actuar en </w:t>
      </w:r>
      <w:r w:rsidRPr="0029318C">
        <w:rPr>
          <w:rFonts w:ascii="Arial" w:hAnsi="Arial" w:cs="Arial"/>
        </w:rPr>
        <w:t>relación</w:t>
      </w:r>
      <w:r w:rsidR="00966AEB" w:rsidRPr="0029318C">
        <w:rPr>
          <w:rFonts w:ascii="Arial" w:hAnsi="Arial" w:cs="Arial"/>
        </w:rPr>
        <w:t xml:space="preserve"> a actividades que se</w:t>
      </w:r>
      <w:r w:rsidR="009C5942" w:rsidRPr="0029318C">
        <w:rPr>
          <w:rFonts w:ascii="Arial" w:hAnsi="Arial" w:cs="Arial"/>
        </w:rPr>
        <w:t xml:space="preserve"> </w:t>
      </w:r>
      <w:r w:rsidR="00966AEB" w:rsidRPr="0029318C">
        <w:rPr>
          <w:rFonts w:ascii="Arial" w:hAnsi="Arial" w:cs="Arial"/>
        </w:rPr>
        <w:t xml:space="preserve">vinculen al </w:t>
      </w:r>
      <w:r w:rsidR="00F34CB8" w:rsidRPr="0029318C">
        <w:rPr>
          <w:rFonts w:ascii="Arial" w:hAnsi="Arial" w:cs="Arial"/>
        </w:rPr>
        <w:t>tráfico</w:t>
      </w:r>
      <w:r w:rsidR="00966AEB" w:rsidRPr="0029318C">
        <w:rPr>
          <w:rFonts w:ascii="Arial" w:hAnsi="Arial" w:cs="Arial"/>
        </w:rPr>
        <w:t xml:space="preserve"> </w:t>
      </w:r>
      <w:r w:rsidRPr="0029318C">
        <w:rPr>
          <w:rFonts w:ascii="Arial" w:hAnsi="Arial" w:cs="Arial"/>
        </w:rPr>
        <w:t>ilícito</w:t>
      </w:r>
      <w:r w:rsidR="00966AEB" w:rsidRPr="0029318C">
        <w:rPr>
          <w:rFonts w:ascii="Arial" w:hAnsi="Arial" w:cs="Arial"/>
        </w:rPr>
        <w:t xml:space="preserve"> de migrantes, y al</w:t>
      </w:r>
      <w:r w:rsidR="009C5942" w:rsidRPr="0029318C">
        <w:rPr>
          <w:rFonts w:ascii="Arial" w:hAnsi="Arial" w:cs="Arial"/>
        </w:rPr>
        <w:t xml:space="preserve"> </w:t>
      </w:r>
      <w:r w:rsidRPr="0029318C">
        <w:rPr>
          <w:rFonts w:ascii="Arial" w:hAnsi="Arial" w:cs="Arial"/>
        </w:rPr>
        <w:t>narcotráfico</w:t>
      </w:r>
      <w:r w:rsidR="00966AEB" w:rsidRPr="0029318C">
        <w:rPr>
          <w:rFonts w:ascii="Arial" w:hAnsi="Arial" w:cs="Arial"/>
        </w:rPr>
        <w:t xml:space="preserve"> y crimen organizado transnacional, en el marco</w:t>
      </w:r>
      <w:r w:rsidR="009C5942" w:rsidRPr="0029318C">
        <w:rPr>
          <w:rFonts w:ascii="Arial" w:hAnsi="Arial" w:cs="Arial"/>
        </w:rPr>
        <w:t xml:space="preserve"> </w:t>
      </w:r>
      <w:r w:rsidR="00966AEB" w:rsidRPr="0029318C">
        <w:rPr>
          <w:rFonts w:ascii="Arial" w:hAnsi="Arial" w:cs="Arial"/>
        </w:rPr>
        <w:t xml:space="preserve">de las facultades que la </w:t>
      </w:r>
      <w:r w:rsidRPr="0029318C">
        <w:rPr>
          <w:rFonts w:ascii="Arial" w:hAnsi="Arial" w:cs="Arial"/>
        </w:rPr>
        <w:t>Constitución</w:t>
      </w:r>
      <w:r w:rsidR="00966AEB" w:rsidRPr="0029318C">
        <w:rPr>
          <w:rFonts w:ascii="Arial" w:hAnsi="Arial" w:cs="Arial"/>
        </w:rPr>
        <w:t xml:space="preserve"> y la ley les</w:t>
      </w:r>
      <w:r w:rsidR="009C5942" w:rsidRPr="0029318C">
        <w:rPr>
          <w:rFonts w:ascii="Arial" w:hAnsi="Arial" w:cs="Arial"/>
        </w:rPr>
        <w:t xml:space="preserve"> </w:t>
      </w:r>
      <w:r w:rsidR="00966AEB" w:rsidRPr="0029318C">
        <w:rPr>
          <w:rFonts w:ascii="Arial" w:hAnsi="Arial" w:cs="Arial"/>
        </w:rPr>
        <w:t>otorguen, en zonas fronterizas del territorio nacional.</w:t>
      </w:r>
      <w:r w:rsidR="00FD4362" w:rsidRPr="0029318C">
        <w:rPr>
          <w:rStyle w:val="Refdenotaalpie"/>
          <w:rFonts w:ascii="Arial" w:hAnsi="Arial" w:cs="Arial"/>
        </w:rPr>
        <w:t xml:space="preserve"> </w:t>
      </w:r>
      <w:r w:rsidR="00FD4362" w:rsidRPr="0029318C">
        <w:rPr>
          <w:rStyle w:val="Refdenotaalpie"/>
          <w:rFonts w:ascii="Arial" w:hAnsi="Arial" w:cs="Arial"/>
        </w:rPr>
        <w:footnoteReference w:id="23"/>
      </w:r>
      <w:r w:rsidR="00966AEB" w:rsidRPr="0029318C">
        <w:rPr>
          <w:rFonts w:ascii="Arial" w:hAnsi="Arial" w:cs="Arial"/>
        </w:rPr>
        <w:t xml:space="preserve"> El</w:t>
      </w:r>
      <w:r w:rsidR="009C5942" w:rsidRPr="0029318C">
        <w:rPr>
          <w:rFonts w:ascii="Arial" w:hAnsi="Arial" w:cs="Arial"/>
        </w:rPr>
        <w:t xml:space="preserve"> </w:t>
      </w:r>
      <w:r w:rsidR="00966AEB" w:rsidRPr="0029318C">
        <w:rPr>
          <w:rFonts w:ascii="Arial" w:hAnsi="Arial" w:cs="Arial"/>
        </w:rPr>
        <w:t xml:space="preserve">Ministro del Interior y Seguridad </w:t>
      </w:r>
      <w:r w:rsidR="008745AA" w:rsidRPr="0029318C">
        <w:rPr>
          <w:rFonts w:ascii="Arial" w:hAnsi="Arial" w:cs="Arial"/>
        </w:rPr>
        <w:t>Pública</w:t>
      </w:r>
      <w:r w:rsidR="00966AEB" w:rsidRPr="0029318C">
        <w:rPr>
          <w:rFonts w:ascii="Arial" w:hAnsi="Arial" w:cs="Arial"/>
        </w:rPr>
        <w:t xml:space="preserve"> evaluará la forma en que las </w:t>
      </w:r>
      <w:r w:rsidR="00FD4362" w:rsidRPr="0029318C">
        <w:rPr>
          <w:rFonts w:ascii="Arial" w:hAnsi="Arial" w:cs="Arial"/>
        </w:rPr>
        <w:t>policías</w:t>
      </w:r>
      <w:r w:rsidR="00966AEB" w:rsidRPr="0029318C">
        <w:rPr>
          <w:rFonts w:ascii="Arial" w:hAnsi="Arial" w:cs="Arial"/>
        </w:rPr>
        <w:t xml:space="preserve"> emplean la </w:t>
      </w:r>
      <w:r w:rsidR="00FD4362" w:rsidRPr="0029318C">
        <w:rPr>
          <w:rFonts w:ascii="Arial" w:hAnsi="Arial" w:cs="Arial"/>
        </w:rPr>
        <w:t>colaboración</w:t>
      </w:r>
      <w:r w:rsidR="009C5942" w:rsidRPr="0029318C">
        <w:rPr>
          <w:rFonts w:ascii="Arial" w:hAnsi="Arial" w:cs="Arial"/>
        </w:rPr>
        <w:t xml:space="preserve"> </w:t>
      </w:r>
      <w:r w:rsidR="00966AEB" w:rsidRPr="0029318C">
        <w:rPr>
          <w:rFonts w:ascii="Arial" w:hAnsi="Arial" w:cs="Arial"/>
        </w:rPr>
        <w:t>mencionada y se coordinará con el Ministro de Defensa</w:t>
      </w:r>
      <w:r w:rsidR="009C5942" w:rsidRPr="0029318C">
        <w:rPr>
          <w:rFonts w:ascii="Arial" w:hAnsi="Arial" w:cs="Arial"/>
        </w:rPr>
        <w:t xml:space="preserve"> </w:t>
      </w:r>
      <w:r w:rsidR="00966AEB" w:rsidRPr="0029318C">
        <w:rPr>
          <w:rFonts w:ascii="Arial" w:hAnsi="Arial" w:cs="Arial"/>
        </w:rPr>
        <w:t>Nacional para la eficacia de la misma.</w:t>
      </w:r>
      <w:r w:rsidR="00953F1C" w:rsidRPr="0029318C">
        <w:rPr>
          <w:rStyle w:val="Refdenotaalpie"/>
          <w:rFonts w:ascii="Arial" w:hAnsi="Arial" w:cs="Arial"/>
        </w:rPr>
        <w:t xml:space="preserve"> </w:t>
      </w:r>
    </w:p>
    <w:p w14:paraId="6D279FEA" w14:textId="4344B3FC" w:rsidR="00B767DE" w:rsidRPr="0029318C" w:rsidRDefault="005B7C11"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D</w:t>
      </w:r>
      <w:r w:rsidR="00966AEB" w:rsidRPr="0029318C">
        <w:rPr>
          <w:rFonts w:ascii="Arial" w:hAnsi="Arial" w:cs="Arial"/>
          <w:sz w:val="24"/>
          <w:szCs w:val="24"/>
        </w:rPr>
        <w:t>elégase en el Ministro de Defensa Nacional,</w:t>
      </w:r>
      <w:r w:rsidR="009C5942" w:rsidRPr="0029318C">
        <w:rPr>
          <w:rFonts w:ascii="Arial" w:hAnsi="Arial" w:cs="Arial"/>
          <w:sz w:val="24"/>
          <w:szCs w:val="24"/>
        </w:rPr>
        <w:t xml:space="preserve"> </w:t>
      </w:r>
      <w:r w:rsidR="00966AEB" w:rsidRPr="0029318C">
        <w:rPr>
          <w:rFonts w:ascii="Arial" w:hAnsi="Arial" w:cs="Arial"/>
          <w:sz w:val="24"/>
          <w:szCs w:val="24"/>
        </w:rPr>
        <w:t>la facultad de suscribir</w:t>
      </w:r>
      <w:r w:rsidRPr="0029318C">
        <w:rPr>
          <w:rFonts w:ascii="Arial" w:hAnsi="Arial" w:cs="Arial"/>
          <w:sz w:val="24"/>
          <w:szCs w:val="24"/>
        </w:rPr>
        <w:t xml:space="preserve"> </w:t>
      </w:r>
      <w:r w:rsidR="00966AEB" w:rsidRPr="0029318C">
        <w:rPr>
          <w:rFonts w:ascii="Arial" w:hAnsi="Arial" w:cs="Arial"/>
          <w:sz w:val="24"/>
          <w:szCs w:val="24"/>
        </w:rPr>
        <w:t>los decretos supremos que ordenen la</w:t>
      </w:r>
      <w:r w:rsidR="009C5942" w:rsidRPr="0029318C">
        <w:rPr>
          <w:rFonts w:ascii="Arial" w:hAnsi="Arial" w:cs="Arial"/>
          <w:sz w:val="24"/>
          <w:szCs w:val="24"/>
        </w:rPr>
        <w:t xml:space="preserve"> </w:t>
      </w:r>
      <w:r w:rsidR="00966AEB" w:rsidRPr="0029318C">
        <w:rPr>
          <w:rFonts w:ascii="Arial" w:hAnsi="Arial" w:cs="Arial"/>
          <w:sz w:val="24"/>
          <w:szCs w:val="24"/>
        </w:rPr>
        <w:t>organización y distribución de unidades de las Fuerzas</w:t>
      </w:r>
      <w:r w:rsidR="009C5942" w:rsidRPr="0029318C">
        <w:rPr>
          <w:rFonts w:ascii="Arial" w:hAnsi="Arial" w:cs="Arial"/>
          <w:sz w:val="24"/>
          <w:szCs w:val="24"/>
        </w:rPr>
        <w:t xml:space="preserve"> </w:t>
      </w:r>
      <w:r w:rsidR="00966AEB" w:rsidRPr="0029318C">
        <w:rPr>
          <w:rFonts w:ascii="Arial" w:hAnsi="Arial" w:cs="Arial"/>
          <w:sz w:val="24"/>
          <w:szCs w:val="24"/>
        </w:rPr>
        <w:t>Armadas, que tengan por objeto el despliegue de unidades</w:t>
      </w:r>
      <w:r w:rsidR="009C5942" w:rsidRPr="0029318C">
        <w:rPr>
          <w:rFonts w:ascii="Arial" w:hAnsi="Arial" w:cs="Arial"/>
          <w:sz w:val="24"/>
          <w:szCs w:val="24"/>
        </w:rPr>
        <w:t xml:space="preserve"> </w:t>
      </w:r>
      <w:r w:rsidR="00966AEB" w:rsidRPr="0029318C">
        <w:rPr>
          <w:rFonts w:ascii="Arial" w:hAnsi="Arial" w:cs="Arial"/>
          <w:sz w:val="24"/>
          <w:szCs w:val="24"/>
        </w:rPr>
        <w:t>aéreas, terrestres y/o marítimas para prestar apoyo</w:t>
      </w:r>
      <w:r w:rsidR="009C5942" w:rsidRPr="0029318C">
        <w:rPr>
          <w:rFonts w:ascii="Arial" w:hAnsi="Arial" w:cs="Arial"/>
          <w:sz w:val="24"/>
          <w:szCs w:val="24"/>
        </w:rPr>
        <w:t xml:space="preserve"> </w:t>
      </w:r>
      <w:r w:rsidR="00966AEB" w:rsidRPr="0029318C">
        <w:rPr>
          <w:rFonts w:ascii="Arial" w:hAnsi="Arial" w:cs="Arial"/>
          <w:sz w:val="24"/>
          <w:szCs w:val="24"/>
        </w:rPr>
        <w:t>logístico, de transporte y tecnológico, en zonas</w:t>
      </w:r>
      <w:r w:rsidR="009C5942" w:rsidRPr="0029318C">
        <w:rPr>
          <w:rFonts w:ascii="Arial" w:hAnsi="Arial" w:cs="Arial"/>
          <w:sz w:val="24"/>
          <w:szCs w:val="24"/>
        </w:rPr>
        <w:t xml:space="preserve"> </w:t>
      </w:r>
      <w:r w:rsidR="00966AEB" w:rsidRPr="0029318C">
        <w:rPr>
          <w:rFonts w:ascii="Arial" w:hAnsi="Arial" w:cs="Arial"/>
          <w:sz w:val="24"/>
          <w:szCs w:val="24"/>
        </w:rPr>
        <w:t>fronterizas del territorio nacional.</w:t>
      </w:r>
      <w:r w:rsidR="009C5942" w:rsidRPr="0029318C">
        <w:rPr>
          <w:rFonts w:ascii="Arial" w:hAnsi="Arial" w:cs="Arial"/>
          <w:sz w:val="24"/>
          <w:szCs w:val="24"/>
        </w:rPr>
        <w:t xml:space="preserve"> </w:t>
      </w:r>
    </w:p>
    <w:p w14:paraId="30C42DA4" w14:textId="77777777" w:rsidR="00B767DE" w:rsidRPr="0029318C" w:rsidRDefault="00B767DE" w:rsidP="0029318C">
      <w:pPr>
        <w:pStyle w:val="HTMLconformatoprevio"/>
        <w:shd w:val="clear" w:color="auto" w:fill="FFFFFF"/>
        <w:spacing w:line="276" w:lineRule="auto"/>
        <w:jc w:val="both"/>
        <w:rPr>
          <w:rFonts w:ascii="Arial" w:hAnsi="Arial" w:cs="Arial"/>
          <w:sz w:val="24"/>
          <w:szCs w:val="24"/>
        </w:rPr>
      </w:pPr>
    </w:p>
    <w:p w14:paraId="10D8A8B5" w14:textId="70F30C82" w:rsidR="004F1AF4" w:rsidRPr="0029318C" w:rsidRDefault="00966AEB"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lastRenderedPageBreak/>
        <w:t>Asimismo, el Ministro de Defensa Nacional podrá</w:t>
      </w:r>
      <w:r w:rsidR="009C5942" w:rsidRPr="0029318C">
        <w:rPr>
          <w:rFonts w:ascii="Arial" w:hAnsi="Arial" w:cs="Arial"/>
          <w:sz w:val="24"/>
          <w:szCs w:val="24"/>
        </w:rPr>
        <w:t xml:space="preserve"> </w:t>
      </w:r>
      <w:r w:rsidRPr="0029318C">
        <w:rPr>
          <w:rFonts w:ascii="Arial" w:hAnsi="Arial" w:cs="Arial"/>
          <w:sz w:val="24"/>
          <w:szCs w:val="24"/>
        </w:rPr>
        <w:t>nombrar los mandos militares que asumirán el control</w:t>
      </w:r>
      <w:r w:rsidR="009C5942" w:rsidRPr="0029318C">
        <w:rPr>
          <w:rFonts w:ascii="Arial" w:hAnsi="Arial" w:cs="Arial"/>
          <w:sz w:val="24"/>
          <w:szCs w:val="24"/>
        </w:rPr>
        <w:t xml:space="preserve"> </w:t>
      </w:r>
      <w:r w:rsidRPr="0029318C">
        <w:rPr>
          <w:rFonts w:ascii="Arial" w:hAnsi="Arial" w:cs="Arial"/>
          <w:sz w:val="24"/>
          <w:szCs w:val="24"/>
        </w:rPr>
        <w:t>operacional de las unidades que se asignen en virtud de lo</w:t>
      </w:r>
      <w:r w:rsidR="001B085F" w:rsidRPr="0029318C">
        <w:rPr>
          <w:rFonts w:ascii="Arial" w:hAnsi="Arial" w:cs="Arial"/>
          <w:sz w:val="24"/>
          <w:szCs w:val="24"/>
        </w:rPr>
        <w:t xml:space="preserve"> </w:t>
      </w:r>
      <w:r w:rsidRPr="0029318C">
        <w:rPr>
          <w:rFonts w:ascii="Arial" w:hAnsi="Arial" w:cs="Arial"/>
          <w:sz w:val="24"/>
          <w:szCs w:val="24"/>
        </w:rPr>
        <w:t>dispuesto en este artículo. Se entiende por "control</w:t>
      </w:r>
      <w:r w:rsidR="009C5942" w:rsidRPr="0029318C">
        <w:rPr>
          <w:rFonts w:ascii="Arial" w:hAnsi="Arial" w:cs="Arial"/>
          <w:sz w:val="24"/>
          <w:szCs w:val="24"/>
        </w:rPr>
        <w:t xml:space="preserve"> </w:t>
      </w:r>
      <w:r w:rsidRPr="0029318C">
        <w:rPr>
          <w:rFonts w:ascii="Arial" w:hAnsi="Arial" w:cs="Arial"/>
          <w:sz w:val="24"/>
          <w:szCs w:val="24"/>
        </w:rPr>
        <w:t>operacional" la facultad delegada a un Comandante para</w:t>
      </w:r>
      <w:r w:rsidR="009C5942" w:rsidRPr="0029318C">
        <w:rPr>
          <w:rFonts w:ascii="Arial" w:hAnsi="Arial" w:cs="Arial"/>
          <w:sz w:val="24"/>
          <w:szCs w:val="24"/>
        </w:rPr>
        <w:t xml:space="preserve"> </w:t>
      </w:r>
      <w:r w:rsidRPr="0029318C">
        <w:rPr>
          <w:rFonts w:ascii="Arial" w:hAnsi="Arial" w:cs="Arial"/>
          <w:sz w:val="24"/>
          <w:szCs w:val="24"/>
        </w:rPr>
        <w:t>planificar y conducir las actividades de las fuerzas</w:t>
      </w:r>
      <w:r w:rsidR="00B767DE" w:rsidRPr="0029318C">
        <w:rPr>
          <w:rFonts w:ascii="Arial" w:hAnsi="Arial" w:cs="Arial"/>
          <w:sz w:val="24"/>
          <w:szCs w:val="24"/>
        </w:rPr>
        <w:t xml:space="preserve"> </w:t>
      </w:r>
      <w:r w:rsidRPr="0029318C">
        <w:rPr>
          <w:rFonts w:ascii="Arial" w:hAnsi="Arial" w:cs="Arial"/>
          <w:sz w:val="24"/>
          <w:szCs w:val="24"/>
        </w:rPr>
        <w:t>asignadas, de manera que pueda desempeñar misiones o</w:t>
      </w:r>
      <w:r w:rsidR="009C5942" w:rsidRPr="0029318C">
        <w:rPr>
          <w:rFonts w:ascii="Arial" w:hAnsi="Arial" w:cs="Arial"/>
          <w:sz w:val="24"/>
          <w:szCs w:val="24"/>
        </w:rPr>
        <w:t xml:space="preserve"> </w:t>
      </w:r>
      <w:r w:rsidRPr="0029318C">
        <w:rPr>
          <w:rFonts w:ascii="Arial" w:hAnsi="Arial" w:cs="Arial"/>
          <w:sz w:val="24"/>
          <w:szCs w:val="24"/>
        </w:rPr>
        <w:t>actividades específicas, limitadas por función, tiempo y</w:t>
      </w:r>
      <w:r w:rsidR="009C5942" w:rsidRPr="0029318C">
        <w:rPr>
          <w:rFonts w:ascii="Arial" w:hAnsi="Arial" w:cs="Arial"/>
          <w:sz w:val="24"/>
          <w:szCs w:val="24"/>
        </w:rPr>
        <w:t xml:space="preserve"> </w:t>
      </w:r>
      <w:r w:rsidRPr="0029318C">
        <w:rPr>
          <w:rFonts w:ascii="Arial" w:hAnsi="Arial" w:cs="Arial"/>
          <w:sz w:val="24"/>
          <w:szCs w:val="24"/>
        </w:rPr>
        <w:t>lugar.</w:t>
      </w:r>
      <w:r w:rsidR="009C5942" w:rsidRPr="0029318C">
        <w:rPr>
          <w:rFonts w:ascii="Arial" w:hAnsi="Arial" w:cs="Arial"/>
          <w:sz w:val="24"/>
          <w:szCs w:val="24"/>
        </w:rPr>
        <w:t xml:space="preserve"> </w:t>
      </w:r>
    </w:p>
    <w:p w14:paraId="3733C393" w14:textId="77777777" w:rsidR="008745AA" w:rsidRPr="0029318C" w:rsidRDefault="008745AA" w:rsidP="0029318C">
      <w:pPr>
        <w:pStyle w:val="HTMLconformatoprevio"/>
        <w:shd w:val="clear" w:color="auto" w:fill="FFFFFF"/>
        <w:spacing w:line="276" w:lineRule="auto"/>
        <w:jc w:val="both"/>
        <w:rPr>
          <w:rFonts w:ascii="Arial" w:hAnsi="Arial" w:cs="Arial"/>
          <w:sz w:val="24"/>
          <w:szCs w:val="24"/>
        </w:rPr>
      </w:pPr>
    </w:p>
    <w:p w14:paraId="2DE4BF1E" w14:textId="734162E7" w:rsidR="00966AEB" w:rsidRPr="0029318C" w:rsidRDefault="00966AEB"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Esta delegación tendrá vigencia  durante un año</w:t>
      </w:r>
      <w:r w:rsidR="009C5942" w:rsidRPr="0029318C">
        <w:rPr>
          <w:rFonts w:ascii="Arial" w:hAnsi="Arial" w:cs="Arial"/>
          <w:sz w:val="24"/>
          <w:szCs w:val="24"/>
        </w:rPr>
        <w:t xml:space="preserve"> </w:t>
      </w:r>
      <w:r w:rsidRPr="0029318C">
        <w:rPr>
          <w:rFonts w:ascii="Arial" w:hAnsi="Arial" w:cs="Arial"/>
          <w:sz w:val="24"/>
          <w:szCs w:val="24"/>
        </w:rPr>
        <w:t>desde la publicación en el Diario Oficial del presente</w:t>
      </w:r>
      <w:r w:rsidR="009C5942" w:rsidRPr="0029318C">
        <w:rPr>
          <w:rFonts w:ascii="Arial" w:hAnsi="Arial" w:cs="Arial"/>
          <w:sz w:val="24"/>
          <w:szCs w:val="24"/>
        </w:rPr>
        <w:t xml:space="preserve"> </w:t>
      </w:r>
      <w:r w:rsidRPr="0029318C">
        <w:rPr>
          <w:rFonts w:ascii="Arial" w:hAnsi="Arial" w:cs="Arial"/>
          <w:sz w:val="24"/>
          <w:szCs w:val="24"/>
        </w:rPr>
        <w:t>decreto.</w:t>
      </w:r>
      <w:r w:rsidR="008745AA" w:rsidRPr="0029318C">
        <w:rPr>
          <w:rFonts w:ascii="Arial" w:hAnsi="Arial" w:cs="Arial"/>
          <w:sz w:val="24"/>
          <w:szCs w:val="24"/>
        </w:rPr>
        <w:t xml:space="preserve"> (</w:t>
      </w:r>
      <w:r w:rsidR="00F47D48">
        <w:rPr>
          <w:rFonts w:ascii="Arial" w:hAnsi="Arial" w:cs="Arial"/>
          <w:sz w:val="24"/>
          <w:szCs w:val="24"/>
        </w:rPr>
        <w:t>DS</w:t>
      </w:r>
      <w:r w:rsidR="00FB249E">
        <w:rPr>
          <w:rFonts w:ascii="Arial" w:hAnsi="Arial" w:cs="Arial"/>
          <w:sz w:val="24"/>
          <w:szCs w:val="24"/>
        </w:rPr>
        <w:t xml:space="preserve"> 265,</w:t>
      </w:r>
      <w:r w:rsidR="00F47D48">
        <w:rPr>
          <w:rFonts w:ascii="Arial" w:hAnsi="Arial" w:cs="Arial"/>
          <w:sz w:val="24"/>
          <w:szCs w:val="24"/>
        </w:rPr>
        <w:t xml:space="preserve"> h</w:t>
      </w:r>
      <w:r w:rsidR="008745AA" w:rsidRPr="0029318C">
        <w:rPr>
          <w:rFonts w:ascii="Arial" w:hAnsi="Arial" w:cs="Arial"/>
          <w:sz w:val="24"/>
          <w:szCs w:val="24"/>
        </w:rPr>
        <w:t>a sido ampliado anualmente).</w:t>
      </w:r>
    </w:p>
    <w:p w14:paraId="25A53F09" w14:textId="4F701522" w:rsidR="006B4281" w:rsidRPr="0029318C" w:rsidRDefault="006B4281" w:rsidP="0029318C">
      <w:pPr>
        <w:pStyle w:val="HTMLconformatoprevio"/>
        <w:shd w:val="clear" w:color="auto" w:fill="FFFFFF"/>
        <w:spacing w:line="276" w:lineRule="auto"/>
        <w:jc w:val="both"/>
        <w:rPr>
          <w:rFonts w:ascii="Arial" w:hAnsi="Arial" w:cs="Arial"/>
          <w:sz w:val="24"/>
          <w:szCs w:val="24"/>
        </w:rPr>
      </w:pPr>
    </w:p>
    <w:p w14:paraId="52D77783" w14:textId="5EB83F77" w:rsidR="006B4281" w:rsidRPr="0029318C" w:rsidRDefault="006B4281" w:rsidP="0029318C">
      <w:pPr>
        <w:pStyle w:val="HTMLconformatoprevio"/>
        <w:numPr>
          <w:ilvl w:val="0"/>
          <w:numId w:val="28"/>
        </w:numPr>
        <w:shd w:val="clear" w:color="auto" w:fill="FFFFFF"/>
        <w:spacing w:line="276" w:lineRule="auto"/>
        <w:jc w:val="both"/>
        <w:rPr>
          <w:rFonts w:ascii="Arial" w:hAnsi="Arial" w:cs="Arial"/>
          <w:sz w:val="24"/>
          <w:szCs w:val="24"/>
        </w:rPr>
      </w:pPr>
      <w:r w:rsidRPr="0029318C">
        <w:rPr>
          <w:rFonts w:ascii="Arial" w:hAnsi="Arial" w:cs="Arial"/>
          <w:b/>
          <w:color w:val="000000" w:themeColor="text1"/>
          <w:sz w:val="24"/>
          <w:szCs w:val="24"/>
        </w:rPr>
        <w:t>Contraloría General de la República</w:t>
      </w:r>
      <w:r w:rsidRPr="0029318C">
        <w:rPr>
          <w:rFonts w:ascii="Arial" w:hAnsi="Arial" w:cs="Arial"/>
          <w:color w:val="000000" w:themeColor="text1"/>
          <w:sz w:val="24"/>
          <w:szCs w:val="24"/>
        </w:rPr>
        <w:t xml:space="preserve"> </w:t>
      </w:r>
      <w:r w:rsidRPr="0029318C">
        <w:rPr>
          <w:rFonts w:ascii="Arial" w:hAnsi="Arial" w:cs="Arial"/>
          <w:b/>
          <w:color w:val="000000" w:themeColor="text1"/>
          <w:sz w:val="24"/>
          <w:szCs w:val="24"/>
        </w:rPr>
        <w:t>y los</w:t>
      </w:r>
      <w:r w:rsidRPr="0029318C">
        <w:rPr>
          <w:rFonts w:ascii="Arial" w:hAnsi="Arial" w:cs="Arial"/>
          <w:b/>
          <w:sz w:val="24"/>
          <w:szCs w:val="24"/>
        </w:rPr>
        <w:t xml:space="preserve"> alcances del </w:t>
      </w:r>
      <w:r w:rsidR="00063376" w:rsidRPr="0029318C">
        <w:rPr>
          <w:rFonts w:ascii="Arial" w:hAnsi="Arial" w:cs="Arial"/>
          <w:b/>
          <w:sz w:val="24"/>
          <w:szCs w:val="24"/>
        </w:rPr>
        <w:t>DS</w:t>
      </w:r>
      <w:r w:rsidRPr="0029318C">
        <w:rPr>
          <w:rFonts w:ascii="Arial" w:hAnsi="Arial" w:cs="Arial"/>
          <w:b/>
          <w:sz w:val="24"/>
          <w:szCs w:val="24"/>
        </w:rPr>
        <w:t xml:space="preserve"> 265</w:t>
      </w:r>
    </w:p>
    <w:p w14:paraId="4C9BDB60" w14:textId="77777777" w:rsidR="006B4281" w:rsidRPr="0029318C" w:rsidRDefault="006B4281" w:rsidP="0029318C">
      <w:pPr>
        <w:pStyle w:val="HTMLconformatoprevio"/>
        <w:shd w:val="clear" w:color="auto" w:fill="FFFFFF"/>
        <w:spacing w:line="276" w:lineRule="auto"/>
        <w:ind w:left="720"/>
        <w:jc w:val="both"/>
        <w:rPr>
          <w:rFonts w:ascii="Arial" w:hAnsi="Arial" w:cs="Arial"/>
          <w:sz w:val="24"/>
          <w:szCs w:val="24"/>
        </w:rPr>
      </w:pPr>
    </w:p>
    <w:p w14:paraId="2F10AFC3" w14:textId="20F31B1F" w:rsidR="006B4281" w:rsidRPr="0029318C" w:rsidRDefault="00063376"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Al respecto, s</w:t>
      </w:r>
      <w:r w:rsidR="006B4281" w:rsidRPr="0029318C">
        <w:rPr>
          <w:rFonts w:ascii="Arial" w:hAnsi="Arial" w:cs="Arial"/>
          <w:sz w:val="24"/>
          <w:szCs w:val="24"/>
        </w:rPr>
        <w:t xml:space="preserve">eñala que ha dado curso al documento que autoriza </w:t>
      </w:r>
      <w:r w:rsidR="00F34CB8" w:rsidRPr="0029318C">
        <w:rPr>
          <w:rFonts w:ascii="Arial" w:hAnsi="Arial" w:cs="Arial"/>
          <w:sz w:val="24"/>
          <w:szCs w:val="24"/>
        </w:rPr>
        <w:t>co</w:t>
      </w:r>
      <w:r w:rsidR="00F34CB8">
        <w:rPr>
          <w:rFonts w:ascii="Arial" w:hAnsi="Arial" w:cs="Arial"/>
          <w:sz w:val="24"/>
          <w:szCs w:val="24"/>
        </w:rPr>
        <w:t>ntribu</w:t>
      </w:r>
      <w:r w:rsidR="00F34CB8" w:rsidRPr="0029318C">
        <w:rPr>
          <w:rFonts w:ascii="Arial" w:hAnsi="Arial" w:cs="Arial"/>
          <w:sz w:val="24"/>
          <w:szCs w:val="24"/>
        </w:rPr>
        <w:t>ción</w:t>
      </w:r>
      <w:r w:rsidR="006B4281" w:rsidRPr="0029318C">
        <w:rPr>
          <w:rFonts w:ascii="Arial" w:hAnsi="Arial" w:cs="Arial"/>
          <w:sz w:val="24"/>
          <w:szCs w:val="24"/>
        </w:rPr>
        <w:t xml:space="preserve"> y delega en el Ministro de Defensa Nacional las facultades en materias de colaboración de las Fuerzas Armadas con las autoridades e instituciones competentes para actuar en relación a actividades que se vinculen al narcotráfico y crimen organizado transnacional, debiendo circunscribir a la prestación de apoyo en los ámbitos de logística, de transporte y de tecnología en zonas fronterizas nacionales, sin que pueda conllevar su intervención en procedimientos operativos que impliquen ejercer funciones que competen privativamente a las Fuerzas de Orden y Seguridad Pública, o a otras entidades, tales como el Poder Judicial, el Ministerio Público, la Dirección General del Territorio Marítimo y de Marina Mercante, o la Dirección General de Aeronáutica Civil.</w:t>
      </w:r>
      <w:r w:rsidR="001F0E91" w:rsidRPr="0029318C">
        <w:rPr>
          <w:rStyle w:val="Refdenotaalpie"/>
          <w:rFonts w:ascii="Arial" w:hAnsi="Arial" w:cs="Arial"/>
          <w:sz w:val="24"/>
          <w:szCs w:val="24"/>
        </w:rPr>
        <w:t xml:space="preserve"> </w:t>
      </w:r>
      <w:r w:rsidR="001F0E91" w:rsidRPr="0029318C">
        <w:rPr>
          <w:rStyle w:val="Refdenotaalpie"/>
          <w:rFonts w:ascii="Arial" w:hAnsi="Arial" w:cs="Arial"/>
          <w:sz w:val="24"/>
          <w:szCs w:val="24"/>
        </w:rPr>
        <w:footnoteReference w:id="24"/>
      </w:r>
    </w:p>
    <w:p w14:paraId="2E339725" w14:textId="77777777" w:rsidR="006B4281" w:rsidRPr="0029318C" w:rsidRDefault="006B4281" w:rsidP="0029318C">
      <w:pPr>
        <w:pStyle w:val="HTMLconformatoprevio"/>
        <w:shd w:val="clear" w:color="auto" w:fill="FFFFFF"/>
        <w:spacing w:line="276" w:lineRule="auto"/>
        <w:jc w:val="both"/>
        <w:rPr>
          <w:rFonts w:ascii="Arial" w:hAnsi="Arial" w:cs="Arial"/>
          <w:sz w:val="24"/>
          <w:szCs w:val="24"/>
        </w:rPr>
      </w:pPr>
    </w:p>
    <w:p w14:paraId="0C3A2EFA" w14:textId="5E667B63" w:rsidR="006B4281" w:rsidRDefault="006B4281"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Asimismo, entiende que la colaboración estará obligadamente sometida a la evaluación y decisión política que corresponden al Ministro del Interior y Seguridad Pública, acorde con la ley N</w:t>
      </w:r>
      <w:r w:rsidR="00DB4BA2">
        <w:rPr>
          <w:rFonts w:ascii="Arial" w:hAnsi="Arial" w:cs="Arial"/>
          <w:sz w:val="24"/>
          <w:szCs w:val="24"/>
        </w:rPr>
        <w:t>º</w:t>
      </w:r>
      <w:r w:rsidRPr="0029318C">
        <w:rPr>
          <w:rFonts w:ascii="Arial" w:hAnsi="Arial" w:cs="Arial"/>
          <w:sz w:val="24"/>
          <w:szCs w:val="24"/>
        </w:rPr>
        <w:t xml:space="preserve"> 20.502, en coordinación con el Ministro de Defensa Nacional, no pudiendo las Fuerzas Armadas materializar el referido apoyo de manera autónoma, quedando en todo momento sometidas a la autoridad civil encargada de esta materia. Ello, deberá desarrollarse en armonía con las funciones asesoras que en esta materia le competen </w:t>
      </w:r>
      <w:r w:rsidR="008F53AF">
        <w:rPr>
          <w:rFonts w:ascii="Arial" w:hAnsi="Arial" w:cs="Arial"/>
          <w:sz w:val="24"/>
          <w:szCs w:val="24"/>
        </w:rPr>
        <w:t xml:space="preserve">en </w:t>
      </w:r>
      <w:r w:rsidRPr="0029318C">
        <w:rPr>
          <w:rFonts w:ascii="Arial" w:hAnsi="Arial" w:cs="Arial"/>
          <w:sz w:val="24"/>
          <w:szCs w:val="24"/>
        </w:rPr>
        <w:t xml:space="preserve">materia de </w:t>
      </w:r>
      <w:r w:rsidR="00DB4BA2">
        <w:rPr>
          <w:rFonts w:ascii="Arial" w:hAnsi="Arial" w:cs="Arial"/>
          <w:sz w:val="24"/>
          <w:szCs w:val="24"/>
        </w:rPr>
        <w:t>p</w:t>
      </w:r>
      <w:r w:rsidRPr="0029318C">
        <w:rPr>
          <w:rFonts w:ascii="Arial" w:hAnsi="Arial" w:cs="Arial"/>
          <w:sz w:val="24"/>
          <w:szCs w:val="24"/>
        </w:rPr>
        <w:t xml:space="preserve">revención y </w:t>
      </w:r>
      <w:r w:rsidR="00DB4BA2">
        <w:rPr>
          <w:rFonts w:ascii="Arial" w:hAnsi="Arial" w:cs="Arial"/>
          <w:sz w:val="24"/>
          <w:szCs w:val="24"/>
        </w:rPr>
        <w:t>c</w:t>
      </w:r>
      <w:r w:rsidRPr="0029318C">
        <w:rPr>
          <w:rFonts w:ascii="Arial" w:hAnsi="Arial" w:cs="Arial"/>
          <w:sz w:val="24"/>
          <w:szCs w:val="24"/>
        </w:rPr>
        <w:t xml:space="preserve">ontrol del </w:t>
      </w:r>
      <w:r w:rsidR="00DB4BA2">
        <w:rPr>
          <w:rFonts w:ascii="Arial" w:hAnsi="Arial" w:cs="Arial"/>
          <w:sz w:val="24"/>
          <w:szCs w:val="24"/>
        </w:rPr>
        <w:t>c</w:t>
      </w:r>
      <w:r w:rsidRPr="0029318C">
        <w:rPr>
          <w:rFonts w:ascii="Arial" w:hAnsi="Arial" w:cs="Arial"/>
          <w:sz w:val="24"/>
          <w:szCs w:val="24"/>
        </w:rPr>
        <w:t xml:space="preserve">rimen </w:t>
      </w:r>
      <w:r w:rsidR="00DB4BA2">
        <w:rPr>
          <w:rFonts w:ascii="Arial" w:hAnsi="Arial" w:cs="Arial"/>
          <w:sz w:val="24"/>
          <w:szCs w:val="24"/>
        </w:rPr>
        <w:t>o</w:t>
      </w:r>
      <w:r w:rsidRPr="0029318C">
        <w:rPr>
          <w:rFonts w:ascii="Arial" w:hAnsi="Arial" w:cs="Arial"/>
          <w:sz w:val="24"/>
          <w:szCs w:val="24"/>
        </w:rPr>
        <w:t>rganizado, presidido por el Subsecretario del Interior.</w:t>
      </w:r>
    </w:p>
    <w:p w14:paraId="1C986D91" w14:textId="77777777" w:rsidR="005F2598" w:rsidRPr="0029318C" w:rsidRDefault="005F2598" w:rsidP="0029318C">
      <w:pPr>
        <w:pStyle w:val="HTMLconformatoprevio"/>
        <w:shd w:val="clear" w:color="auto" w:fill="FFFFFF"/>
        <w:spacing w:line="276" w:lineRule="auto"/>
        <w:jc w:val="both"/>
        <w:rPr>
          <w:rFonts w:ascii="Arial" w:hAnsi="Arial" w:cs="Arial"/>
          <w:sz w:val="24"/>
          <w:szCs w:val="24"/>
        </w:rPr>
      </w:pPr>
    </w:p>
    <w:p w14:paraId="4D34A0A9" w14:textId="64EEA91C" w:rsidR="006B4281" w:rsidRPr="0029318C" w:rsidRDefault="006B4281" w:rsidP="0029318C">
      <w:pPr>
        <w:pStyle w:val="HTMLconformatoprevio"/>
        <w:shd w:val="clear" w:color="auto" w:fill="FFFFFF"/>
        <w:spacing w:line="276" w:lineRule="auto"/>
        <w:jc w:val="both"/>
        <w:rPr>
          <w:rFonts w:ascii="Arial" w:hAnsi="Arial" w:cs="Arial"/>
          <w:sz w:val="24"/>
          <w:szCs w:val="24"/>
        </w:rPr>
      </w:pPr>
      <w:r w:rsidRPr="0029318C">
        <w:rPr>
          <w:rFonts w:ascii="Arial" w:hAnsi="Arial" w:cs="Arial"/>
          <w:sz w:val="24"/>
          <w:szCs w:val="24"/>
        </w:rPr>
        <w:t>Del mismo modo, considerando que la colaboración en las condiciones antes anotadas</w:t>
      </w:r>
      <w:r w:rsidR="00DB4BA2">
        <w:rPr>
          <w:rFonts w:ascii="Arial" w:hAnsi="Arial" w:cs="Arial"/>
          <w:sz w:val="24"/>
          <w:szCs w:val="24"/>
        </w:rPr>
        <w:t>,</w:t>
      </w:r>
      <w:r w:rsidRPr="0029318C">
        <w:rPr>
          <w:rFonts w:ascii="Arial" w:hAnsi="Arial" w:cs="Arial"/>
          <w:sz w:val="24"/>
          <w:szCs w:val="24"/>
        </w:rPr>
        <w:t xml:space="preserve"> se desarrollará exclusivamente en zonas fronterizas, deberá darse cabal cumplimiento a las facultades que el decreto con fuerza de ley N</w:t>
      </w:r>
      <w:r w:rsidR="00DB4BA2">
        <w:rPr>
          <w:rFonts w:ascii="Arial" w:hAnsi="Arial" w:cs="Arial"/>
          <w:sz w:val="24"/>
          <w:szCs w:val="24"/>
        </w:rPr>
        <w:t>º</w:t>
      </w:r>
      <w:r w:rsidRPr="0029318C">
        <w:rPr>
          <w:rFonts w:ascii="Arial" w:hAnsi="Arial" w:cs="Arial"/>
          <w:sz w:val="24"/>
          <w:szCs w:val="24"/>
        </w:rPr>
        <w:t xml:space="preserve"> 4, de 1967, del Ministerio de Relaciones Exteriores, confiere a la Dirección Nacional de Fronteras y Límites del Estado.</w:t>
      </w:r>
    </w:p>
    <w:p w14:paraId="49A86872" w14:textId="77777777" w:rsidR="009C5942" w:rsidRPr="0029318C" w:rsidRDefault="009C5942" w:rsidP="0029318C">
      <w:pPr>
        <w:pStyle w:val="HTMLconformatoprevio"/>
        <w:shd w:val="clear" w:color="auto" w:fill="FFFFFF"/>
        <w:spacing w:line="276" w:lineRule="auto"/>
        <w:jc w:val="both"/>
        <w:rPr>
          <w:rFonts w:ascii="Arial" w:hAnsi="Arial" w:cs="Arial"/>
          <w:sz w:val="24"/>
          <w:szCs w:val="24"/>
        </w:rPr>
      </w:pPr>
    </w:p>
    <w:p w14:paraId="57F3689E" w14:textId="4323FC3F" w:rsidR="00E22EC9" w:rsidRPr="0029318C" w:rsidRDefault="00B767DE" w:rsidP="0029318C">
      <w:pPr>
        <w:pStyle w:val="Prrafodelista"/>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r w:rsidRPr="0029318C">
        <w:rPr>
          <w:rFonts w:ascii="Arial" w:hAnsi="Arial" w:cs="Arial"/>
          <w:b/>
        </w:rPr>
        <w:lastRenderedPageBreak/>
        <w:t>D</w:t>
      </w:r>
      <w:r w:rsidR="00D80D6E" w:rsidRPr="0029318C">
        <w:rPr>
          <w:rFonts w:ascii="Arial" w:hAnsi="Arial" w:cs="Arial"/>
          <w:b/>
        </w:rPr>
        <w:t xml:space="preserve">ecreto </w:t>
      </w:r>
      <w:r w:rsidRPr="0029318C">
        <w:rPr>
          <w:rFonts w:ascii="Arial" w:hAnsi="Arial" w:cs="Arial"/>
          <w:b/>
        </w:rPr>
        <w:t>S</w:t>
      </w:r>
      <w:r w:rsidR="00D80D6E" w:rsidRPr="0029318C">
        <w:rPr>
          <w:rFonts w:ascii="Arial" w:hAnsi="Arial" w:cs="Arial"/>
          <w:b/>
        </w:rPr>
        <w:t>upremo</w:t>
      </w:r>
      <w:r w:rsidRPr="0029318C">
        <w:rPr>
          <w:rFonts w:ascii="Arial" w:hAnsi="Arial" w:cs="Arial"/>
          <w:b/>
        </w:rPr>
        <w:t xml:space="preserve"> 265</w:t>
      </w:r>
      <w:r w:rsidR="001B085F" w:rsidRPr="0029318C">
        <w:rPr>
          <w:rFonts w:ascii="Arial" w:hAnsi="Arial" w:cs="Arial"/>
          <w:b/>
        </w:rPr>
        <w:t xml:space="preserve"> </w:t>
      </w:r>
      <w:r w:rsidR="00BB784B" w:rsidRPr="0029318C">
        <w:rPr>
          <w:rFonts w:ascii="Arial" w:hAnsi="Arial" w:cs="Arial"/>
          <w:b/>
        </w:rPr>
        <w:t xml:space="preserve">y las tensiones </w:t>
      </w:r>
    </w:p>
    <w:p w14:paraId="5F1ED539" w14:textId="77777777" w:rsidR="00BB784B" w:rsidRPr="0029318C" w:rsidRDefault="00BB784B" w:rsidP="0029318C">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p>
    <w:p w14:paraId="2E8EF8F2" w14:textId="6F3F1092" w:rsidR="00BB784B" w:rsidRPr="0029318C" w:rsidRDefault="004F1AF4" w:rsidP="0029318C">
      <w:pPr>
        <w:spacing w:line="276" w:lineRule="auto"/>
        <w:jc w:val="both"/>
        <w:rPr>
          <w:rFonts w:ascii="Arial" w:hAnsi="Arial" w:cs="Arial"/>
          <w:color w:val="000000" w:themeColor="text1"/>
        </w:rPr>
      </w:pPr>
      <w:r w:rsidRPr="0029318C">
        <w:rPr>
          <w:rFonts w:ascii="Arial" w:hAnsi="Arial" w:cs="Arial"/>
          <w:color w:val="000000" w:themeColor="text1"/>
        </w:rPr>
        <w:t>L</w:t>
      </w:r>
      <w:r w:rsidR="00EA1997" w:rsidRPr="0029318C">
        <w:rPr>
          <w:rFonts w:ascii="Arial" w:hAnsi="Arial" w:cs="Arial"/>
          <w:color w:val="000000" w:themeColor="text1"/>
        </w:rPr>
        <w:t>as dis</w:t>
      </w:r>
      <w:r w:rsidR="001B085F" w:rsidRPr="0029318C">
        <w:rPr>
          <w:rFonts w:ascii="Arial" w:hAnsi="Arial" w:cs="Arial"/>
          <w:color w:val="000000" w:themeColor="text1"/>
        </w:rPr>
        <w:t>ímiles</w:t>
      </w:r>
      <w:r w:rsidR="00EA1997" w:rsidRPr="0029318C">
        <w:rPr>
          <w:rFonts w:ascii="Arial" w:hAnsi="Arial" w:cs="Arial"/>
          <w:color w:val="000000" w:themeColor="text1"/>
        </w:rPr>
        <w:t xml:space="preserve"> visiones representadas por parte de autoridades</w:t>
      </w:r>
      <w:r w:rsidRPr="0029318C">
        <w:rPr>
          <w:rFonts w:ascii="Arial" w:hAnsi="Arial" w:cs="Arial"/>
          <w:color w:val="000000" w:themeColor="text1"/>
        </w:rPr>
        <w:t xml:space="preserve"> y académicos</w:t>
      </w:r>
      <w:r w:rsidR="00EA1997" w:rsidRPr="0029318C">
        <w:rPr>
          <w:rFonts w:ascii="Arial" w:hAnsi="Arial" w:cs="Arial"/>
          <w:color w:val="000000" w:themeColor="text1"/>
        </w:rPr>
        <w:t>, en torno a las tareas y misiones que desarrol</w:t>
      </w:r>
      <w:r w:rsidR="00F11145" w:rsidRPr="0029318C">
        <w:rPr>
          <w:rFonts w:ascii="Arial" w:hAnsi="Arial" w:cs="Arial"/>
          <w:color w:val="000000" w:themeColor="text1"/>
        </w:rPr>
        <w:t>l</w:t>
      </w:r>
      <w:r w:rsidR="00E4234A" w:rsidRPr="0029318C">
        <w:rPr>
          <w:rFonts w:ascii="Arial" w:hAnsi="Arial" w:cs="Arial"/>
          <w:color w:val="000000" w:themeColor="text1"/>
        </w:rPr>
        <w:t>a</w:t>
      </w:r>
      <w:r w:rsidR="00EA1997" w:rsidRPr="0029318C">
        <w:rPr>
          <w:rFonts w:ascii="Arial" w:hAnsi="Arial" w:cs="Arial"/>
          <w:color w:val="000000" w:themeColor="text1"/>
        </w:rPr>
        <w:t>n las FAs</w:t>
      </w:r>
      <w:r w:rsidRPr="0029318C">
        <w:rPr>
          <w:rFonts w:ascii="Arial" w:hAnsi="Arial" w:cs="Arial"/>
          <w:color w:val="000000" w:themeColor="text1"/>
        </w:rPr>
        <w:t xml:space="preserve"> </w:t>
      </w:r>
      <w:r w:rsidR="00E4234A" w:rsidRPr="0029318C">
        <w:rPr>
          <w:rFonts w:ascii="Arial" w:hAnsi="Arial" w:cs="Arial"/>
          <w:color w:val="000000" w:themeColor="text1"/>
        </w:rPr>
        <w:t>en el marco d</w:t>
      </w:r>
      <w:r w:rsidRPr="0029318C">
        <w:rPr>
          <w:rFonts w:ascii="Arial" w:hAnsi="Arial" w:cs="Arial"/>
          <w:color w:val="000000" w:themeColor="text1"/>
        </w:rPr>
        <w:t>el DS 265</w:t>
      </w:r>
      <w:r w:rsidR="00EA1997" w:rsidRPr="0029318C">
        <w:rPr>
          <w:rFonts w:ascii="Arial" w:hAnsi="Arial" w:cs="Arial"/>
          <w:color w:val="000000" w:themeColor="text1"/>
        </w:rPr>
        <w:t xml:space="preserve">, </w:t>
      </w:r>
      <w:r w:rsidRPr="0029318C">
        <w:rPr>
          <w:rFonts w:ascii="Arial" w:hAnsi="Arial" w:cs="Arial"/>
          <w:color w:val="000000" w:themeColor="text1"/>
        </w:rPr>
        <w:t xml:space="preserve">generan contrapuestas posturas frente al hecho, </w:t>
      </w:r>
      <w:r w:rsidR="00EA1997" w:rsidRPr="0029318C">
        <w:rPr>
          <w:rFonts w:ascii="Arial" w:hAnsi="Arial" w:cs="Arial"/>
          <w:color w:val="000000" w:themeColor="text1"/>
        </w:rPr>
        <w:t xml:space="preserve">por lo que su ejecución no se encuentra </w:t>
      </w:r>
      <w:r w:rsidR="00F07899" w:rsidRPr="0029318C">
        <w:rPr>
          <w:rFonts w:ascii="Arial" w:hAnsi="Arial" w:cs="Arial"/>
          <w:color w:val="000000" w:themeColor="text1"/>
        </w:rPr>
        <w:t>exenta</w:t>
      </w:r>
      <w:r w:rsidR="00EA1997" w:rsidRPr="0029318C">
        <w:rPr>
          <w:rFonts w:ascii="Arial" w:hAnsi="Arial" w:cs="Arial"/>
          <w:color w:val="000000" w:themeColor="text1"/>
        </w:rPr>
        <w:t xml:space="preserve"> de </w:t>
      </w:r>
      <w:r w:rsidR="005F2598">
        <w:rPr>
          <w:rFonts w:ascii="Arial" w:hAnsi="Arial" w:cs="Arial"/>
          <w:color w:val="000000" w:themeColor="text1"/>
        </w:rPr>
        <w:t>cuestionamientos</w:t>
      </w:r>
      <w:r w:rsidR="00E22EC9" w:rsidRPr="0029318C">
        <w:rPr>
          <w:rFonts w:ascii="Arial" w:hAnsi="Arial" w:cs="Arial"/>
          <w:color w:val="000000" w:themeColor="text1"/>
        </w:rPr>
        <w:t xml:space="preserve"> y discusión</w:t>
      </w:r>
      <w:r w:rsidRPr="0029318C">
        <w:rPr>
          <w:rFonts w:ascii="Arial" w:hAnsi="Arial" w:cs="Arial"/>
          <w:color w:val="000000" w:themeColor="text1"/>
        </w:rPr>
        <w:t>, al contrario, ha suscitado variado interés por imponer una u otra tendencia</w:t>
      </w:r>
      <w:r w:rsidR="00E647B3">
        <w:rPr>
          <w:rFonts w:ascii="Arial" w:hAnsi="Arial" w:cs="Arial"/>
          <w:color w:val="000000" w:themeColor="text1"/>
        </w:rPr>
        <w:t>, como lo presenta la siguiente tabla</w:t>
      </w:r>
      <w:r w:rsidR="005F2598">
        <w:rPr>
          <w:rFonts w:ascii="Arial" w:hAnsi="Arial" w:cs="Arial"/>
          <w:color w:val="000000" w:themeColor="text1"/>
        </w:rPr>
        <w:t>:</w:t>
      </w:r>
    </w:p>
    <w:p w14:paraId="6F4DAAA3" w14:textId="77777777" w:rsidR="008F53AF" w:rsidRDefault="008F53AF" w:rsidP="005B356A">
      <w:pPr>
        <w:spacing w:line="276" w:lineRule="auto"/>
        <w:jc w:val="both"/>
        <w:rPr>
          <w:rFonts w:ascii="Arial" w:hAnsi="Arial" w:cs="Arial"/>
          <w:color w:val="000000" w:themeColor="text1"/>
        </w:rPr>
      </w:pPr>
    </w:p>
    <w:p w14:paraId="6A098286" w14:textId="29CFF7E8" w:rsidR="00BB784B" w:rsidRPr="00E647B3" w:rsidRDefault="00C768ED" w:rsidP="0025582E">
      <w:pPr>
        <w:spacing w:line="276" w:lineRule="auto"/>
        <w:jc w:val="center"/>
        <w:rPr>
          <w:rFonts w:ascii="Arial" w:hAnsi="Arial" w:cs="Arial"/>
          <w:b/>
          <w:color w:val="000000" w:themeColor="text1"/>
          <w:sz w:val="20"/>
          <w:szCs w:val="20"/>
        </w:rPr>
      </w:pPr>
      <w:r w:rsidRPr="00E647B3">
        <w:rPr>
          <w:rFonts w:ascii="Arial" w:hAnsi="Arial" w:cs="Arial"/>
          <w:b/>
          <w:color w:val="000000" w:themeColor="text1"/>
          <w:sz w:val="20"/>
          <w:szCs w:val="20"/>
        </w:rPr>
        <w:t xml:space="preserve">Tabla 1: </w:t>
      </w:r>
      <w:r w:rsidR="00D80D6E" w:rsidRPr="00E647B3">
        <w:rPr>
          <w:rFonts w:ascii="Arial" w:hAnsi="Arial" w:cs="Arial"/>
          <w:color w:val="000000" w:themeColor="text1"/>
          <w:sz w:val="20"/>
          <w:szCs w:val="20"/>
        </w:rPr>
        <w:t>Visiones Contrapuestas</w:t>
      </w:r>
      <w:r w:rsidR="005A4BDD" w:rsidRPr="00E647B3">
        <w:rPr>
          <w:rFonts w:ascii="Arial" w:hAnsi="Arial" w:cs="Arial"/>
          <w:color w:val="000000" w:themeColor="text1"/>
          <w:sz w:val="20"/>
          <w:szCs w:val="20"/>
        </w:rPr>
        <w:t xml:space="preserve"> </w:t>
      </w:r>
    </w:p>
    <w:tbl>
      <w:tblPr>
        <w:tblStyle w:val="Tablaconcuadrcula"/>
        <w:tblW w:w="0" w:type="auto"/>
        <w:tblLook w:val="04A0" w:firstRow="1" w:lastRow="0" w:firstColumn="1" w:lastColumn="0" w:noHBand="0" w:noVBand="1"/>
      </w:tblPr>
      <w:tblGrid>
        <w:gridCol w:w="3256"/>
        <w:gridCol w:w="2693"/>
        <w:gridCol w:w="2879"/>
      </w:tblGrid>
      <w:tr w:rsidR="00BB784B" w14:paraId="74A9836C" w14:textId="77777777" w:rsidTr="001D777B">
        <w:tc>
          <w:tcPr>
            <w:tcW w:w="3256" w:type="dxa"/>
            <w:shd w:val="clear" w:color="auto" w:fill="DDD9C3" w:themeFill="background2" w:themeFillShade="E6"/>
          </w:tcPr>
          <w:p w14:paraId="48BDA854" w14:textId="794522AB" w:rsidR="00BB784B" w:rsidRPr="0025582E" w:rsidRDefault="0025582E" w:rsidP="00BB784B">
            <w:pPr>
              <w:spacing w:line="276" w:lineRule="auto"/>
              <w:jc w:val="center"/>
              <w:rPr>
                <w:rFonts w:ascii="Arial" w:hAnsi="Arial" w:cs="Arial"/>
                <w:b/>
                <w:color w:val="000000" w:themeColor="text1"/>
              </w:rPr>
            </w:pPr>
            <w:r>
              <w:rPr>
                <w:rFonts w:ascii="Arial" w:hAnsi="Arial" w:cs="Arial"/>
                <w:b/>
                <w:color w:val="000000" w:themeColor="text1"/>
              </w:rPr>
              <w:t>A</w:t>
            </w:r>
            <w:r w:rsidR="00063376">
              <w:rPr>
                <w:rFonts w:ascii="Arial" w:hAnsi="Arial" w:cs="Arial"/>
                <w:b/>
                <w:color w:val="000000" w:themeColor="text1"/>
              </w:rPr>
              <w:t>ntecedentes</w:t>
            </w:r>
          </w:p>
        </w:tc>
        <w:tc>
          <w:tcPr>
            <w:tcW w:w="2693" w:type="dxa"/>
            <w:shd w:val="clear" w:color="auto" w:fill="DDD9C3" w:themeFill="background2" w:themeFillShade="E6"/>
          </w:tcPr>
          <w:p w14:paraId="2EEF85FE" w14:textId="50FB92F8" w:rsidR="00BB784B" w:rsidRPr="0025582E" w:rsidRDefault="0025582E" w:rsidP="00BB784B">
            <w:pPr>
              <w:spacing w:line="276" w:lineRule="auto"/>
              <w:jc w:val="center"/>
              <w:rPr>
                <w:rFonts w:ascii="Arial" w:hAnsi="Arial" w:cs="Arial"/>
                <w:b/>
                <w:color w:val="000000" w:themeColor="text1"/>
              </w:rPr>
            </w:pPr>
            <w:r>
              <w:rPr>
                <w:rFonts w:ascii="Arial" w:hAnsi="Arial" w:cs="Arial"/>
                <w:b/>
                <w:color w:val="000000" w:themeColor="text1"/>
              </w:rPr>
              <w:t>A</w:t>
            </w:r>
            <w:r w:rsidRPr="0025582E">
              <w:rPr>
                <w:rFonts w:ascii="Arial" w:hAnsi="Arial" w:cs="Arial"/>
                <w:b/>
                <w:color w:val="000000" w:themeColor="text1"/>
              </w:rPr>
              <w:t>sunto</w:t>
            </w:r>
          </w:p>
        </w:tc>
        <w:tc>
          <w:tcPr>
            <w:tcW w:w="2879" w:type="dxa"/>
            <w:shd w:val="clear" w:color="auto" w:fill="DDD9C3" w:themeFill="background2" w:themeFillShade="E6"/>
          </w:tcPr>
          <w:p w14:paraId="35F43532" w14:textId="5D3ECE93" w:rsidR="00BB784B" w:rsidRPr="0025582E" w:rsidRDefault="00063376" w:rsidP="00BB784B">
            <w:pPr>
              <w:spacing w:line="276" w:lineRule="auto"/>
              <w:jc w:val="center"/>
              <w:rPr>
                <w:rFonts w:ascii="Arial" w:hAnsi="Arial" w:cs="Arial"/>
                <w:b/>
                <w:color w:val="000000" w:themeColor="text1"/>
              </w:rPr>
            </w:pPr>
            <w:r>
              <w:rPr>
                <w:rFonts w:ascii="Arial" w:hAnsi="Arial" w:cs="Arial"/>
                <w:b/>
                <w:color w:val="000000" w:themeColor="text1"/>
              </w:rPr>
              <w:t>Propuestas</w:t>
            </w:r>
          </w:p>
        </w:tc>
      </w:tr>
      <w:tr w:rsidR="00BB784B" w14:paraId="3B942907" w14:textId="77777777" w:rsidTr="001D777B">
        <w:tc>
          <w:tcPr>
            <w:tcW w:w="3256" w:type="dxa"/>
            <w:shd w:val="clear" w:color="auto" w:fill="EEECE1" w:themeFill="background2"/>
          </w:tcPr>
          <w:p w14:paraId="2623B248" w14:textId="17264CBC" w:rsidR="00BB784B" w:rsidRPr="00BB784B" w:rsidRDefault="00BB784B" w:rsidP="005B356A">
            <w:pPr>
              <w:spacing w:line="276" w:lineRule="auto"/>
              <w:jc w:val="both"/>
              <w:rPr>
                <w:rFonts w:ascii="Arial" w:hAnsi="Arial" w:cs="Arial"/>
                <w:color w:val="000000" w:themeColor="text1"/>
                <w:sz w:val="18"/>
                <w:szCs w:val="18"/>
              </w:rPr>
            </w:pPr>
            <w:r w:rsidRPr="004C10F8">
              <w:rPr>
                <w:rFonts w:ascii="Arial" w:hAnsi="Arial" w:cs="Arial"/>
                <w:b/>
                <w:color w:val="000000"/>
                <w:sz w:val="18"/>
                <w:szCs w:val="18"/>
              </w:rPr>
              <w:t xml:space="preserve">Presidente </w:t>
            </w:r>
            <w:r w:rsidR="00DB4BA2">
              <w:rPr>
                <w:rFonts w:ascii="Arial" w:hAnsi="Arial" w:cs="Arial"/>
                <w:b/>
                <w:color w:val="000000"/>
                <w:sz w:val="18"/>
                <w:szCs w:val="18"/>
              </w:rPr>
              <w:t>de la República</w:t>
            </w:r>
            <w:r w:rsidRPr="00BB784B">
              <w:rPr>
                <w:rFonts w:ascii="Arial" w:hAnsi="Arial" w:cs="Arial"/>
                <w:color w:val="000000"/>
                <w:sz w:val="18"/>
                <w:szCs w:val="18"/>
              </w:rPr>
              <w:t xml:space="preserve"> </w:t>
            </w:r>
            <w:r w:rsidR="00913496">
              <w:rPr>
                <w:rFonts w:ascii="Arial" w:hAnsi="Arial" w:cs="Arial"/>
                <w:color w:val="000000"/>
                <w:sz w:val="18"/>
                <w:szCs w:val="18"/>
              </w:rPr>
              <w:t>(201</w:t>
            </w:r>
            <w:r w:rsidR="00F47D48">
              <w:rPr>
                <w:rFonts w:ascii="Arial" w:hAnsi="Arial" w:cs="Arial"/>
                <w:color w:val="000000"/>
                <w:sz w:val="18"/>
                <w:szCs w:val="18"/>
              </w:rPr>
              <w:t>9</w:t>
            </w:r>
            <w:r w:rsidR="00913496">
              <w:rPr>
                <w:rFonts w:ascii="Arial" w:hAnsi="Arial" w:cs="Arial"/>
                <w:color w:val="000000"/>
                <w:sz w:val="18"/>
                <w:szCs w:val="18"/>
              </w:rPr>
              <w:t>)</w:t>
            </w:r>
            <w:r w:rsidR="00DB4BA2">
              <w:rPr>
                <w:rFonts w:ascii="Arial" w:hAnsi="Arial" w:cs="Arial"/>
                <w:color w:val="000000"/>
                <w:sz w:val="18"/>
                <w:szCs w:val="18"/>
              </w:rPr>
              <w:t>,</w:t>
            </w:r>
            <w:r w:rsidR="00913496">
              <w:rPr>
                <w:rFonts w:ascii="Arial" w:hAnsi="Arial" w:cs="Arial"/>
                <w:color w:val="000000"/>
                <w:sz w:val="18"/>
                <w:szCs w:val="18"/>
              </w:rPr>
              <w:t xml:space="preserve"> </w:t>
            </w:r>
            <w:r w:rsidRPr="00BB784B">
              <w:rPr>
                <w:rFonts w:ascii="Arial" w:hAnsi="Arial" w:cs="Arial"/>
                <w:color w:val="000000"/>
                <w:sz w:val="18"/>
                <w:szCs w:val="18"/>
              </w:rPr>
              <w:t xml:space="preserve">firma decreto que facilita colaboración de Fuerzas Armadas para combatir el narcotráfico en la frontera. </w:t>
            </w:r>
            <w:r w:rsidRPr="00BB784B">
              <w:rPr>
                <w:rStyle w:val="Refdenotaalpie"/>
                <w:rFonts w:ascii="Arial" w:hAnsi="Arial" w:cs="Arial"/>
                <w:sz w:val="18"/>
                <w:szCs w:val="18"/>
              </w:rPr>
              <w:footnoteReference w:id="25"/>
            </w:r>
            <w:r w:rsidRPr="00BB784B">
              <w:rPr>
                <w:rFonts w:ascii="Arial" w:hAnsi="Arial" w:cs="Arial"/>
                <w:color w:val="000000"/>
                <w:sz w:val="18"/>
                <w:szCs w:val="18"/>
              </w:rPr>
              <w:t xml:space="preserve">     </w:t>
            </w:r>
          </w:p>
        </w:tc>
        <w:tc>
          <w:tcPr>
            <w:tcW w:w="2693" w:type="dxa"/>
            <w:shd w:val="clear" w:color="auto" w:fill="EEECE1" w:themeFill="background2"/>
          </w:tcPr>
          <w:p w14:paraId="7F600EDD" w14:textId="0C30F5C4" w:rsidR="00BB784B" w:rsidRPr="00BB784B" w:rsidRDefault="00BB784B" w:rsidP="00BB784B">
            <w:pPr>
              <w:spacing w:line="276" w:lineRule="auto"/>
              <w:jc w:val="both"/>
              <w:rPr>
                <w:rFonts w:ascii="Arial" w:hAnsi="Arial" w:cs="Arial"/>
                <w:sz w:val="18"/>
                <w:szCs w:val="18"/>
              </w:rPr>
            </w:pPr>
            <w:r>
              <w:rPr>
                <w:rFonts w:ascii="Arial" w:hAnsi="Arial" w:cs="Arial"/>
                <w:sz w:val="18"/>
                <w:szCs w:val="18"/>
              </w:rPr>
              <w:t>C</w:t>
            </w:r>
            <w:r w:rsidRPr="00BB784B">
              <w:rPr>
                <w:rFonts w:ascii="Arial" w:hAnsi="Arial" w:cs="Arial"/>
                <w:sz w:val="18"/>
                <w:szCs w:val="18"/>
              </w:rPr>
              <w:t xml:space="preserve">olaboración </w:t>
            </w:r>
            <w:r>
              <w:rPr>
                <w:rFonts w:ascii="Arial" w:hAnsi="Arial" w:cs="Arial"/>
                <w:sz w:val="18"/>
                <w:szCs w:val="18"/>
              </w:rPr>
              <w:t>en</w:t>
            </w:r>
            <w:r w:rsidRPr="00BB784B">
              <w:rPr>
                <w:rFonts w:ascii="Arial" w:hAnsi="Arial" w:cs="Arial"/>
                <w:sz w:val="18"/>
                <w:szCs w:val="18"/>
              </w:rPr>
              <w:t xml:space="preserve"> vigilancia y apoyo logístico, de transporte y tecnológico </w:t>
            </w:r>
            <w:r w:rsidRPr="00BB784B">
              <w:rPr>
                <w:rFonts w:ascii="Arial" w:hAnsi="Arial" w:cs="Arial"/>
                <w:color w:val="000000"/>
                <w:sz w:val="18"/>
                <w:szCs w:val="18"/>
              </w:rPr>
              <w:t>para aumentar la eficacia en la lucha contra el narcotráfico y el crimen organizado.</w:t>
            </w:r>
          </w:p>
          <w:p w14:paraId="427B4B4C" w14:textId="77777777" w:rsidR="00BB784B" w:rsidRPr="00BB784B" w:rsidRDefault="00BB784B" w:rsidP="005B356A">
            <w:pPr>
              <w:spacing w:line="276" w:lineRule="auto"/>
              <w:jc w:val="both"/>
              <w:rPr>
                <w:rFonts w:ascii="Arial" w:hAnsi="Arial" w:cs="Arial"/>
                <w:color w:val="000000" w:themeColor="text1"/>
                <w:sz w:val="18"/>
                <w:szCs w:val="18"/>
              </w:rPr>
            </w:pPr>
          </w:p>
        </w:tc>
        <w:tc>
          <w:tcPr>
            <w:tcW w:w="2879" w:type="dxa"/>
            <w:shd w:val="clear" w:color="auto" w:fill="EEECE1" w:themeFill="background2"/>
          </w:tcPr>
          <w:p w14:paraId="0F0485F8" w14:textId="08EF4318" w:rsidR="00BB784B" w:rsidRPr="00BB784B" w:rsidRDefault="00F47D48" w:rsidP="005B356A">
            <w:pPr>
              <w:spacing w:line="276" w:lineRule="auto"/>
              <w:jc w:val="both"/>
              <w:rPr>
                <w:rFonts w:ascii="Arial" w:hAnsi="Arial" w:cs="Arial"/>
                <w:color w:val="000000" w:themeColor="text1"/>
                <w:sz w:val="18"/>
                <w:szCs w:val="18"/>
              </w:rPr>
            </w:pPr>
            <w:r>
              <w:rPr>
                <w:rFonts w:ascii="Arial" w:hAnsi="Arial" w:cs="Arial"/>
                <w:color w:val="000000"/>
                <w:sz w:val="18"/>
                <w:szCs w:val="18"/>
              </w:rPr>
              <w:t>“</w:t>
            </w:r>
            <w:r w:rsidR="00BB784B" w:rsidRPr="00BB784B">
              <w:rPr>
                <w:rFonts w:ascii="Arial" w:hAnsi="Arial" w:cs="Arial"/>
                <w:color w:val="000000"/>
                <w:sz w:val="18"/>
                <w:szCs w:val="18"/>
              </w:rPr>
              <w:t>FAs pueden hacer un enorme aporte para proteger mejor a nuestras fronteras, para evitar que los narcotraficantes y el crimen organizado ingresen drogas que envenenan a nuestra juventud u organicen actos que destruyen, la paz y la seguridad</w:t>
            </w:r>
            <w:r>
              <w:rPr>
                <w:rFonts w:ascii="Arial" w:hAnsi="Arial" w:cs="Arial"/>
                <w:color w:val="000000"/>
                <w:sz w:val="18"/>
                <w:szCs w:val="18"/>
              </w:rPr>
              <w:t>”</w:t>
            </w:r>
            <w:r w:rsidR="00BB784B">
              <w:rPr>
                <w:rFonts w:ascii="Arial" w:hAnsi="Arial" w:cs="Arial"/>
                <w:color w:val="000000"/>
                <w:sz w:val="18"/>
                <w:szCs w:val="18"/>
              </w:rPr>
              <w:t>.</w:t>
            </w:r>
          </w:p>
        </w:tc>
      </w:tr>
      <w:tr w:rsidR="00BB784B" w14:paraId="43CCD096" w14:textId="77777777" w:rsidTr="001D777B">
        <w:tc>
          <w:tcPr>
            <w:tcW w:w="3256" w:type="dxa"/>
            <w:shd w:val="clear" w:color="auto" w:fill="EEECE1" w:themeFill="background2"/>
          </w:tcPr>
          <w:p w14:paraId="712FFB47" w14:textId="06DE9B17" w:rsidR="00707424" w:rsidRPr="00707424" w:rsidRDefault="00707424" w:rsidP="00707424">
            <w:pPr>
              <w:spacing w:line="276" w:lineRule="auto"/>
              <w:jc w:val="both"/>
              <w:rPr>
                <w:rFonts w:ascii="Arial" w:hAnsi="Arial" w:cs="Arial"/>
                <w:sz w:val="18"/>
                <w:szCs w:val="18"/>
              </w:rPr>
            </w:pPr>
            <w:r w:rsidRPr="004C10F8">
              <w:rPr>
                <w:rFonts w:ascii="Arial" w:hAnsi="Arial" w:cs="Arial"/>
                <w:b/>
                <w:sz w:val="18"/>
                <w:szCs w:val="18"/>
              </w:rPr>
              <w:t xml:space="preserve">Ministro </w:t>
            </w:r>
            <w:r w:rsidR="00913496" w:rsidRPr="004C10F8">
              <w:rPr>
                <w:rFonts w:ascii="Arial" w:hAnsi="Arial" w:cs="Arial"/>
                <w:b/>
                <w:sz w:val="18"/>
                <w:szCs w:val="18"/>
              </w:rPr>
              <w:t>del interior</w:t>
            </w:r>
            <w:r w:rsidR="00F34CB8">
              <w:rPr>
                <w:rFonts w:ascii="Arial" w:hAnsi="Arial" w:cs="Arial"/>
                <w:b/>
                <w:sz w:val="18"/>
                <w:szCs w:val="18"/>
              </w:rPr>
              <w:t>,</w:t>
            </w:r>
            <w:r w:rsidR="00913496" w:rsidRPr="004C10F8">
              <w:rPr>
                <w:rFonts w:ascii="Arial" w:hAnsi="Arial" w:cs="Arial"/>
                <w:b/>
                <w:sz w:val="18"/>
                <w:szCs w:val="18"/>
              </w:rPr>
              <w:t xml:space="preserve"> </w:t>
            </w:r>
            <w:r w:rsidRPr="00707424">
              <w:rPr>
                <w:rFonts w:ascii="Arial" w:hAnsi="Arial" w:cs="Arial"/>
                <w:sz w:val="18"/>
                <w:szCs w:val="18"/>
              </w:rPr>
              <w:t xml:space="preserve">consultado </w:t>
            </w:r>
            <w:r>
              <w:rPr>
                <w:rFonts w:ascii="Arial" w:hAnsi="Arial" w:cs="Arial"/>
                <w:sz w:val="18"/>
                <w:szCs w:val="18"/>
              </w:rPr>
              <w:t xml:space="preserve">anteriormente </w:t>
            </w:r>
            <w:r w:rsidRPr="00707424">
              <w:rPr>
                <w:rFonts w:ascii="Arial" w:hAnsi="Arial" w:cs="Arial"/>
                <w:sz w:val="18"/>
                <w:szCs w:val="18"/>
              </w:rPr>
              <w:t>al respecto decía que “nosotros lo tenemos descartado, son las policías las que tienen las competencias, la preparación y el trabajo profesional para combatir al narcotráfico”.</w:t>
            </w:r>
            <w:r w:rsidRPr="00060C8B">
              <w:rPr>
                <w:rStyle w:val="Refdenotaalpie"/>
                <w:rFonts w:ascii="Arial" w:hAnsi="Arial" w:cs="Arial"/>
              </w:rPr>
              <w:t xml:space="preserve"> </w:t>
            </w:r>
            <w:r w:rsidRPr="00707424">
              <w:rPr>
                <w:rStyle w:val="Refdenotaalpie"/>
                <w:rFonts w:ascii="Arial" w:hAnsi="Arial" w:cs="Arial"/>
                <w:sz w:val="18"/>
                <w:szCs w:val="18"/>
              </w:rPr>
              <w:footnoteReference w:id="26"/>
            </w:r>
          </w:p>
          <w:p w14:paraId="3DF6B248" w14:textId="77777777" w:rsidR="00BB784B" w:rsidRPr="00707424" w:rsidRDefault="00BB784B" w:rsidP="005B356A">
            <w:pPr>
              <w:spacing w:line="276" w:lineRule="auto"/>
              <w:jc w:val="both"/>
              <w:rPr>
                <w:rFonts w:ascii="Arial" w:hAnsi="Arial" w:cs="Arial"/>
                <w:color w:val="000000" w:themeColor="text1"/>
                <w:sz w:val="18"/>
                <w:szCs w:val="18"/>
              </w:rPr>
            </w:pPr>
          </w:p>
        </w:tc>
        <w:tc>
          <w:tcPr>
            <w:tcW w:w="2693" w:type="dxa"/>
            <w:shd w:val="clear" w:color="auto" w:fill="EEECE1" w:themeFill="background2"/>
          </w:tcPr>
          <w:p w14:paraId="3C224B99" w14:textId="191DB14D" w:rsidR="00BB784B" w:rsidRPr="00707424" w:rsidRDefault="00707424" w:rsidP="005B356A">
            <w:pPr>
              <w:spacing w:line="276" w:lineRule="auto"/>
              <w:jc w:val="both"/>
              <w:rPr>
                <w:rFonts w:ascii="Arial" w:hAnsi="Arial" w:cs="Arial"/>
                <w:color w:val="000000" w:themeColor="text1"/>
                <w:sz w:val="18"/>
                <w:szCs w:val="18"/>
              </w:rPr>
            </w:pPr>
            <w:r>
              <w:rPr>
                <w:rFonts w:ascii="Arial" w:hAnsi="Arial" w:cs="Arial"/>
                <w:sz w:val="18"/>
                <w:szCs w:val="18"/>
              </w:rPr>
              <w:t>E</w:t>
            </w:r>
            <w:r w:rsidRPr="00707424">
              <w:rPr>
                <w:rFonts w:ascii="Arial" w:hAnsi="Arial" w:cs="Arial"/>
                <w:sz w:val="18"/>
                <w:szCs w:val="18"/>
              </w:rPr>
              <w:t>videncia el cambio de opinión del Ejecutivo en esta materia</w:t>
            </w:r>
            <w:r>
              <w:rPr>
                <w:rFonts w:ascii="Arial" w:hAnsi="Arial" w:cs="Arial"/>
                <w:sz w:val="18"/>
                <w:szCs w:val="18"/>
              </w:rPr>
              <w:t>.</w:t>
            </w:r>
          </w:p>
        </w:tc>
        <w:tc>
          <w:tcPr>
            <w:tcW w:w="2879" w:type="dxa"/>
            <w:shd w:val="clear" w:color="auto" w:fill="EEECE1" w:themeFill="background2"/>
          </w:tcPr>
          <w:p w14:paraId="0ABB0573" w14:textId="21228507" w:rsidR="00BB784B" w:rsidRPr="00707424" w:rsidRDefault="00707424" w:rsidP="00D80D6E">
            <w:pPr>
              <w:pStyle w:val="NormalWeb"/>
              <w:spacing w:before="0" w:beforeAutospacing="0" w:after="150" w:afterAutospacing="0" w:line="276" w:lineRule="auto"/>
              <w:jc w:val="both"/>
              <w:textAlignment w:val="baseline"/>
              <w:rPr>
                <w:rFonts w:ascii="Arial" w:hAnsi="Arial" w:cs="Arial"/>
                <w:color w:val="000000" w:themeColor="text1"/>
                <w:sz w:val="18"/>
                <w:szCs w:val="18"/>
              </w:rPr>
            </w:pPr>
            <w:r>
              <w:rPr>
                <w:rFonts w:ascii="Arial" w:hAnsi="Arial" w:cs="Arial"/>
                <w:color w:val="333333"/>
                <w:sz w:val="18"/>
                <w:szCs w:val="18"/>
              </w:rPr>
              <w:t>“N</w:t>
            </w:r>
            <w:r w:rsidRPr="00707424">
              <w:rPr>
                <w:rFonts w:ascii="Arial" w:hAnsi="Arial" w:cs="Arial"/>
                <w:color w:val="333333"/>
                <w:sz w:val="18"/>
                <w:szCs w:val="18"/>
              </w:rPr>
              <w:t>o es necesario ni conveniente,</w:t>
            </w:r>
            <w:r w:rsidR="00063376">
              <w:rPr>
                <w:rFonts w:ascii="Arial" w:hAnsi="Arial" w:cs="Arial"/>
                <w:color w:val="333333"/>
                <w:sz w:val="18"/>
                <w:szCs w:val="18"/>
              </w:rPr>
              <w:t xml:space="preserve"> </w:t>
            </w:r>
            <w:r>
              <w:rPr>
                <w:rFonts w:ascii="Arial" w:hAnsi="Arial" w:cs="Arial"/>
                <w:color w:val="333333"/>
                <w:sz w:val="18"/>
                <w:szCs w:val="18"/>
              </w:rPr>
              <w:t>t</w:t>
            </w:r>
            <w:r w:rsidRPr="00707424">
              <w:rPr>
                <w:rFonts w:ascii="Arial" w:hAnsi="Arial" w:cs="Arial"/>
                <w:color w:val="333333"/>
                <w:sz w:val="18"/>
                <w:szCs w:val="18"/>
              </w:rPr>
              <w:t xml:space="preserve">enemos nuestras </w:t>
            </w:r>
            <w:r w:rsidR="003672FC" w:rsidRPr="00707424">
              <w:rPr>
                <w:rFonts w:ascii="Arial" w:hAnsi="Arial" w:cs="Arial"/>
                <w:color w:val="333333"/>
                <w:sz w:val="18"/>
                <w:szCs w:val="18"/>
              </w:rPr>
              <w:t>policías, nuestros</w:t>
            </w:r>
            <w:r w:rsidRPr="00707424">
              <w:rPr>
                <w:rFonts w:ascii="Arial" w:hAnsi="Arial" w:cs="Arial"/>
                <w:color w:val="333333"/>
                <w:sz w:val="18"/>
                <w:szCs w:val="18"/>
              </w:rPr>
              <w:t xml:space="preserve"> Carabineros y nuestra PDI, que tienen la preparación policial que es la que se requiere para estos efectos para combatir y enfrentar a los narcotraficantes en este tipo de actividades, por lo que no vemos razón y conveniencia de recurrir a ningún </w:t>
            </w:r>
            <w:r>
              <w:rPr>
                <w:rFonts w:ascii="Arial" w:hAnsi="Arial" w:cs="Arial"/>
                <w:color w:val="333333"/>
                <w:sz w:val="18"/>
                <w:szCs w:val="18"/>
              </w:rPr>
              <w:t>EEC</w:t>
            </w:r>
            <w:r w:rsidRPr="00707424">
              <w:rPr>
                <w:rFonts w:ascii="Arial" w:hAnsi="Arial" w:cs="Arial"/>
                <w:color w:val="333333"/>
                <w:sz w:val="18"/>
                <w:szCs w:val="18"/>
              </w:rPr>
              <w:t xml:space="preserve"> sobre esta materia”.</w:t>
            </w:r>
          </w:p>
        </w:tc>
      </w:tr>
      <w:tr w:rsidR="00BB784B" w14:paraId="416ED135" w14:textId="77777777" w:rsidTr="001D777B">
        <w:tc>
          <w:tcPr>
            <w:tcW w:w="3256" w:type="dxa"/>
            <w:shd w:val="clear" w:color="auto" w:fill="EEECE1" w:themeFill="background2"/>
          </w:tcPr>
          <w:p w14:paraId="5615AE65" w14:textId="52894DBB" w:rsidR="00707424" w:rsidRPr="00707424" w:rsidRDefault="00F07899" w:rsidP="00707424">
            <w:pPr>
              <w:spacing w:line="276" w:lineRule="auto"/>
              <w:jc w:val="both"/>
              <w:textAlignment w:val="baseline"/>
              <w:rPr>
                <w:rFonts w:ascii="Arial" w:hAnsi="Arial" w:cs="Arial"/>
                <w:color w:val="333333"/>
                <w:sz w:val="18"/>
                <w:szCs w:val="18"/>
              </w:rPr>
            </w:pPr>
            <w:r>
              <w:rPr>
                <w:rFonts w:ascii="Arial" w:hAnsi="Arial" w:cs="Arial"/>
                <w:b/>
                <w:color w:val="333333"/>
                <w:sz w:val="18"/>
                <w:szCs w:val="18"/>
              </w:rPr>
              <w:t>Cámara baja</w:t>
            </w:r>
            <w:r w:rsidR="00707424" w:rsidRPr="004C10F8">
              <w:rPr>
                <w:rFonts w:ascii="Arial" w:hAnsi="Arial" w:cs="Arial"/>
                <w:b/>
                <w:color w:val="333333"/>
                <w:sz w:val="18"/>
                <w:szCs w:val="18"/>
              </w:rPr>
              <w:t xml:space="preserve"> </w:t>
            </w:r>
            <w:r w:rsidR="00707424" w:rsidRPr="00707424">
              <w:rPr>
                <w:rFonts w:ascii="Arial" w:hAnsi="Arial" w:cs="Arial"/>
                <w:color w:val="333333"/>
                <w:sz w:val="18"/>
                <w:szCs w:val="18"/>
              </w:rPr>
              <w:t>(parlamentario</w:t>
            </w:r>
            <w:r w:rsidR="00F34CB8">
              <w:rPr>
                <w:rFonts w:ascii="Arial" w:hAnsi="Arial" w:cs="Arial"/>
                <w:color w:val="333333"/>
                <w:sz w:val="18"/>
                <w:szCs w:val="18"/>
              </w:rPr>
              <w:t>s</w:t>
            </w:r>
            <w:r w:rsidR="00707424" w:rsidRPr="00707424">
              <w:rPr>
                <w:rFonts w:ascii="Arial" w:hAnsi="Arial" w:cs="Arial"/>
                <w:color w:val="333333"/>
                <w:sz w:val="18"/>
                <w:szCs w:val="18"/>
              </w:rPr>
              <w:t xml:space="preserve"> por la Región de Coquimbo), presentaron al Gobierno un plan para que las FAs se involucraran en el combate al narco.</w:t>
            </w:r>
            <w:r w:rsidR="00707424" w:rsidRPr="00707424">
              <w:rPr>
                <w:rStyle w:val="Refdenotaalpie"/>
                <w:rFonts w:ascii="Arial" w:hAnsi="Arial" w:cs="Arial"/>
                <w:sz w:val="18"/>
                <w:szCs w:val="18"/>
              </w:rPr>
              <w:t xml:space="preserve"> </w:t>
            </w:r>
            <w:r w:rsidR="00707424" w:rsidRPr="00707424">
              <w:rPr>
                <w:rStyle w:val="Refdenotaalpie"/>
                <w:rFonts w:ascii="Arial" w:hAnsi="Arial" w:cs="Arial"/>
                <w:sz w:val="18"/>
                <w:szCs w:val="18"/>
              </w:rPr>
              <w:footnoteReference w:id="27"/>
            </w:r>
          </w:p>
          <w:p w14:paraId="236AF318" w14:textId="77777777" w:rsidR="00BB784B" w:rsidRPr="00BB784B" w:rsidRDefault="00BB784B" w:rsidP="005B356A">
            <w:pPr>
              <w:spacing w:line="276" w:lineRule="auto"/>
              <w:jc w:val="both"/>
              <w:rPr>
                <w:rFonts w:ascii="Arial" w:hAnsi="Arial" w:cs="Arial"/>
                <w:color w:val="000000" w:themeColor="text1"/>
                <w:sz w:val="18"/>
                <w:szCs w:val="18"/>
              </w:rPr>
            </w:pPr>
          </w:p>
        </w:tc>
        <w:tc>
          <w:tcPr>
            <w:tcW w:w="2693" w:type="dxa"/>
            <w:shd w:val="clear" w:color="auto" w:fill="EEECE1" w:themeFill="background2"/>
          </w:tcPr>
          <w:p w14:paraId="58FCA913" w14:textId="2174B59F" w:rsidR="00BB784B" w:rsidRPr="00BB784B" w:rsidRDefault="00A11C3F" w:rsidP="005B356A">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Participación de FAs en tareas de seguridad interior.</w:t>
            </w:r>
          </w:p>
        </w:tc>
        <w:tc>
          <w:tcPr>
            <w:tcW w:w="2879" w:type="dxa"/>
            <w:shd w:val="clear" w:color="auto" w:fill="EEECE1" w:themeFill="background2"/>
          </w:tcPr>
          <w:p w14:paraId="6FEF1112" w14:textId="3F12E192" w:rsidR="00BB784B" w:rsidRPr="00BB784B" w:rsidRDefault="00DB4BA2" w:rsidP="005B356A">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Aprecian la n</w:t>
            </w:r>
            <w:r w:rsidR="00A11C3F">
              <w:rPr>
                <w:rFonts w:ascii="Arial" w:hAnsi="Arial" w:cs="Arial"/>
                <w:color w:val="000000" w:themeColor="text1"/>
                <w:sz w:val="18"/>
                <w:szCs w:val="18"/>
              </w:rPr>
              <w:t>ecesidad de integrarse a Carabineros y PDI</w:t>
            </w:r>
            <w:r w:rsidR="00913496">
              <w:rPr>
                <w:rFonts w:ascii="Arial" w:hAnsi="Arial" w:cs="Arial"/>
                <w:color w:val="000000" w:themeColor="text1"/>
                <w:sz w:val="18"/>
                <w:szCs w:val="18"/>
              </w:rPr>
              <w:t>, para combate frente a narcotráfico y crimen organizado</w:t>
            </w:r>
            <w:r w:rsidR="00A11C3F">
              <w:rPr>
                <w:rFonts w:ascii="Arial" w:hAnsi="Arial" w:cs="Arial"/>
                <w:color w:val="000000" w:themeColor="text1"/>
                <w:sz w:val="18"/>
                <w:szCs w:val="18"/>
              </w:rPr>
              <w:t>.</w:t>
            </w:r>
          </w:p>
        </w:tc>
      </w:tr>
      <w:tr w:rsidR="00BB784B" w14:paraId="4C07856F" w14:textId="77777777" w:rsidTr="001D777B">
        <w:trPr>
          <w:trHeight w:val="2038"/>
        </w:trPr>
        <w:tc>
          <w:tcPr>
            <w:tcW w:w="3256" w:type="dxa"/>
            <w:shd w:val="clear" w:color="auto" w:fill="EEECE1" w:themeFill="background2"/>
          </w:tcPr>
          <w:p w14:paraId="535CA6DC" w14:textId="3B09AC13" w:rsidR="00BB784B" w:rsidRPr="00707424" w:rsidRDefault="00707424" w:rsidP="005B356A">
            <w:pPr>
              <w:spacing w:line="276" w:lineRule="auto"/>
              <w:jc w:val="both"/>
              <w:rPr>
                <w:rFonts w:ascii="Arial" w:hAnsi="Arial" w:cs="Arial"/>
                <w:color w:val="000000" w:themeColor="text1"/>
                <w:sz w:val="18"/>
                <w:szCs w:val="18"/>
              </w:rPr>
            </w:pPr>
            <w:r w:rsidRPr="004C10F8">
              <w:rPr>
                <w:rFonts w:ascii="Arial" w:hAnsi="Arial" w:cs="Arial"/>
                <w:b/>
                <w:color w:val="333333"/>
                <w:sz w:val="18"/>
                <w:szCs w:val="18"/>
              </w:rPr>
              <w:t xml:space="preserve">Ministro </w:t>
            </w:r>
            <w:r w:rsidR="00913496" w:rsidRPr="004C10F8">
              <w:rPr>
                <w:rFonts w:ascii="Arial" w:hAnsi="Arial" w:cs="Arial"/>
                <w:b/>
                <w:color w:val="333333"/>
                <w:sz w:val="18"/>
                <w:szCs w:val="18"/>
              </w:rPr>
              <w:t>Defensa Nacional</w:t>
            </w:r>
            <w:r w:rsidRPr="00707424">
              <w:rPr>
                <w:rFonts w:ascii="Arial" w:hAnsi="Arial" w:cs="Arial"/>
                <w:color w:val="333333"/>
                <w:sz w:val="18"/>
                <w:szCs w:val="18"/>
              </w:rPr>
              <w:t>, indicó que en el fondo todo seguiría rigiendo tal cual lo es en la actualidad. "No hay cambios respecto a la legislación actual, la función de orden público es de Carabineros e Investigaciones".</w:t>
            </w:r>
            <w:r w:rsidR="00A11C3F" w:rsidRPr="00707424">
              <w:rPr>
                <w:rStyle w:val="Refdenotaalpie"/>
                <w:rFonts w:ascii="Arial" w:hAnsi="Arial" w:cs="Arial"/>
                <w:sz w:val="18"/>
                <w:szCs w:val="18"/>
              </w:rPr>
              <w:footnoteReference w:id="28"/>
            </w:r>
          </w:p>
        </w:tc>
        <w:tc>
          <w:tcPr>
            <w:tcW w:w="2693" w:type="dxa"/>
            <w:shd w:val="clear" w:color="auto" w:fill="EEECE1" w:themeFill="background2"/>
          </w:tcPr>
          <w:p w14:paraId="247A2023" w14:textId="25ABE838" w:rsidR="00BB784B" w:rsidRPr="00A11C3F" w:rsidRDefault="00A11C3F" w:rsidP="005B356A">
            <w:pPr>
              <w:spacing w:line="276" w:lineRule="auto"/>
              <w:jc w:val="both"/>
              <w:rPr>
                <w:rFonts w:ascii="Arial" w:hAnsi="Arial" w:cs="Arial"/>
                <w:color w:val="000000" w:themeColor="text1"/>
                <w:sz w:val="18"/>
                <w:szCs w:val="18"/>
              </w:rPr>
            </w:pPr>
            <w:r>
              <w:rPr>
                <w:rFonts w:ascii="Arial" w:hAnsi="Arial" w:cs="Arial"/>
                <w:color w:val="333333"/>
                <w:sz w:val="18"/>
                <w:szCs w:val="18"/>
              </w:rPr>
              <w:t>S</w:t>
            </w:r>
            <w:r w:rsidRPr="00A11C3F">
              <w:rPr>
                <w:rFonts w:ascii="Arial" w:hAnsi="Arial" w:cs="Arial"/>
                <w:color w:val="333333"/>
                <w:sz w:val="18"/>
                <w:szCs w:val="18"/>
              </w:rPr>
              <w:t>olo establece un apoyo logístico y material de las instituciones castrenses a las policías, las cuales mantendrán sus actuales atribuciones legales</w:t>
            </w:r>
            <w:r>
              <w:rPr>
                <w:rFonts w:ascii="Arial" w:hAnsi="Arial" w:cs="Arial"/>
                <w:color w:val="333333"/>
                <w:sz w:val="18"/>
                <w:szCs w:val="18"/>
              </w:rPr>
              <w:t>.</w:t>
            </w:r>
          </w:p>
        </w:tc>
        <w:tc>
          <w:tcPr>
            <w:tcW w:w="2879" w:type="dxa"/>
            <w:shd w:val="clear" w:color="auto" w:fill="EEECE1" w:themeFill="background2"/>
          </w:tcPr>
          <w:p w14:paraId="7C2FACDD" w14:textId="4BF8523C" w:rsidR="00BB784B" w:rsidRPr="00BB784B" w:rsidRDefault="00A11C3F" w:rsidP="005B356A">
            <w:pPr>
              <w:spacing w:line="276" w:lineRule="auto"/>
              <w:jc w:val="both"/>
              <w:rPr>
                <w:rFonts w:ascii="Arial" w:hAnsi="Arial" w:cs="Arial"/>
                <w:color w:val="000000" w:themeColor="text1"/>
                <w:sz w:val="18"/>
                <w:szCs w:val="18"/>
              </w:rPr>
            </w:pPr>
            <w:r w:rsidRPr="00A11C3F">
              <w:rPr>
                <w:rFonts w:ascii="Arial" w:hAnsi="Arial" w:cs="Arial"/>
                <w:color w:val="333333"/>
                <w:sz w:val="18"/>
                <w:szCs w:val="18"/>
              </w:rPr>
              <w:t>No estamos haciendo ninguna variación respecto de los roles que corresponden a las FAs</w:t>
            </w:r>
            <w:r>
              <w:rPr>
                <w:rFonts w:ascii="Arial" w:hAnsi="Arial" w:cs="Arial"/>
                <w:color w:val="333333"/>
                <w:sz w:val="18"/>
                <w:szCs w:val="18"/>
              </w:rPr>
              <w:t>.</w:t>
            </w:r>
          </w:p>
        </w:tc>
      </w:tr>
      <w:tr w:rsidR="00BB784B" w14:paraId="47DDF377" w14:textId="77777777" w:rsidTr="001D777B">
        <w:trPr>
          <w:trHeight w:val="1211"/>
        </w:trPr>
        <w:tc>
          <w:tcPr>
            <w:tcW w:w="3256" w:type="dxa"/>
            <w:shd w:val="clear" w:color="auto" w:fill="EEECE1" w:themeFill="background2"/>
          </w:tcPr>
          <w:p w14:paraId="5796C392" w14:textId="7FE96F0E" w:rsidR="00BB784B" w:rsidRPr="00A11C3F" w:rsidRDefault="00913496" w:rsidP="005B356A">
            <w:pPr>
              <w:spacing w:line="276" w:lineRule="auto"/>
              <w:jc w:val="both"/>
              <w:rPr>
                <w:rFonts w:ascii="Arial" w:hAnsi="Arial" w:cs="Arial"/>
                <w:color w:val="000000" w:themeColor="text1"/>
                <w:sz w:val="18"/>
                <w:szCs w:val="18"/>
              </w:rPr>
            </w:pPr>
            <w:r w:rsidRPr="004C10F8">
              <w:rPr>
                <w:rFonts w:ascii="Arial" w:hAnsi="Arial" w:cs="Arial"/>
                <w:b/>
                <w:color w:val="333333"/>
                <w:sz w:val="18"/>
                <w:szCs w:val="18"/>
              </w:rPr>
              <w:lastRenderedPageBreak/>
              <w:t xml:space="preserve">Senador </w:t>
            </w:r>
            <w:r w:rsidR="00F34CB8" w:rsidRPr="00F34CB8">
              <w:rPr>
                <w:rFonts w:ascii="Arial" w:hAnsi="Arial" w:cs="Arial"/>
                <w:bCs/>
                <w:color w:val="333333"/>
                <w:sz w:val="18"/>
                <w:szCs w:val="18"/>
              </w:rPr>
              <w:t>por la Araucanía</w:t>
            </w:r>
            <w:r w:rsidR="00A11C3F" w:rsidRPr="00A11C3F">
              <w:rPr>
                <w:rFonts w:ascii="Arial" w:hAnsi="Arial" w:cs="Arial"/>
                <w:color w:val="333333"/>
                <w:sz w:val="18"/>
                <w:szCs w:val="18"/>
              </w:rPr>
              <w:t>, el decreto del Gobierno es simplemente “inconstitucional”.</w:t>
            </w:r>
            <w:r w:rsidR="00A16EB8" w:rsidRPr="00707424">
              <w:rPr>
                <w:rStyle w:val="Refdenotaalpie"/>
                <w:rFonts w:ascii="Arial" w:hAnsi="Arial" w:cs="Arial"/>
                <w:sz w:val="18"/>
                <w:szCs w:val="18"/>
              </w:rPr>
              <w:t xml:space="preserve"> </w:t>
            </w:r>
            <w:r w:rsidR="00A16EB8" w:rsidRPr="00707424">
              <w:rPr>
                <w:rStyle w:val="Refdenotaalpie"/>
                <w:rFonts w:ascii="Arial" w:hAnsi="Arial" w:cs="Arial"/>
                <w:sz w:val="18"/>
                <w:szCs w:val="18"/>
              </w:rPr>
              <w:footnoteReference w:id="29"/>
            </w:r>
          </w:p>
        </w:tc>
        <w:tc>
          <w:tcPr>
            <w:tcW w:w="2693" w:type="dxa"/>
            <w:shd w:val="clear" w:color="auto" w:fill="EEECE1" w:themeFill="background2"/>
          </w:tcPr>
          <w:p w14:paraId="4DD9A67C" w14:textId="41CD983D" w:rsidR="00BB784B" w:rsidRPr="00A11C3F" w:rsidRDefault="00A11C3F" w:rsidP="005B356A">
            <w:pPr>
              <w:spacing w:line="276" w:lineRule="auto"/>
              <w:jc w:val="both"/>
              <w:rPr>
                <w:rFonts w:ascii="Arial" w:hAnsi="Arial" w:cs="Arial"/>
                <w:color w:val="000000" w:themeColor="text1"/>
                <w:sz w:val="18"/>
                <w:szCs w:val="18"/>
              </w:rPr>
            </w:pPr>
            <w:r w:rsidRPr="00A11C3F">
              <w:rPr>
                <w:rFonts w:ascii="Arial" w:hAnsi="Arial" w:cs="Arial"/>
                <w:color w:val="333333"/>
                <w:sz w:val="18"/>
                <w:szCs w:val="18"/>
              </w:rPr>
              <w:t>El artículo 101 de la C</w:t>
            </w:r>
            <w:r>
              <w:rPr>
                <w:rFonts w:ascii="Arial" w:hAnsi="Arial" w:cs="Arial"/>
                <w:color w:val="333333"/>
                <w:sz w:val="18"/>
                <w:szCs w:val="18"/>
              </w:rPr>
              <w:t>PR</w:t>
            </w:r>
            <w:r w:rsidRPr="00A11C3F">
              <w:rPr>
                <w:rFonts w:ascii="Arial" w:hAnsi="Arial" w:cs="Arial"/>
                <w:color w:val="333333"/>
                <w:sz w:val="18"/>
                <w:szCs w:val="18"/>
              </w:rPr>
              <w:t xml:space="preserve"> establece claramente las funciones de las FAs”, y ninguna de ellas dice relación con el combate al narcotráfico</w:t>
            </w:r>
            <w:r>
              <w:rPr>
                <w:rFonts w:ascii="Arial" w:hAnsi="Arial" w:cs="Arial"/>
                <w:color w:val="333333"/>
                <w:sz w:val="18"/>
                <w:szCs w:val="18"/>
              </w:rPr>
              <w:t>.</w:t>
            </w:r>
          </w:p>
        </w:tc>
        <w:tc>
          <w:tcPr>
            <w:tcW w:w="2879" w:type="dxa"/>
            <w:shd w:val="clear" w:color="auto" w:fill="EEECE1" w:themeFill="background2"/>
          </w:tcPr>
          <w:p w14:paraId="377CD00D" w14:textId="11199FE7" w:rsidR="00A11C3F" w:rsidRPr="00A11C3F" w:rsidRDefault="00A11C3F" w:rsidP="00A11C3F">
            <w:pPr>
              <w:pStyle w:val="NormalWeb"/>
              <w:spacing w:before="0" w:beforeAutospacing="0" w:after="0" w:afterAutospacing="0" w:line="276" w:lineRule="auto"/>
              <w:jc w:val="both"/>
              <w:textAlignment w:val="baseline"/>
              <w:rPr>
                <w:rFonts w:ascii="Arial" w:hAnsi="Arial" w:cs="Arial"/>
                <w:color w:val="333333"/>
                <w:sz w:val="18"/>
                <w:szCs w:val="18"/>
              </w:rPr>
            </w:pPr>
            <w:r>
              <w:rPr>
                <w:rFonts w:ascii="Arial" w:hAnsi="Arial" w:cs="Arial"/>
                <w:color w:val="333333"/>
                <w:sz w:val="18"/>
                <w:szCs w:val="18"/>
              </w:rPr>
              <w:t>I</w:t>
            </w:r>
            <w:r w:rsidRPr="00A11C3F">
              <w:rPr>
                <w:rFonts w:ascii="Arial" w:hAnsi="Arial" w:cs="Arial"/>
                <w:color w:val="333333"/>
                <w:sz w:val="18"/>
                <w:szCs w:val="18"/>
              </w:rPr>
              <w:t>nterpretaciones que se saltan la ley.</w:t>
            </w:r>
          </w:p>
          <w:p w14:paraId="31D4B2D9" w14:textId="77777777" w:rsidR="00BB784B" w:rsidRPr="00A11C3F" w:rsidRDefault="00BB784B" w:rsidP="005B356A">
            <w:pPr>
              <w:spacing w:line="276" w:lineRule="auto"/>
              <w:jc w:val="both"/>
              <w:rPr>
                <w:rFonts w:ascii="Arial" w:hAnsi="Arial" w:cs="Arial"/>
                <w:color w:val="000000" w:themeColor="text1"/>
                <w:sz w:val="18"/>
                <w:szCs w:val="18"/>
                <w:lang w:val="es-ES"/>
              </w:rPr>
            </w:pPr>
          </w:p>
        </w:tc>
      </w:tr>
      <w:tr w:rsidR="00BB784B" w14:paraId="59C881B1" w14:textId="77777777" w:rsidTr="001D777B">
        <w:trPr>
          <w:trHeight w:val="1277"/>
        </w:trPr>
        <w:tc>
          <w:tcPr>
            <w:tcW w:w="3256" w:type="dxa"/>
            <w:shd w:val="clear" w:color="auto" w:fill="EEECE1" w:themeFill="background2"/>
          </w:tcPr>
          <w:p w14:paraId="28D204C2" w14:textId="211EB794" w:rsidR="00BB784B" w:rsidRPr="00A11C3F" w:rsidRDefault="00913496" w:rsidP="005B356A">
            <w:pPr>
              <w:spacing w:line="276" w:lineRule="auto"/>
              <w:jc w:val="both"/>
              <w:rPr>
                <w:rFonts w:ascii="Arial" w:hAnsi="Arial" w:cs="Arial"/>
                <w:color w:val="000000" w:themeColor="text1"/>
                <w:sz w:val="18"/>
                <w:szCs w:val="18"/>
              </w:rPr>
            </w:pPr>
            <w:r w:rsidRPr="004C10F8">
              <w:rPr>
                <w:rFonts w:ascii="Arial" w:hAnsi="Arial" w:cs="Arial"/>
                <w:b/>
                <w:color w:val="333333"/>
                <w:sz w:val="18"/>
                <w:szCs w:val="18"/>
              </w:rPr>
              <w:t xml:space="preserve">Senador </w:t>
            </w:r>
            <w:r w:rsidR="00F34CB8" w:rsidRPr="00F34CB8">
              <w:rPr>
                <w:rFonts w:ascii="Arial" w:hAnsi="Arial" w:cs="Arial"/>
                <w:bCs/>
                <w:color w:val="333333"/>
                <w:sz w:val="18"/>
                <w:szCs w:val="18"/>
              </w:rPr>
              <w:t>por la V región</w:t>
            </w:r>
            <w:r w:rsidR="00A11C3F">
              <w:rPr>
                <w:rFonts w:ascii="Arial" w:hAnsi="Arial" w:cs="Arial"/>
                <w:color w:val="333333"/>
                <w:sz w:val="18"/>
                <w:szCs w:val="18"/>
              </w:rPr>
              <w:t>,</w:t>
            </w:r>
            <w:r w:rsidR="00A11C3F" w:rsidRPr="00A11C3F">
              <w:rPr>
                <w:rFonts w:ascii="Arial" w:hAnsi="Arial" w:cs="Arial"/>
                <w:color w:val="333333"/>
                <w:sz w:val="18"/>
                <w:szCs w:val="18"/>
              </w:rPr>
              <w:t xml:space="preserve"> todo genera un cuadro medio confuso. “Las </w:t>
            </w:r>
            <w:r w:rsidR="00A11C3F">
              <w:rPr>
                <w:rFonts w:ascii="Arial" w:hAnsi="Arial" w:cs="Arial"/>
                <w:color w:val="333333"/>
                <w:sz w:val="18"/>
                <w:szCs w:val="18"/>
              </w:rPr>
              <w:t>FAs</w:t>
            </w:r>
            <w:r w:rsidR="00A11C3F" w:rsidRPr="00A11C3F">
              <w:rPr>
                <w:rFonts w:ascii="Arial" w:hAnsi="Arial" w:cs="Arial"/>
                <w:color w:val="333333"/>
                <w:sz w:val="18"/>
                <w:szCs w:val="18"/>
              </w:rPr>
              <w:t xml:space="preserve"> van a prestar apoyo logístico, de transporte, algo de vigilancia, a las policías.</w:t>
            </w:r>
            <w:r w:rsidR="00A16EB8" w:rsidRPr="00707424">
              <w:rPr>
                <w:rStyle w:val="Refdenotaalpie"/>
                <w:rFonts w:ascii="Arial" w:hAnsi="Arial" w:cs="Arial"/>
                <w:sz w:val="18"/>
                <w:szCs w:val="18"/>
              </w:rPr>
              <w:t xml:space="preserve"> </w:t>
            </w:r>
            <w:r w:rsidR="00A16EB8" w:rsidRPr="00707424">
              <w:rPr>
                <w:rStyle w:val="Refdenotaalpie"/>
                <w:rFonts w:ascii="Arial" w:hAnsi="Arial" w:cs="Arial"/>
                <w:sz w:val="18"/>
                <w:szCs w:val="18"/>
              </w:rPr>
              <w:footnoteReference w:id="30"/>
            </w:r>
          </w:p>
        </w:tc>
        <w:tc>
          <w:tcPr>
            <w:tcW w:w="2693" w:type="dxa"/>
            <w:shd w:val="clear" w:color="auto" w:fill="EEECE1" w:themeFill="background2"/>
          </w:tcPr>
          <w:p w14:paraId="1C0D48DE" w14:textId="1CD8D3F3" w:rsidR="00BB784B" w:rsidRPr="00A11C3F" w:rsidRDefault="00A11C3F" w:rsidP="005B356A">
            <w:pPr>
              <w:spacing w:line="276" w:lineRule="auto"/>
              <w:jc w:val="both"/>
              <w:rPr>
                <w:rFonts w:ascii="Arial" w:hAnsi="Arial" w:cs="Arial"/>
                <w:color w:val="000000" w:themeColor="text1"/>
                <w:sz w:val="18"/>
                <w:szCs w:val="18"/>
              </w:rPr>
            </w:pPr>
            <w:r w:rsidRPr="00A11C3F">
              <w:rPr>
                <w:rFonts w:ascii="Arial" w:hAnsi="Arial" w:cs="Arial"/>
                <w:color w:val="333333"/>
                <w:sz w:val="18"/>
                <w:szCs w:val="18"/>
              </w:rPr>
              <w:t>¿Qué ha ocurrido que se requiere ahora que las Fuerzas Armadas asuman un rol muy protagónico en las fronteras para combatir el narcotráfico?</w:t>
            </w:r>
          </w:p>
        </w:tc>
        <w:tc>
          <w:tcPr>
            <w:tcW w:w="2879" w:type="dxa"/>
            <w:shd w:val="clear" w:color="auto" w:fill="EEECE1" w:themeFill="background2"/>
          </w:tcPr>
          <w:p w14:paraId="44B11D94" w14:textId="065BEE8E" w:rsidR="00BB784B" w:rsidRPr="00A11C3F" w:rsidRDefault="00A11C3F" w:rsidP="005B356A">
            <w:pPr>
              <w:spacing w:line="276" w:lineRule="auto"/>
              <w:jc w:val="both"/>
              <w:rPr>
                <w:rFonts w:ascii="Arial" w:hAnsi="Arial" w:cs="Arial"/>
                <w:color w:val="000000" w:themeColor="text1"/>
                <w:sz w:val="18"/>
                <w:szCs w:val="18"/>
              </w:rPr>
            </w:pPr>
            <w:r w:rsidRPr="00A11C3F">
              <w:rPr>
                <w:rFonts w:ascii="Arial" w:hAnsi="Arial" w:cs="Arial"/>
                <w:color w:val="333333"/>
                <w:sz w:val="18"/>
                <w:szCs w:val="18"/>
              </w:rPr>
              <w:t>Nuestras Fuerzas Armadas están preocupadas de las fronteras de Chile 24/7"</w:t>
            </w:r>
          </w:p>
        </w:tc>
      </w:tr>
      <w:tr w:rsidR="00BB784B" w14:paraId="611F0F8D" w14:textId="77777777" w:rsidTr="001D777B">
        <w:trPr>
          <w:trHeight w:val="1537"/>
        </w:trPr>
        <w:tc>
          <w:tcPr>
            <w:tcW w:w="3256" w:type="dxa"/>
            <w:shd w:val="clear" w:color="auto" w:fill="EEECE1" w:themeFill="background2"/>
          </w:tcPr>
          <w:p w14:paraId="7C2455B7" w14:textId="5FB8F625" w:rsidR="00BB784B" w:rsidRPr="00A16EB8" w:rsidRDefault="00F34CB8" w:rsidP="005B356A">
            <w:pPr>
              <w:spacing w:line="276" w:lineRule="auto"/>
              <w:jc w:val="both"/>
              <w:rPr>
                <w:rFonts w:ascii="Arial" w:hAnsi="Arial" w:cs="Arial"/>
                <w:color w:val="000000" w:themeColor="text1"/>
                <w:sz w:val="18"/>
                <w:szCs w:val="18"/>
              </w:rPr>
            </w:pPr>
            <w:r w:rsidRPr="00F34CB8">
              <w:rPr>
                <w:rFonts w:ascii="Arial" w:hAnsi="Arial" w:cs="Arial"/>
                <w:b/>
                <w:color w:val="333333"/>
                <w:sz w:val="18"/>
                <w:szCs w:val="18"/>
              </w:rPr>
              <w:t>D</w:t>
            </w:r>
            <w:r w:rsidR="00A16EB8" w:rsidRPr="00F34CB8">
              <w:rPr>
                <w:rFonts w:ascii="Arial" w:hAnsi="Arial" w:cs="Arial"/>
                <w:b/>
                <w:color w:val="333333"/>
                <w:sz w:val="18"/>
                <w:szCs w:val="18"/>
              </w:rPr>
              <w:t>irector ejecutivo del Centro Democracia y Comunidad (CDC)</w:t>
            </w:r>
            <w:r w:rsidR="00A16EB8" w:rsidRPr="00A16EB8">
              <w:rPr>
                <w:rFonts w:ascii="Arial" w:hAnsi="Arial" w:cs="Arial"/>
                <w:color w:val="333333"/>
                <w:sz w:val="18"/>
                <w:szCs w:val="18"/>
              </w:rPr>
              <w:t>, atribuyó la medida del Gobierno a su "desesperación por la baja en encuestas”</w:t>
            </w:r>
            <w:r w:rsidR="00A16EB8">
              <w:rPr>
                <w:rFonts w:ascii="Arial" w:hAnsi="Arial" w:cs="Arial"/>
                <w:color w:val="333333"/>
                <w:sz w:val="18"/>
                <w:szCs w:val="18"/>
              </w:rPr>
              <w:t>.</w:t>
            </w:r>
            <w:r w:rsidR="00A16EB8" w:rsidRPr="00707424">
              <w:rPr>
                <w:rStyle w:val="Refdenotaalpie"/>
                <w:rFonts w:ascii="Arial" w:hAnsi="Arial" w:cs="Arial"/>
                <w:sz w:val="18"/>
                <w:szCs w:val="18"/>
              </w:rPr>
              <w:t xml:space="preserve"> </w:t>
            </w:r>
            <w:r w:rsidR="00A16EB8" w:rsidRPr="00707424">
              <w:rPr>
                <w:rStyle w:val="Refdenotaalpie"/>
                <w:rFonts w:ascii="Arial" w:hAnsi="Arial" w:cs="Arial"/>
                <w:sz w:val="18"/>
                <w:szCs w:val="18"/>
              </w:rPr>
              <w:footnoteReference w:id="31"/>
            </w:r>
          </w:p>
        </w:tc>
        <w:tc>
          <w:tcPr>
            <w:tcW w:w="2693" w:type="dxa"/>
            <w:shd w:val="clear" w:color="auto" w:fill="EEECE1" w:themeFill="background2"/>
          </w:tcPr>
          <w:p w14:paraId="18F93555" w14:textId="38F014C5" w:rsidR="00BB784B" w:rsidRPr="00A16EB8" w:rsidRDefault="00A16EB8" w:rsidP="005B356A">
            <w:pPr>
              <w:spacing w:line="276" w:lineRule="auto"/>
              <w:jc w:val="both"/>
              <w:rPr>
                <w:rFonts w:ascii="Arial" w:hAnsi="Arial" w:cs="Arial"/>
                <w:color w:val="000000" w:themeColor="text1"/>
                <w:sz w:val="18"/>
                <w:szCs w:val="18"/>
              </w:rPr>
            </w:pPr>
            <w:r>
              <w:rPr>
                <w:rFonts w:ascii="Arial" w:hAnsi="Arial" w:cs="Arial"/>
                <w:color w:val="333333"/>
                <w:sz w:val="18"/>
                <w:szCs w:val="18"/>
              </w:rPr>
              <w:t>E</w:t>
            </w:r>
            <w:r w:rsidRPr="00A16EB8">
              <w:rPr>
                <w:rFonts w:ascii="Arial" w:hAnsi="Arial" w:cs="Arial"/>
                <w:color w:val="333333"/>
                <w:sz w:val="18"/>
                <w:szCs w:val="18"/>
              </w:rPr>
              <w:t>l decreto cambia la política de Estado por años imperante en la materia.</w:t>
            </w:r>
          </w:p>
        </w:tc>
        <w:tc>
          <w:tcPr>
            <w:tcW w:w="2879" w:type="dxa"/>
            <w:shd w:val="clear" w:color="auto" w:fill="EEECE1" w:themeFill="background2"/>
          </w:tcPr>
          <w:p w14:paraId="2B7FCE6E" w14:textId="6D4C5952" w:rsidR="00BB784B" w:rsidRPr="00A16EB8" w:rsidRDefault="00A16EB8" w:rsidP="005B356A">
            <w:pPr>
              <w:spacing w:line="276" w:lineRule="auto"/>
              <w:jc w:val="both"/>
              <w:rPr>
                <w:rFonts w:ascii="Arial" w:hAnsi="Arial" w:cs="Arial"/>
                <w:color w:val="000000" w:themeColor="text1"/>
                <w:sz w:val="18"/>
                <w:szCs w:val="18"/>
              </w:rPr>
            </w:pPr>
            <w:r w:rsidRPr="00A16EB8">
              <w:rPr>
                <w:rFonts w:ascii="Arial" w:hAnsi="Arial" w:cs="Arial"/>
                <w:color w:val="333333"/>
                <w:sz w:val="18"/>
                <w:szCs w:val="18"/>
              </w:rPr>
              <w:t>Años elaborando Libros Blancos de la Defensa para tener "Política de Estado" en Defensa Nacional y el presidente lo borra de un plumazo al dar rol por decreto a FAs en lucha contra narcotráfico</w:t>
            </w:r>
            <w:r>
              <w:rPr>
                <w:rFonts w:ascii="Arial" w:hAnsi="Arial" w:cs="Arial"/>
                <w:color w:val="333333"/>
                <w:sz w:val="18"/>
                <w:szCs w:val="18"/>
              </w:rPr>
              <w:t>.</w:t>
            </w:r>
          </w:p>
        </w:tc>
      </w:tr>
      <w:tr w:rsidR="00A16EB8" w14:paraId="7BE0BA4B" w14:textId="77777777" w:rsidTr="001D777B">
        <w:trPr>
          <w:trHeight w:val="632"/>
        </w:trPr>
        <w:tc>
          <w:tcPr>
            <w:tcW w:w="3256" w:type="dxa"/>
            <w:shd w:val="clear" w:color="auto" w:fill="EEECE1" w:themeFill="background2"/>
          </w:tcPr>
          <w:p w14:paraId="37571B67" w14:textId="6DFFB747" w:rsidR="00A16EB8" w:rsidRPr="00A16EB8" w:rsidRDefault="00A16EB8" w:rsidP="005B356A">
            <w:pPr>
              <w:spacing w:line="276" w:lineRule="auto"/>
              <w:jc w:val="both"/>
              <w:rPr>
                <w:rFonts w:ascii="Arial" w:hAnsi="Arial" w:cs="Arial"/>
                <w:color w:val="333333"/>
                <w:sz w:val="18"/>
                <w:szCs w:val="18"/>
              </w:rPr>
            </w:pPr>
            <w:r w:rsidRPr="00F34CB8">
              <w:rPr>
                <w:rFonts w:ascii="Arial" w:hAnsi="Arial" w:cs="Arial"/>
                <w:b/>
                <w:bCs/>
                <w:color w:val="333333"/>
                <w:sz w:val="18"/>
                <w:szCs w:val="18"/>
              </w:rPr>
              <w:t>Vicepresidente ejecutivo de América Solidaria.</w:t>
            </w:r>
            <w:r w:rsidR="006B4281" w:rsidRPr="00BB784B">
              <w:rPr>
                <w:rStyle w:val="Refdenotaalpie"/>
                <w:rFonts w:ascii="Arial" w:hAnsi="Arial" w:cs="Arial"/>
                <w:sz w:val="18"/>
                <w:szCs w:val="18"/>
              </w:rPr>
              <w:t xml:space="preserve"> </w:t>
            </w:r>
            <w:r w:rsidR="006B4281" w:rsidRPr="00BB784B">
              <w:rPr>
                <w:rStyle w:val="Refdenotaalpie"/>
                <w:rFonts w:ascii="Arial" w:hAnsi="Arial" w:cs="Arial"/>
                <w:sz w:val="18"/>
                <w:szCs w:val="18"/>
              </w:rPr>
              <w:footnoteReference w:id="32"/>
            </w:r>
          </w:p>
        </w:tc>
        <w:tc>
          <w:tcPr>
            <w:tcW w:w="2693" w:type="dxa"/>
            <w:shd w:val="clear" w:color="auto" w:fill="EEECE1" w:themeFill="background2"/>
          </w:tcPr>
          <w:p w14:paraId="23C30C32" w14:textId="54F5B974" w:rsidR="00A16EB8" w:rsidRPr="00A16EB8" w:rsidRDefault="00A16EB8" w:rsidP="005B356A">
            <w:pPr>
              <w:spacing w:line="276" w:lineRule="auto"/>
              <w:jc w:val="both"/>
              <w:rPr>
                <w:rFonts w:ascii="Arial" w:hAnsi="Arial" w:cs="Arial"/>
                <w:color w:val="333333"/>
                <w:sz w:val="18"/>
                <w:szCs w:val="18"/>
              </w:rPr>
            </w:pPr>
            <w:r w:rsidRPr="00A16EB8">
              <w:rPr>
                <w:rFonts w:ascii="Arial" w:hAnsi="Arial" w:cs="Arial"/>
                <w:color w:val="333333"/>
                <w:sz w:val="18"/>
                <w:szCs w:val="18"/>
              </w:rPr>
              <w:t>"Me huele más a control migratorio que a control de drogas".</w:t>
            </w:r>
          </w:p>
        </w:tc>
        <w:tc>
          <w:tcPr>
            <w:tcW w:w="2879" w:type="dxa"/>
            <w:shd w:val="clear" w:color="auto" w:fill="EEECE1" w:themeFill="background2"/>
          </w:tcPr>
          <w:p w14:paraId="0CB7A279" w14:textId="29DCBDCA" w:rsidR="00A16EB8" w:rsidRPr="00A16EB8" w:rsidRDefault="006B4281" w:rsidP="005B356A">
            <w:pPr>
              <w:spacing w:line="276" w:lineRule="auto"/>
              <w:jc w:val="both"/>
              <w:rPr>
                <w:rFonts w:ascii="Arial" w:hAnsi="Arial" w:cs="Arial"/>
                <w:color w:val="333333"/>
                <w:sz w:val="18"/>
                <w:szCs w:val="18"/>
              </w:rPr>
            </w:pPr>
            <w:r>
              <w:rPr>
                <w:rFonts w:ascii="Arial" w:hAnsi="Arial" w:cs="Arial"/>
                <w:color w:val="333333"/>
                <w:sz w:val="18"/>
                <w:szCs w:val="18"/>
              </w:rPr>
              <w:t>Cr</w:t>
            </w:r>
            <w:r w:rsidR="008F53AF">
              <w:rPr>
                <w:rFonts w:ascii="Arial" w:hAnsi="Arial" w:cs="Arial"/>
                <w:color w:val="333333"/>
                <w:sz w:val="18"/>
                <w:szCs w:val="18"/>
              </w:rPr>
              <w:t>i</w:t>
            </w:r>
            <w:r>
              <w:rPr>
                <w:rFonts w:ascii="Arial" w:hAnsi="Arial" w:cs="Arial"/>
                <w:color w:val="333333"/>
                <w:sz w:val="18"/>
                <w:szCs w:val="18"/>
              </w:rPr>
              <w:t xml:space="preserve">tica empleo </w:t>
            </w:r>
            <w:r w:rsidR="008F53AF">
              <w:rPr>
                <w:rFonts w:ascii="Arial" w:hAnsi="Arial" w:cs="Arial"/>
                <w:color w:val="333333"/>
                <w:sz w:val="18"/>
                <w:szCs w:val="18"/>
              </w:rPr>
              <w:t xml:space="preserve">de </w:t>
            </w:r>
            <w:r>
              <w:rPr>
                <w:rFonts w:ascii="Arial" w:hAnsi="Arial" w:cs="Arial"/>
                <w:color w:val="333333"/>
                <w:sz w:val="18"/>
                <w:szCs w:val="18"/>
              </w:rPr>
              <w:t>FAs y otros propósitos</w:t>
            </w:r>
            <w:r w:rsidR="000139BA">
              <w:rPr>
                <w:rFonts w:ascii="Arial" w:hAnsi="Arial" w:cs="Arial"/>
                <w:color w:val="333333"/>
                <w:sz w:val="18"/>
                <w:szCs w:val="18"/>
              </w:rPr>
              <w:t xml:space="preserve"> encubiertos</w:t>
            </w:r>
            <w:r>
              <w:rPr>
                <w:rFonts w:ascii="Arial" w:hAnsi="Arial" w:cs="Arial"/>
                <w:color w:val="333333"/>
                <w:sz w:val="18"/>
                <w:szCs w:val="18"/>
              </w:rPr>
              <w:t>.</w:t>
            </w:r>
          </w:p>
        </w:tc>
      </w:tr>
      <w:tr w:rsidR="00A16EB8" w14:paraId="1C7C98E2" w14:textId="77777777" w:rsidTr="001D777B">
        <w:tc>
          <w:tcPr>
            <w:tcW w:w="3256" w:type="dxa"/>
            <w:shd w:val="clear" w:color="auto" w:fill="EEECE1" w:themeFill="background2"/>
          </w:tcPr>
          <w:p w14:paraId="661C77A8" w14:textId="3F54766E" w:rsidR="00A16EB8" w:rsidRPr="00A16EB8" w:rsidRDefault="0025582E" w:rsidP="001D777B">
            <w:pPr>
              <w:pStyle w:val="HTMLconformatoprevio"/>
              <w:shd w:val="clear" w:color="auto" w:fill="EEECE1" w:themeFill="background2"/>
              <w:spacing w:line="276" w:lineRule="auto"/>
              <w:jc w:val="both"/>
              <w:rPr>
                <w:rFonts w:ascii="Arial" w:hAnsi="Arial" w:cs="Arial"/>
                <w:color w:val="333333"/>
                <w:sz w:val="18"/>
                <w:szCs w:val="18"/>
              </w:rPr>
            </w:pPr>
            <w:r w:rsidRPr="00050225">
              <w:rPr>
                <w:rFonts w:ascii="Arial" w:hAnsi="Arial" w:cs="Arial"/>
                <w:b/>
                <w:sz w:val="18"/>
                <w:szCs w:val="18"/>
                <w:shd w:val="clear" w:color="auto" w:fill="EEECE1" w:themeFill="background2"/>
              </w:rPr>
              <w:t>S</w:t>
            </w:r>
            <w:r w:rsidR="00913496" w:rsidRPr="00050225">
              <w:rPr>
                <w:rFonts w:ascii="Arial" w:hAnsi="Arial" w:cs="Arial"/>
                <w:b/>
                <w:sz w:val="18"/>
                <w:szCs w:val="18"/>
                <w:shd w:val="clear" w:color="auto" w:fill="EEECE1" w:themeFill="background2"/>
              </w:rPr>
              <w:t>enador</w:t>
            </w:r>
            <w:r w:rsidR="00F34CB8">
              <w:rPr>
                <w:rFonts w:ascii="Arial" w:hAnsi="Arial" w:cs="Arial"/>
                <w:b/>
                <w:sz w:val="18"/>
                <w:szCs w:val="18"/>
                <w:shd w:val="clear" w:color="auto" w:fill="EEECE1" w:themeFill="background2"/>
              </w:rPr>
              <w:t xml:space="preserve">es </w:t>
            </w:r>
            <w:r w:rsidR="00564A25">
              <w:rPr>
                <w:rFonts w:ascii="Arial" w:hAnsi="Arial" w:cs="Arial"/>
                <w:b/>
                <w:sz w:val="18"/>
                <w:szCs w:val="18"/>
                <w:shd w:val="clear" w:color="auto" w:fill="EEECE1" w:themeFill="background2"/>
              </w:rPr>
              <w:t>de oposición</w:t>
            </w:r>
            <w:r w:rsidRPr="0025582E">
              <w:rPr>
                <w:rFonts w:ascii="Arial" w:hAnsi="Arial" w:cs="Arial"/>
                <w:sz w:val="18"/>
                <w:szCs w:val="18"/>
              </w:rPr>
              <w:t>.</w:t>
            </w:r>
            <w:r w:rsidRPr="00060C8B">
              <w:rPr>
                <w:rStyle w:val="Refdenotaalpie"/>
                <w:rFonts w:ascii="Arial" w:hAnsi="Arial" w:cs="Arial"/>
              </w:rPr>
              <w:t xml:space="preserve"> </w:t>
            </w:r>
            <w:r w:rsidRPr="00060C8B">
              <w:rPr>
                <w:rStyle w:val="Refdenotaalpie"/>
                <w:rFonts w:ascii="Arial" w:hAnsi="Arial" w:cs="Arial"/>
              </w:rPr>
              <w:footnoteReference w:id="33"/>
            </w:r>
          </w:p>
        </w:tc>
        <w:tc>
          <w:tcPr>
            <w:tcW w:w="2693" w:type="dxa"/>
            <w:shd w:val="clear" w:color="auto" w:fill="EEECE1" w:themeFill="background2"/>
          </w:tcPr>
          <w:p w14:paraId="6D27623D" w14:textId="6BF48742" w:rsidR="00A16EB8" w:rsidRDefault="00564A25" w:rsidP="005B356A">
            <w:pPr>
              <w:spacing w:line="276" w:lineRule="auto"/>
              <w:jc w:val="both"/>
              <w:rPr>
                <w:rFonts w:ascii="Arial" w:hAnsi="Arial" w:cs="Arial"/>
                <w:color w:val="333333"/>
                <w:sz w:val="18"/>
                <w:szCs w:val="18"/>
              </w:rPr>
            </w:pPr>
            <w:r w:rsidRPr="0025582E">
              <w:rPr>
                <w:rFonts w:ascii="Arial" w:hAnsi="Arial" w:cs="Arial"/>
                <w:sz w:val="18"/>
                <w:szCs w:val="18"/>
              </w:rPr>
              <w:t>Presentaciones</w:t>
            </w:r>
            <w:r w:rsidR="0025582E" w:rsidRPr="0025582E">
              <w:rPr>
                <w:rFonts w:ascii="Arial" w:hAnsi="Arial" w:cs="Arial"/>
                <w:sz w:val="18"/>
                <w:szCs w:val="18"/>
              </w:rPr>
              <w:t xml:space="preserve"> </w:t>
            </w:r>
            <w:r w:rsidR="0025582E">
              <w:rPr>
                <w:rFonts w:ascii="Arial" w:hAnsi="Arial" w:cs="Arial"/>
                <w:sz w:val="18"/>
                <w:szCs w:val="18"/>
              </w:rPr>
              <w:t xml:space="preserve">de ilegalidad a la CGR, </w:t>
            </w:r>
            <w:r w:rsidR="0025582E" w:rsidRPr="0025582E">
              <w:rPr>
                <w:rFonts w:ascii="Arial" w:hAnsi="Arial" w:cs="Arial"/>
                <w:sz w:val="18"/>
                <w:szCs w:val="18"/>
              </w:rPr>
              <w:t>en contra de</w:t>
            </w:r>
            <w:r w:rsidR="008F53AF">
              <w:rPr>
                <w:rFonts w:ascii="Arial" w:hAnsi="Arial" w:cs="Arial"/>
                <w:sz w:val="18"/>
                <w:szCs w:val="18"/>
              </w:rPr>
              <w:t xml:space="preserve"> </w:t>
            </w:r>
            <w:r w:rsidR="0025582E" w:rsidRPr="0025582E">
              <w:rPr>
                <w:rFonts w:ascii="Arial" w:hAnsi="Arial" w:cs="Arial"/>
                <w:sz w:val="18"/>
                <w:szCs w:val="18"/>
              </w:rPr>
              <w:t>l</w:t>
            </w:r>
            <w:r w:rsidR="008F53AF">
              <w:rPr>
                <w:rFonts w:ascii="Arial" w:hAnsi="Arial" w:cs="Arial"/>
                <w:sz w:val="18"/>
                <w:szCs w:val="18"/>
              </w:rPr>
              <w:t>a promulgación del</w:t>
            </w:r>
            <w:r w:rsidR="0025582E" w:rsidRPr="0025582E">
              <w:rPr>
                <w:rFonts w:ascii="Arial" w:hAnsi="Arial" w:cs="Arial"/>
                <w:sz w:val="18"/>
                <w:szCs w:val="18"/>
              </w:rPr>
              <w:t xml:space="preserve"> DS 265</w:t>
            </w:r>
            <w:r w:rsidR="008F53AF">
              <w:rPr>
                <w:rFonts w:ascii="Arial" w:hAnsi="Arial" w:cs="Arial"/>
                <w:sz w:val="18"/>
                <w:szCs w:val="18"/>
              </w:rPr>
              <w:t>.</w:t>
            </w:r>
            <w:r w:rsidR="0025582E">
              <w:rPr>
                <w:rFonts w:ascii="Arial" w:hAnsi="Arial" w:cs="Arial"/>
                <w:sz w:val="18"/>
                <w:szCs w:val="18"/>
              </w:rPr>
              <w:t xml:space="preserve"> </w:t>
            </w:r>
          </w:p>
        </w:tc>
        <w:tc>
          <w:tcPr>
            <w:tcW w:w="2879" w:type="dxa"/>
            <w:shd w:val="clear" w:color="auto" w:fill="EEECE1" w:themeFill="background2"/>
          </w:tcPr>
          <w:p w14:paraId="1AF0A1D1" w14:textId="52647927" w:rsidR="00A16EB8" w:rsidRPr="0025582E" w:rsidRDefault="0025582E" w:rsidP="005B356A">
            <w:pPr>
              <w:spacing w:line="276" w:lineRule="auto"/>
              <w:jc w:val="both"/>
              <w:rPr>
                <w:rFonts w:ascii="Arial" w:hAnsi="Arial" w:cs="Arial"/>
                <w:color w:val="333333"/>
                <w:sz w:val="18"/>
                <w:szCs w:val="18"/>
              </w:rPr>
            </w:pPr>
            <w:r>
              <w:rPr>
                <w:rFonts w:ascii="Arial" w:hAnsi="Arial" w:cs="Arial"/>
                <w:color w:val="000000"/>
                <w:sz w:val="18"/>
                <w:szCs w:val="18"/>
              </w:rPr>
              <w:t xml:space="preserve">Se </w:t>
            </w:r>
            <w:r w:rsidRPr="0025582E">
              <w:rPr>
                <w:rFonts w:ascii="Arial" w:hAnsi="Arial" w:cs="Arial"/>
                <w:color w:val="000000"/>
                <w:sz w:val="18"/>
                <w:szCs w:val="18"/>
              </w:rPr>
              <w:t>rechace la toma de razón del DS</w:t>
            </w:r>
            <w:r w:rsidR="00DB4BA2">
              <w:rPr>
                <w:rFonts w:ascii="Arial" w:hAnsi="Arial" w:cs="Arial"/>
                <w:color w:val="000000"/>
                <w:sz w:val="18"/>
                <w:szCs w:val="18"/>
              </w:rPr>
              <w:t>,</w:t>
            </w:r>
            <w:r w:rsidRPr="0025582E">
              <w:rPr>
                <w:rFonts w:ascii="Arial" w:hAnsi="Arial" w:cs="Arial"/>
                <w:color w:val="000000"/>
                <w:sz w:val="18"/>
                <w:szCs w:val="18"/>
              </w:rPr>
              <w:t xml:space="preserve"> que dispone que las Fuerzas Armadas colaboren en la lucha contra el narcotráfico</w:t>
            </w:r>
            <w:r>
              <w:rPr>
                <w:rFonts w:ascii="Arial" w:hAnsi="Arial" w:cs="Arial"/>
                <w:color w:val="000000"/>
                <w:sz w:val="18"/>
                <w:szCs w:val="18"/>
              </w:rPr>
              <w:t>.</w:t>
            </w:r>
          </w:p>
        </w:tc>
      </w:tr>
      <w:tr w:rsidR="00A16EB8" w14:paraId="4BE42528" w14:textId="77777777" w:rsidTr="001D777B">
        <w:tc>
          <w:tcPr>
            <w:tcW w:w="3256" w:type="dxa"/>
            <w:shd w:val="clear" w:color="auto" w:fill="EEECE1" w:themeFill="background2"/>
          </w:tcPr>
          <w:p w14:paraId="6751785B" w14:textId="5FE0459F" w:rsidR="00A16EB8" w:rsidRPr="0025582E" w:rsidRDefault="00913496" w:rsidP="005B356A">
            <w:pPr>
              <w:spacing w:line="276" w:lineRule="auto"/>
              <w:jc w:val="both"/>
              <w:rPr>
                <w:rFonts w:ascii="Arial" w:hAnsi="Arial" w:cs="Arial"/>
                <w:color w:val="333333"/>
                <w:sz w:val="18"/>
                <w:szCs w:val="18"/>
              </w:rPr>
            </w:pPr>
            <w:r w:rsidRPr="004C10F8">
              <w:rPr>
                <w:rFonts w:ascii="Arial" w:hAnsi="Arial" w:cs="Arial"/>
                <w:b/>
                <w:color w:val="000000"/>
                <w:sz w:val="18"/>
                <w:szCs w:val="18"/>
              </w:rPr>
              <w:t xml:space="preserve">Diputado </w:t>
            </w:r>
            <w:r w:rsidR="00564A25">
              <w:rPr>
                <w:rFonts w:ascii="Arial" w:hAnsi="Arial" w:cs="Arial"/>
                <w:b/>
                <w:color w:val="000000"/>
                <w:sz w:val="18"/>
                <w:szCs w:val="18"/>
              </w:rPr>
              <w:t>por Tarapacá,</w:t>
            </w:r>
            <w:r w:rsidR="0025582E" w:rsidRPr="0025582E">
              <w:rPr>
                <w:rFonts w:ascii="Arial" w:hAnsi="Arial" w:cs="Arial"/>
                <w:color w:val="000000"/>
                <w:sz w:val="18"/>
                <w:szCs w:val="18"/>
              </w:rPr>
              <w:t xml:space="preserve"> al Contralor General que no se tome razón del decreto que se indica</w:t>
            </w:r>
            <w:r w:rsidR="0025582E">
              <w:rPr>
                <w:rFonts w:ascii="Arial" w:hAnsi="Arial" w:cs="Arial"/>
                <w:color w:val="000000"/>
                <w:sz w:val="18"/>
                <w:szCs w:val="18"/>
              </w:rPr>
              <w:t>.</w:t>
            </w:r>
            <w:r w:rsidR="00A8014E" w:rsidRPr="0025582E">
              <w:rPr>
                <w:rStyle w:val="Refdenotaalpie"/>
                <w:rFonts w:ascii="Arial" w:hAnsi="Arial" w:cs="Arial"/>
                <w:sz w:val="18"/>
                <w:szCs w:val="18"/>
              </w:rPr>
              <w:t xml:space="preserve"> </w:t>
            </w:r>
            <w:r w:rsidR="00A8014E" w:rsidRPr="0025582E">
              <w:rPr>
                <w:rStyle w:val="Refdenotaalpie"/>
                <w:rFonts w:ascii="Arial" w:hAnsi="Arial" w:cs="Arial"/>
                <w:sz w:val="18"/>
                <w:szCs w:val="18"/>
              </w:rPr>
              <w:footnoteReference w:id="34"/>
            </w:r>
          </w:p>
        </w:tc>
        <w:tc>
          <w:tcPr>
            <w:tcW w:w="2693" w:type="dxa"/>
            <w:shd w:val="clear" w:color="auto" w:fill="EEECE1" w:themeFill="background2"/>
          </w:tcPr>
          <w:p w14:paraId="3B83242F" w14:textId="3E400AB6" w:rsidR="00A16EB8" w:rsidRPr="0025582E" w:rsidRDefault="0025582E" w:rsidP="005B356A">
            <w:pPr>
              <w:spacing w:line="276" w:lineRule="auto"/>
              <w:jc w:val="both"/>
              <w:rPr>
                <w:rFonts w:ascii="Arial" w:hAnsi="Arial" w:cs="Arial"/>
                <w:color w:val="333333"/>
                <w:sz w:val="18"/>
                <w:szCs w:val="18"/>
              </w:rPr>
            </w:pPr>
            <w:r>
              <w:rPr>
                <w:rFonts w:ascii="Arial" w:hAnsi="Arial" w:cs="Arial"/>
                <w:color w:val="000000"/>
                <w:sz w:val="18"/>
                <w:szCs w:val="18"/>
              </w:rPr>
              <w:t>P</w:t>
            </w:r>
            <w:r w:rsidRPr="0025582E">
              <w:rPr>
                <w:rFonts w:ascii="Arial" w:hAnsi="Arial" w:cs="Arial"/>
                <w:color w:val="000000"/>
                <w:sz w:val="18"/>
                <w:szCs w:val="18"/>
              </w:rPr>
              <w:t xml:space="preserve">or una parte legal y también </w:t>
            </w:r>
            <w:r w:rsidR="00564A25" w:rsidRPr="0025582E">
              <w:rPr>
                <w:rFonts w:ascii="Arial" w:hAnsi="Arial" w:cs="Arial"/>
                <w:color w:val="000000"/>
                <w:sz w:val="18"/>
                <w:szCs w:val="18"/>
              </w:rPr>
              <w:t>práctica</w:t>
            </w:r>
            <w:r w:rsidRPr="0025582E">
              <w:rPr>
                <w:rFonts w:ascii="Arial" w:hAnsi="Arial" w:cs="Arial"/>
                <w:color w:val="000000"/>
                <w:sz w:val="18"/>
                <w:szCs w:val="18"/>
              </w:rPr>
              <w:t>, por cuanto como los objetivos de los cuerpos armados, son muy distintos, la formación y estructura de ellos también es distinta.</w:t>
            </w:r>
          </w:p>
        </w:tc>
        <w:tc>
          <w:tcPr>
            <w:tcW w:w="2879" w:type="dxa"/>
            <w:shd w:val="clear" w:color="auto" w:fill="EEECE1" w:themeFill="background2"/>
          </w:tcPr>
          <w:p w14:paraId="310FF2D8" w14:textId="4C63BA5E" w:rsidR="00A16EB8" w:rsidRPr="00EA2A46" w:rsidRDefault="00EA2A46" w:rsidP="005B356A">
            <w:pPr>
              <w:spacing w:line="276" w:lineRule="auto"/>
              <w:jc w:val="both"/>
              <w:rPr>
                <w:rFonts w:ascii="Arial" w:hAnsi="Arial" w:cs="Arial"/>
                <w:color w:val="333333"/>
                <w:sz w:val="18"/>
                <w:szCs w:val="18"/>
              </w:rPr>
            </w:pPr>
            <w:r>
              <w:rPr>
                <w:rFonts w:ascii="Arial" w:hAnsi="Arial" w:cs="Arial"/>
                <w:color w:val="000000"/>
                <w:sz w:val="18"/>
                <w:szCs w:val="18"/>
              </w:rPr>
              <w:t>L</w:t>
            </w:r>
            <w:r w:rsidRPr="00EA2A46">
              <w:rPr>
                <w:rFonts w:ascii="Arial" w:hAnsi="Arial" w:cs="Arial"/>
                <w:color w:val="000000"/>
                <w:sz w:val="18"/>
                <w:szCs w:val="18"/>
              </w:rPr>
              <w:t>a experiencia internacional traería más peligros que beneficios. En</w:t>
            </w:r>
            <w:r w:rsidRPr="00EA2A46">
              <w:rPr>
                <w:rStyle w:val="Fuerte"/>
                <w:rFonts w:ascii="Arial" w:hAnsi="Arial" w:cs="Arial"/>
                <w:color w:val="000000"/>
                <w:sz w:val="18"/>
                <w:szCs w:val="18"/>
              </w:rPr>
              <w:t xml:space="preserve"> </w:t>
            </w:r>
            <w:r w:rsidRPr="00EA2A46">
              <w:rPr>
                <w:rStyle w:val="Fuerte"/>
                <w:rFonts w:ascii="Arial" w:hAnsi="Arial" w:cs="Arial"/>
                <w:b w:val="0"/>
                <w:color w:val="000000"/>
                <w:sz w:val="18"/>
                <w:szCs w:val="18"/>
              </w:rPr>
              <w:t>México y en Colombia, el narco ha infiltrado, ha corrompido a las FAs</w:t>
            </w:r>
            <w:r w:rsidRPr="00EA2A46">
              <w:rPr>
                <w:rStyle w:val="apple-converted-space"/>
                <w:rFonts w:ascii="Arial" w:hAnsi="Arial" w:cs="Arial"/>
                <w:b/>
                <w:color w:val="000000"/>
                <w:sz w:val="18"/>
                <w:szCs w:val="18"/>
              </w:rPr>
              <w:t> </w:t>
            </w:r>
            <w:r w:rsidRPr="00EA2A46">
              <w:rPr>
                <w:rStyle w:val="Fuerte"/>
                <w:rFonts w:ascii="Arial" w:hAnsi="Arial" w:cs="Arial"/>
                <w:b w:val="0"/>
                <w:color w:val="000000"/>
                <w:sz w:val="18"/>
                <w:szCs w:val="18"/>
              </w:rPr>
              <w:t xml:space="preserve"> y se han incorporado al narco</w:t>
            </w:r>
            <w:r w:rsidRPr="00EA2A46">
              <w:rPr>
                <w:rFonts w:ascii="Arial" w:hAnsi="Arial" w:cs="Arial"/>
                <w:color w:val="000000"/>
                <w:sz w:val="18"/>
                <w:szCs w:val="18"/>
              </w:rPr>
              <w:t>”</w:t>
            </w:r>
            <w:r w:rsidR="00A8014E">
              <w:rPr>
                <w:rFonts w:ascii="Arial" w:hAnsi="Arial" w:cs="Arial"/>
                <w:color w:val="000000"/>
                <w:sz w:val="18"/>
                <w:szCs w:val="18"/>
              </w:rPr>
              <w:t>.</w:t>
            </w:r>
          </w:p>
        </w:tc>
      </w:tr>
      <w:tr w:rsidR="00A16EB8" w14:paraId="6D1109F6" w14:textId="77777777" w:rsidTr="001D777B">
        <w:trPr>
          <w:trHeight w:val="968"/>
        </w:trPr>
        <w:tc>
          <w:tcPr>
            <w:tcW w:w="3256" w:type="dxa"/>
            <w:shd w:val="clear" w:color="auto" w:fill="EEECE1" w:themeFill="background2"/>
          </w:tcPr>
          <w:p w14:paraId="34A21237" w14:textId="0C647608" w:rsidR="00A16EB8" w:rsidRPr="00A16EB8" w:rsidRDefault="00A8014E" w:rsidP="00A8014E">
            <w:pPr>
              <w:pStyle w:val="Ttulo1"/>
              <w:spacing w:before="0" w:after="300" w:line="276" w:lineRule="auto"/>
              <w:jc w:val="both"/>
              <w:rPr>
                <w:rFonts w:ascii="Arial" w:hAnsi="Arial" w:cs="Arial"/>
                <w:color w:val="333333"/>
                <w:sz w:val="18"/>
                <w:szCs w:val="18"/>
              </w:rPr>
            </w:pPr>
            <w:r w:rsidRPr="004C10F8">
              <w:rPr>
                <w:rFonts w:ascii="Arial" w:hAnsi="Arial" w:cs="Arial"/>
                <w:b/>
                <w:color w:val="000000" w:themeColor="text1"/>
                <w:sz w:val="18"/>
                <w:szCs w:val="18"/>
              </w:rPr>
              <w:t xml:space="preserve">Diputados de </w:t>
            </w:r>
            <w:r w:rsidRPr="00564A25">
              <w:rPr>
                <w:rFonts w:ascii="Arial" w:hAnsi="Arial" w:cs="Arial"/>
                <w:b/>
                <w:bCs/>
                <w:color w:val="000000" w:themeColor="text1"/>
                <w:sz w:val="18"/>
                <w:szCs w:val="18"/>
              </w:rPr>
              <w:t>la comisión de Defensa</w:t>
            </w:r>
            <w:r w:rsidRPr="00A8014E">
              <w:rPr>
                <w:rFonts w:ascii="Arial" w:hAnsi="Arial" w:cs="Arial"/>
                <w:color w:val="000000" w:themeColor="text1"/>
                <w:sz w:val="18"/>
                <w:szCs w:val="18"/>
              </w:rPr>
              <w:t xml:space="preserve"> de la Cámara, acudieron hasta la Contraloría a entregar un "téngase presente"</w:t>
            </w:r>
            <w:r>
              <w:rPr>
                <w:rFonts w:ascii="Arial" w:hAnsi="Arial" w:cs="Arial"/>
                <w:color w:val="000000" w:themeColor="text1"/>
                <w:sz w:val="18"/>
                <w:szCs w:val="18"/>
              </w:rPr>
              <w:t>.</w:t>
            </w:r>
            <w:r w:rsidRPr="00A8014E">
              <w:rPr>
                <w:rFonts w:ascii="Arial" w:hAnsi="Arial" w:cs="Arial"/>
                <w:color w:val="000000" w:themeColor="text1"/>
                <w:sz w:val="18"/>
                <w:szCs w:val="18"/>
              </w:rPr>
              <w:t xml:space="preserve"> </w:t>
            </w:r>
            <w:r w:rsidRPr="008F53AF">
              <w:rPr>
                <w:rStyle w:val="Refdenotaalpie"/>
                <w:rFonts w:ascii="Arial" w:hAnsi="Arial" w:cs="Arial"/>
                <w:color w:val="000000" w:themeColor="text1"/>
                <w:sz w:val="18"/>
                <w:szCs w:val="18"/>
              </w:rPr>
              <w:footnoteReference w:id="35"/>
            </w:r>
          </w:p>
        </w:tc>
        <w:tc>
          <w:tcPr>
            <w:tcW w:w="2693" w:type="dxa"/>
            <w:shd w:val="clear" w:color="auto" w:fill="EEECE1" w:themeFill="background2"/>
          </w:tcPr>
          <w:p w14:paraId="48A1AA96" w14:textId="349E5D53" w:rsidR="00A16EB8" w:rsidRDefault="00A8014E" w:rsidP="008F53AF">
            <w:pPr>
              <w:pStyle w:val="Ttulo1"/>
              <w:spacing w:before="0" w:after="300" w:line="276" w:lineRule="auto"/>
              <w:jc w:val="both"/>
              <w:rPr>
                <w:rFonts w:ascii="Arial" w:hAnsi="Arial" w:cs="Arial"/>
                <w:color w:val="333333"/>
                <w:sz w:val="18"/>
                <w:szCs w:val="18"/>
              </w:rPr>
            </w:pPr>
            <w:r>
              <w:rPr>
                <w:rFonts w:ascii="Arial" w:hAnsi="Arial" w:cs="Arial"/>
                <w:color w:val="000000" w:themeColor="text1"/>
                <w:sz w:val="18"/>
                <w:szCs w:val="18"/>
              </w:rPr>
              <w:t>S</w:t>
            </w:r>
            <w:r w:rsidRPr="00A8014E">
              <w:rPr>
                <w:rFonts w:ascii="Arial" w:hAnsi="Arial" w:cs="Arial"/>
                <w:color w:val="000000" w:themeColor="text1"/>
                <w:sz w:val="18"/>
                <w:szCs w:val="18"/>
              </w:rPr>
              <w:t>e cuestiona la determinación del presidente "infringe la Carta Fundamental"</w:t>
            </w:r>
            <w:r>
              <w:rPr>
                <w:rFonts w:ascii="Arial" w:hAnsi="Arial" w:cs="Arial"/>
                <w:color w:val="000000" w:themeColor="text1"/>
                <w:sz w:val="18"/>
                <w:szCs w:val="18"/>
              </w:rPr>
              <w:t xml:space="preserve">, </w:t>
            </w:r>
            <w:r w:rsidRPr="00A8014E">
              <w:rPr>
                <w:rStyle w:val="apple-converted-space"/>
                <w:rFonts w:ascii="Arial" w:hAnsi="Arial" w:cs="Arial"/>
                <w:color w:val="000000" w:themeColor="text1"/>
                <w:sz w:val="18"/>
                <w:szCs w:val="18"/>
              </w:rPr>
              <w:t>confunde lo que la Constitución entiende por Seguridad Nacional con Seguridad Interior</w:t>
            </w:r>
            <w:r>
              <w:rPr>
                <w:rStyle w:val="apple-converted-space"/>
                <w:rFonts w:ascii="Arial" w:hAnsi="Arial" w:cs="Arial"/>
                <w:color w:val="000000" w:themeColor="text1"/>
                <w:sz w:val="18"/>
                <w:szCs w:val="18"/>
              </w:rPr>
              <w:t>.</w:t>
            </w:r>
          </w:p>
        </w:tc>
        <w:tc>
          <w:tcPr>
            <w:tcW w:w="2879" w:type="dxa"/>
            <w:shd w:val="clear" w:color="auto" w:fill="EEECE1" w:themeFill="background2"/>
          </w:tcPr>
          <w:p w14:paraId="7D1A17D4" w14:textId="6E0E5AD0" w:rsidR="00A16EB8" w:rsidRPr="00A8014E" w:rsidRDefault="00410360" w:rsidP="00D80D6E">
            <w:pPr>
              <w:pStyle w:val="excerpt"/>
              <w:spacing w:before="0" w:beforeAutospacing="0" w:after="225" w:afterAutospacing="0" w:line="276" w:lineRule="auto"/>
              <w:jc w:val="both"/>
              <w:rPr>
                <w:rFonts w:ascii="Arial" w:hAnsi="Arial" w:cs="Arial"/>
                <w:color w:val="333333"/>
                <w:sz w:val="18"/>
                <w:szCs w:val="18"/>
              </w:rPr>
            </w:pPr>
            <w:r>
              <w:rPr>
                <w:rFonts w:ascii="Arial" w:hAnsi="Arial" w:cs="Arial"/>
                <w:color w:val="000000"/>
                <w:sz w:val="18"/>
                <w:szCs w:val="18"/>
              </w:rPr>
              <w:t>Las personas c</w:t>
            </w:r>
            <w:r w:rsidR="00A8014E" w:rsidRPr="00A8014E">
              <w:rPr>
                <w:rFonts w:ascii="Arial" w:hAnsi="Arial" w:cs="Arial"/>
                <w:color w:val="000000"/>
                <w:sz w:val="18"/>
                <w:szCs w:val="18"/>
              </w:rPr>
              <w:t>onfían en sus policías, pero que están seguras de que no es necesario pensar en los militares cada vez que los gobiernos han fracasado en sus políticas de combate al narcotráfico o la corrupción".</w:t>
            </w:r>
          </w:p>
        </w:tc>
      </w:tr>
      <w:tr w:rsidR="00A16EB8" w14:paraId="52A93F0D" w14:textId="77777777" w:rsidTr="001D777B">
        <w:trPr>
          <w:trHeight w:val="1477"/>
        </w:trPr>
        <w:tc>
          <w:tcPr>
            <w:tcW w:w="3256" w:type="dxa"/>
            <w:shd w:val="clear" w:color="auto" w:fill="EEECE1" w:themeFill="background2"/>
          </w:tcPr>
          <w:p w14:paraId="368B521F" w14:textId="6F3C55EB" w:rsidR="00A16EB8" w:rsidRPr="00A8014E" w:rsidRDefault="00564A25" w:rsidP="005B356A">
            <w:pPr>
              <w:spacing w:line="276" w:lineRule="auto"/>
              <w:jc w:val="both"/>
              <w:rPr>
                <w:rFonts w:ascii="Arial" w:hAnsi="Arial" w:cs="Arial"/>
                <w:color w:val="333333"/>
                <w:sz w:val="18"/>
                <w:szCs w:val="18"/>
              </w:rPr>
            </w:pPr>
            <w:r w:rsidRPr="00564A25">
              <w:rPr>
                <w:rFonts w:ascii="Arial" w:hAnsi="Arial" w:cs="Arial"/>
                <w:b/>
                <w:color w:val="000000"/>
                <w:sz w:val="18"/>
                <w:szCs w:val="18"/>
              </w:rPr>
              <w:t>P</w:t>
            </w:r>
            <w:r w:rsidR="00A8014E" w:rsidRPr="00564A25">
              <w:rPr>
                <w:rFonts w:ascii="Arial" w:hAnsi="Arial" w:cs="Arial"/>
                <w:b/>
                <w:color w:val="000000"/>
                <w:sz w:val="18"/>
                <w:szCs w:val="18"/>
              </w:rPr>
              <w:t>rofesor de Derecho Constitucional</w:t>
            </w:r>
            <w:r w:rsidR="00A8014E" w:rsidRPr="00A8014E">
              <w:rPr>
                <w:rFonts w:ascii="Arial" w:hAnsi="Arial" w:cs="Arial"/>
                <w:color w:val="000000"/>
                <w:sz w:val="18"/>
                <w:szCs w:val="18"/>
              </w:rPr>
              <w:t xml:space="preserve"> de la Universidad Diego Portales y de la Universidad Ruthgers (USA)</w:t>
            </w:r>
            <w:r w:rsidR="00A8014E">
              <w:rPr>
                <w:rFonts w:ascii="Arial" w:hAnsi="Arial" w:cs="Arial"/>
                <w:color w:val="000000"/>
                <w:sz w:val="18"/>
                <w:szCs w:val="18"/>
              </w:rPr>
              <w:t>.</w:t>
            </w:r>
            <w:r w:rsidR="00A8014E" w:rsidRPr="00060C8B">
              <w:rPr>
                <w:rStyle w:val="Refdenotaalpie"/>
                <w:rFonts w:ascii="Arial" w:hAnsi="Arial" w:cs="Arial"/>
              </w:rPr>
              <w:t xml:space="preserve"> </w:t>
            </w:r>
            <w:r w:rsidR="00A8014E" w:rsidRPr="00A8014E">
              <w:rPr>
                <w:rStyle w:val="Refdenotaalpie"/>
                <w:rFonts w:ascii="Arial" w:hAnsi="Arial" w:cs="Arial"/>
                <w:sz w:val="18"/>
                <w:szCs w:val="18"/>
              </w:rPr>
              <w:footnoteReference w:id="36"/>
            </w:r>
          </w:p>
        </w:tc>
        <w:tc>
          <w:tcPr>
            <w:tcW w:w="2693" w:type="dxa"/>
            <w:shd w:val="clear" w:color="auto" w:fill="EEECE1" w:themeFill="background2"/>
          </w:tcPr>
          <w:p w14:paraId="19DA4894" w14:textId="571C3E5D" w:rsidR="00A16EB8" w:rsidRPr="00A8014E" w:rsidRDefault="00A8014E" w:rsidP="005B356A">
            <w:pPr>
              <w:spacing w:line="276" w:lineRule="auto"/>
              <w:jc w:val="both"/>
              <w:rPr>
                <w:rFonts w:ascii="Arial" w:hAnsi="Arial" w:cs="Arial"/>
                <w:color w:val="333333"/>
                <w:sz w:val="18"/>
                <w:szCs w:val="18"/>
              </w:rPr>
            </w:pPr>
            <w:r w:rsidRPr="00A8014E">
              <w:rPr>
                <w:rFonts w:ascii="Arial" w:hAnsi="Arial" w:cs="Arial"/>
                <w:bCs/>
                <w:color w:val="000000"/>
                <w:sz w:val="18"/>
                <w:szCs w:val="18"/>
              </w:rPr>
              <w:t>Contraloría no tome razón de este decreto</w:t>
            </w:r>
            <w:r w:rsidRPr="00A8014E">
              <w:rPr>
                <w:rStyle w:val="apple-converted-space"/>
                <w:rFonts w:ascii="Arial" w:hAnsi="Arial" w:cs="Arial"/>
                <w:color w:val="000000"/>
                <w:sz w:val="18"/>
                <w:szCs w:val="18"/>
              </w:rPr>
              <w:t> </w:t>
            </w:r>
            <w:r w:rsidRPr="00A8014E">
              <w:rPr>
                <w:rFonts w:ascii="Arial" w:hAnsi="Arial" w:cs="Arial"/>
                <w:color w:val="000000"/>
                <w:sz w:val="18"/>
                <w:szCs w:val="18"/>
              </w:rPr>
              <w:t>y que, en cualquier caso, una materia como esta se discuta en el Congreso Nacional</w:t>
            </w:r>
            <w:r>
              <w:rPr>
                <w:rFonts w:ascii="Arial" w:hAnsi="Arial" w:cs="Arial"/>
                <w:color w:val="000000"/>
                <w:sz w:val="18"/>
                <w:szCs w:val="18"/>
              </w:rPr>
              <w:t>.</w:t>
            </w:r>
          </w:p>
        </w:tc>
        <w:tc>
          <w:tcPr>
            <w:tcW w:w="2879" w:type="dxa"/>
            <w:shd w:val="clear" w:color="auto" w:fill="EEECE1" w:themeFill="background2"/>
          </w:tcPr>
          <w:p w14:paraId="661F1D05" w14:textId="547E6E3C" w:rsidR="00A16EB8" w:rsidRPr="00A8014E" w:rsidRDefault="00A8014E" w:rsidP="005B356A">
            <w:pPr>
              <w:spacing w:line="276" w:lineRule="auto"/>
              <w:jc w:val="both"/>
              <w:rPr>
                <w:rFonts w:ascii="Arial" w:hAnsi="Arial" w:cs="Arial"/>
                <w:color w:val="333333"/>
                <w:sz w:val="18"/>
                <w:szCs w:val="18"/>
              </w:rPr>
            </w:pPr>
            <w:r>
              <w:rPr>
                <w:rFonts w:ascii="Arial" w:hAnsi="Arial" w:cs="Arial"/>
                <w:color w:val="000000"/>
                <w:sz w:val="18"/>
                <w:szCs w:val="18"/>
              </w:rPr>
              <w:t>R</w:t>
            </w:r>
            <w:r w:rsidRPr="00A8014E">
              <w:rPr>
                <w:rFonts w:ascii="Arial" w:hAnsi="Arial" w:cs="Arial"/>
                <w:color w:val="000000"/>
                <w:sz w:val="18"/>
                <w:szCs w:val="18"/>
              </w:rPr>
              <w:t>esguardar fronteras</w:t>
            </w:r>
            <w:r>
              <w:rPr>
                <w:rFonts w:ascii="Arial" w:hAnsi="Arial" w:cs="Arial"/>
                <w:color w:val="000000"/>
                <w:sz w:val="18"/>
                <w:szCs w:val="18"/>
              </w:rPr>
              <w:t>,</w:t>
            </w:r>
            <w:r w:rsidRPr="00A8014E">
              <w:rPr>
                <w:rFonts w:ascii="Arial" w:hAnsi="Arial" w:cs="Arial"/>
                <w:color w:val="000000"/>
                <w:sz w:val="18"/>
                <w:szCs w:val="18"/>
              </w:rPr>
              <w:t xml:space="preserve"> prevenir y sancionar el narcotráfico, son tareas fundamentales para este y cualquier gobierno. Es su obligación pero deben sujetarse a la Constitución y las leyes.</w:t>
            </w:r>
            <w:r w:rsidRPr="00A8014E">
              <w:rPr>
                <w:rStyle w:val="apple-converted-space"/>
                <w:rFonts w:ascii="Arial" w:hAnsi="Arial" w:cs="Arial"/>
                <w:color w:val="000000"/>
                <w:sz w:val="18"/>
                <w:szCs w:val="18"/>
              </w:rPr>
              <w:t> </w:t>
            </w:r>
          </w:p>
        </w:tc>
      </w:tr>
      <w:tr w:rsidR="00A8014E" w14:paraId="2DF8DB0D" w14:textId="77777777" w:rsidTr="001D777B">
        <w:trPr>
          <w:trHeight w:val="1177"/>
        </w:trPr>
        <w:tc>
          <w:tcPr>
            <w:tcW w:w="3256" w:type="dxa"/>
            <w:shd w:val="clear" w:color="auto" w:fill="EEECE1" w:themeFill="background2"/>
          </w:tcPr>
          <w:p w14:paraId="42C1E9BA" w14:textId="6D36107F" w:rsidR="00A8014E" w:rsidRPr="00A8014E" w:rsidRDefault="00564A25" w:rsidP="005B356A">
            <w:pPr>
              <w:spacing w:line="276" w:lineRule="auto"/>
              <w:jc w:val="both"/>
              <w:rPr>
                <w:rFonts w:ascii="Arial" w:hAnsi="Arial" w:cs="Arial"/>
                <w:color w:val="000000"/>
                <w:sz w:val="18"/>
                <w:szCs w:val="18"/>
              </w:rPr>
            </w:pPr>
            <w:r w:rsidRPr="00564A25">
              <w:rPr>
                <w:rFonts w:ascii="Arial" w:hAnsi="Arial" w:cs="Arial"/>
                <w:b/>
                <w:color w:val="000000" w:themeColor="text1"/>
                <w:sz w:val="18"/>
                <w:szCs w:val="18"/>
              </w:rPr>
              <w:lastRenderedPageBreak/>
              <w:t>A</w:t>
            </w:r>
            <w:r w:rsidR="00A8014E" w:rsidRPr="00564A25">
              <w:rPr>
                <w:rFonts w:ascii="Arial" w:hAnsi="Arial" w:cs="Arial"/>
                <w:b/>
                <w:color w:val="000000"/>
                <w:sz w:val="18"/>
                <w:szCs w:val="18"/>
              </w:rPr>
              <w:t>bogado constitucionalista</w:t>
            </w:r>
            <w:r w:rsidR="00A8014E" w:rsidRPr="00A8014E">
              <w:rPr>
                <w:rFonts w:ascii="Arial" w:hAnsi="Arial" w:cs="Arial"/>
                <w:color w:val="000000"/>
                <w:sz w:val="18"/>
                <w:szCs w:val="18"/>
              </w:rPr>
              <w:t xml:space="preserve"> y profesor de Derecho Constitucional de la Universidad Alberto Hurtado</w:t>
            </w:r>
            <w:r w:rsidR="00A8014E">
              <w:rPr>
                <w:rFonts w:ascii="Arial" w:hAnsi="Arial" w:cs="Arial"/>
                <w:color w:val="000000"/>
                <w:sz w:val="18"/>
                <w:szCs w:val="18"/>
              </w:rPr>
              <w:t>.</w:t>
            </w:r>
            <w:r w:rsidR="00D85401" w:rsidRPr="00060C8B">
              <w:rPr>
                <w:rStyle w:val="Refdenotaalpie"/>
                <w:rFonts w:ascii="Arial" w:hAnsi="Arial" w:cs="Arial"/>
              </w:rPr>
              <w:t xml:space="preserve"> </w:t>
            </w:r>
            <w:r w:rsidR="00D85401" w:rsidRPr="00D85401">
              <w:rPr>
                <w:rStyle w:val="Refdenotaalpie"/>
                <w:rFonts w:ascii="Arial" w:hAnsi="Arial" w:cs="Arial"/>
                <w:sz w:val="18"/>
                <w:szCs w:val="18"/>
              </w:rPr>
              <w:footnoteReference w:id="37"/>
            </w:r>
          </w:p>
        </w:tc>
        <w:tc>
          <w:tcPr>
            <w:tcW w:w="2693" w:type="dxa"/>
            <w:shd w:val="clear" w:color="auto" w:fill="EEECE1" w:themeFill="background2"/>
          </w:tcPr>
          <w:p w14:paraId="24305C8A" w14:textId="7388A235" w:rsidR="00A8014E" w:rsidRPr="00D85401" w:rsidRDefault="00D85401" w:rsidP="005B356A">
            <w:pPr>
              <w:spacing w:line="276" w:lineRule="auto"/>
              <w:jc w:val="both"/>
              <w:rPr>
                <w:rFonts w:ascii="Arial" w:hAnsi="Arial" w:cs="Arial"/>
                <w:bCs/>
                <w:color w:val="000000"/>
                <w:sz w:val="18"/>
                <w:szCs w:val="18"/>
              </w:rPr>
            </w:pPr>
            <w:r w:rsidRPr="00D85401">
              <w:rPr>
                <w:rFonts w:ascii="Arial" w:hAnsi="Arial" w:cs="Arial"/>
                <w:color w:val="000000"/>
                <w:sz w:val="18"/>
                <w:szCs w:val="18"/>
              </w:rPr>
              <w:t>Si es apoyo logístico</w:t>
            </w:r>
            <w:r w:rsidR="00DB4BA2">
              <w:rPr>
                <w:rFonts w:ascii="Arial" w:hAnsi="Arial" w:cs="Arial"/>
                <w:color w:val="000000"/>
                <w:sz w:val="18"/>
                <w:szCs w:val="18"/>
              </w:rPr>
              <w:t>,</w:t>
            </w:r>
            <w:r w:rsidRPr="00D85401">
              <w:rPr>
                <w:rFonts w:ascii="Arial" w:hAnsi="Arial" w:cs="Arial"/>
                <w:color w:val="000000"/>
                <w:sz w:val="18"/>
                <w:szCs w:val="18"/>
              </w:rPr>
              <w:t xml:space="preserve"> no </w:t>
            </w:r>
            <w:proofErr w:type="spellStart"/>
            <w:r w:rsidRPr="00D85401">
              <w:rPr>
                <w:rFonts w:ascii="Arial" w:hAnsi="Arial" w:cs="Arial"/>
                <w:color w:val="000000"/>
                <w:sz w:val="18"/>
                <w:szCs w:val="18"/>
              </w:rPr>
              <w:t>s</w:t>
            </w:r>
            <w:r w:rsidR="000139BA">
              <w:rPr>
                <w:rFonts w:ascii="Arial" w:hAnsi="Arial" w:cs="Arial"/>
                <w:color w:val="000000"/>
                <w:sz w:val="18"/>
                <w:szCs w:val="18"/>
              </w:rPr>
              <w:t>e</w:t>
            </w:r>
            <w:proofErr w:type="spellEnd"/>
            <w:r w:rsidRPr="00D85401">
              <w:rPr>
                <w:rFonts w:ascii="Arial" w:hAnsi="Arial" w:cs="Arial"/>
                <w:color w:val="000000"/>
                <w:sz w:val="18"/>
                <w:szCs w:val="18"/>
              </w:rPr>
              <w:t xml:space="preserve"> qué se entiende por eso en el combate del narcotráfico</w:t>
            </w:r>
            <w:r>
              <w:rPr>
                <w:rFonts w:ascii="Arial" w:hAnsi="Arial" w:cs="Arial"/>
                <w:color w:val="000000"/>
                <w:sz w:val="18"/>
                <w:szCs w:val="18"/>
              </w:rPr>
              <w:t>.</w:t>
            </w:r>
          </w:p>
        </w:tc>
        <w:tc>
          <w:tcPr>
            <w:tcW w:w="2879" w:type="dxa"/>
            <w:shd w:val="clear" w:color="auto" w:fill="EEECE1" w:themeFill="background2"/>
          </w:tcPr>
          <w:p w14:paraId="6E5AD70C" w14:textId="3D38BCDE" w:rsidR="00A8014E" w:rsidRPr="00A8014E" w:rsidRDefault="00A8014E" w:rsidP="005B356A">
            <w:pPr>
              <w:spacing w:line="276" w:lineRule="auto"/>
              <w:jc w:val="both"/>
              <w:rPr>
                <w:rFonts w:ascii="Arial" w:hAnsi="Arial" w:cs="Arial"/>
                <w:color w:val="000000"/>
                <w:sz w:val="18"/>
                <w:szCs w:val="18"/>
              </w:rPr>
            </w:pPr>
            <w:r w:rsidRPr="00A8014E">
              <w:rPr>
                <w:rFonts w:ascii="Arial" w:hAnsi="Arial" w:cs="Arial"/>
                <w:bCs/>
                <w:color w:val="000000"/>
                <w:sz w:val="18"/>
                <w:szCs w:val="18"/>
              </w:rPr>
              <w:t>Las FAs no pueden ejercer roles internos en materia de seguridad porque la Constitución no lo permite</w:t>
            </w:r>
            <w:r>
              <w:rPr>
                <w:rFonts w:ascii="Arial" w:hAnsi="Arial" w:cs="Arial"/>
                <w:bCs/>
                <w:color w:val="000000"/>
                <w:sz w:val="18"/>
                <w:szCs w:val="18"/>
              </w:rPr>
              <w:t>.</w:t>
            </w:r>
          </w:p>
        </w:tc>
      </w:tr>
      <w:tr w:rsidR="00A8014E" w14:paraId="4F96CE36" w14:textId="77777777" w:rsidTr="001D777B">
        <w:trPr>
          <w:trHeight w:val="1299"/>
        </w:trPr>
        <w:tc>
          <w:tcPr>
            <w:tcW w:w="3256" w:type="dxa"/>
            <w:shd w:val="clear" w:color="auto" w:fill="EEECE1" w:themeFill="background2"/>
          </w:tcPr>
          <w:p w14:paraId="34C7CCA4" w14:textId="5EAD2747" w:rsidR="00A8014E" w:rsidRPr="00C60A84" w:rsidRDefault="00564A25" w:rsidP="005B356A">
            <w:pPr>
              <w:spacing w:line="276" w:lineRule="auto"/>
              <w:jc w:val="both"/>
              <w:rPr>
                <w:rFonts w:ascii="Arial" w:hAnsi="Arial" w:cs="Arial"/>
                <w:color w:val="000000"/>
                <w:sz w:val="18"/>
                <w:szCs w:val="18"/>
              </w:rPr>
            </w:pPr>
            <w:r w:rsidRPr="00564A25">
              <w:rPr>
                <w:rFonts w:ascii="Arial" w:hAnsi="Arial" w:cs="Arial"/>
                <w:b/>
                <w:bCs/>
                <w:color w:val="000000"/>
                <w:sz w:val="18"/>
                <w:szCs w:val="18"/>
              </w:rPr>
              <w:t>P</w:t>
            </w:r>
            <w:r w:rsidR="00C60A84" w:rsidRPr="00564A25">
              <w:rPr>
                <w:rFonts w:ascii="Arial" w:hAnsi="Arial" w:cs="Arial"/>
                <w:b/>
                <w:bCs/>
                <w:color w:val="000000"/>
                <w:sz w:val="18"/>
                <w:szCs w:val="18"/>
              </w:rPr>
              <w:t>rofesor de Derecho constitucional</w:t>
            </w:r>
            <w:r w:rsidR="00C60A84" w:rsidRPr="00C60A84">
              <w:rPr>
                <w:rFonts w:ascii="Arial" w:hAnsi="Arial" w:cs="Arial"/>
                <w:color w:val="000000"/>
                <w:sz w:val="18"/>
                <w:szCs w:val="18"/>
              </w:rPr>
              <w:t xml:space="preserve"> de la Universidad Diego Portales.</w:t>
            </w:r>
            <w:r w:rsidR="00C60A84" w:rsidRPr="00C60A84">
              <w:rPr>
                <w:rStyle w:val="Refdenotaalpie"/>
                <w:rFonts w:ascii="Arial" w:hAnsi="Arial" w:cs="Arial"/>
                <w:sz w:val="18"/>
                <w:szCs w:val="18"/>
              </w:rPr>
              <w:t xml:space="preserve"> </w:t>
            </w:r>
            <w:r w:rsidR="00C60A84" w:rsidRPr="00C60A84">
              <w:rPr>
                <w:rStyle w:val="Refdenotaalpie"/>
                <w:rFonts w:ascii="Arial" w:hAnsi="Arial" w:cs="Arial"/>
                <w:sz w:val="18"/>
                <w:szCs w:val="18"/>
              </w:rPr>
              <w:footnoteReference w:id="38"/>
            </w:r>
          </w:p>
        </w:tc>
        <w:tc>
          <w:tcPr>
            <w:tcW w:w="2693" w:type="dxa"/>
            <w:shd w:val="clear" w:color="auto" w:fill="EEECE1" w:themeFill="background2"/>
          </w:tcPr>
          <w:p w14:paraId="70026FF0" w14:textId="14C9A43D" w:rsidR="00A8014E" w:rsidRPr="00C60A84" w:rsidRDefault="00C60A84" w:rsidP="005B356A">
            <w:pPr>
              <w:spacing w:line="276" w:lineRule="auto"/>
              <w:jc w:val="both"/>
              <w:rPr>
                <w:rFonts w:ascii="Arial" w:hAnsi="Arial" w:cs="Arial"/>
                <w:bCs/>
                <w:color w:val="000000"/>
                <w:sz w:val="18"/>
                <w:szCs w:val="18"/>
              </w:rPr>
            </w:pPr>
            <w:r w:rsidRPr="00C60A84">
              <w:rPr>
                <w:rFonts w:ascii="Arial" w:hAnsi="Arial" w:cs="Arial"/>
                <w:bCs/>
                <w:color w:val="000000"/>
                <w:sz w:val="18"/>
                <w:szCs w:val="18"/>
              </w:rPr>
              <w:t>Esto requeriría de una reforma constitucional</w:t>
            </w:r>
            <w:r w:rsidRPr="00C60A84">
              <w:rPr>
                <w:rFonts w:ascii="Arial" w:hAnsi="Arial" w:cs="Arial"/>
                <w:color w:val="000000"/>
                <w:sz w:val="18"/>
                <w:szCs w:val="18"/>
              </w:rPr>
              <w:t>: el entregar labores de colaboración en la lucha contra el narcotráfico.</w:t>
            </w:r>
          </w:p>
        </w:tc>
        <w:tc>
          <w:tcPr>
            <w:tcW w:w="2879" w:type="dxa"/>
            <w:shd w:val="clear" w:color="auto" w:fill="EEECE1" w:themeFill="background2"/>
          </w:tcPr>
          <w:p w14:paraId="288D4B84" w14:textId="0FE40BAD" w:rsidR="00A8014E" w:rsidRPr="00C60A84" w:rsidRDefault="00C60A84" w:rsidP="005B356A">
            <w:pPr>
              <w:spacing w:line="276" w:lineRule="auto"/>
              <w:jc w:val="both"/>
              <w:rPr>
                <w:rFonts w:ascii="Arial" w:hAnsi="Arial" w:cs="Arial"/>
                <w:color w:val="000000"/>
                <w:sz w:val="18"/>
                <w:szCs w:val="18"/>
                <w:lang w:val="es-ES"/>
              </w:rPr>
            </w:pPr>
            <w:r>
              <w:rPr>
                <w:rFonts w:ascii="Arial" w:hAnsi="Arial" w:cs="Arial"/>
                <w:color w:val="000000"/>
                <w:sz w:val="18"/>
                <w:szCs w:val="18"/>
              </w:rPr>
              <w:t>R</w:t>
            </w:r>
            <w:r w:rsidRPr="00C60A84">
              <w:rPr>
                <w:rFonts w:ascii="Arial" w:hAnsi="Arial" w:cs="Arial"/>
                <w:color w:val="000000"/>
                <w:sz w:val="18"/>
                <w:szCs w:val="18"/>
              </w:rPr>
              <w:t xml:space="preserve">eforma que agregara que las FAs podrán en circunstancias extraordinarias colaborar con Carabineros </w:t>
            </w:r>
            <w:r>
              <w:rPr>
                <w:rFonts w:ascii="Arial" w:hAnsi="Arial" w:cs="Arial"/>
                <w:color w:val="000000"/>
                <w:sz w:val="18"/>
                <w:szCs w:val="18"/>
              </w:rPr>
              <w:t>y PDI</w:t>
            </w:r>
            <w:r w:rsidRPr="00C60A84">
              <w:rPr>
                <w:rFonts w:ascii="Arial" w:hAnsi="Arial" w:cs="Arial"/>
                <w:color w:val="000000"/>
                <w:sz w:val="18"/>
                <w:szCs w:val="18"/>
              </w:rPr>
              <w:t xml:space="preserve"> en labores de seguridad interior y orden público</w:t>
            </w:r>
            <w:r>
              <w:rPr>
                <w:rFonts w:ascii="Arial" w:hAnsi="Arial" w:cs="Arial"/>
                <w:color w:val="000000"/>
                <w:sz w:val="18"/>
                <w:szCs w:val="18"/>
              </w:rPr>
              <w:t>.</w:t>
            </w:r>
          </w:p>
        </w:tc>
      </w:tr>
      <w:tr w:rsidR="00A8014E" w14:paraId="21FFBE21" w14:textId="77777777" w:rsidTr="001D777B">
        <w:trPr>
          <w:trHeight w:val="2034"/>
        </w:trPr>
        <w:tc>
          <w:tcPr>
            <w:tcW w:w="3256" w:type="dxa"/>
            <w:shd w:val="clear" w:color="auto" w:fill="EEECE1" w:themeFill="background2"/>
          </w:tcPr>
          <w:p w14:paraId="6951015B" w14:textId="6E275AD3" w:rsidR="00156C0D" w:rsidRPr="00156C0D" w:rsidRDefault="00564A25" w:rsidP="00156C0D">
            <w:pPr>
              <w:pStyle w:val="NormalWeb"/>
              <w:jc w:val="both"/>
              <w:rPr>
                <w:rFonts w:ascii="Arial" w:hAnsi="Arial" w:cs="Arial"/>
                <w:sz w:val="18"/>
                <w:szCs w:val="18"/>
              </w:rPr>
            </w:pPr>
            <w:r>
              <w:rPr>
                <w:rFonts w:ascii="Arial" w:hAnsi="Arial" w:cs="Arial"/>
                <w:b/>
                <w:position w:val="10"/>
                <w:sz w:val="18"/>
                <w:szCs w:val="18"/>
              </w:rPr>
              <w:t>A</w:t>
            </w:r>
            <w:r w:rsidR="00913496" w:rsidRPr="00564A25">
              <w:rPr>
                <w:rFonts w:ascii="Arial" w:hAnsi="Arial" w:cs="Arial"/>
                <w:b/>
                <w:bCs/>
                <w:position w:val="10"/>
                <w:sz w:val="18"/>
                <w:szCs w:val="18"/>
              </w:rPr>
              <w:t>cadémico</w:t>
            </w:r>
            <w:r>
              <w:rPr>
                <w:rFonts w:ascii="Arial" w:hAnsi="Arial" w:cs="Arial"/>
                <w:position w:val="10"/>
                <w:sz w:val="18"/>
                <w:szCs w:val="18"/>
              </w:rPr>
              <w:t>s</w:t>
            </w:r>
            <w:r w:rsidR="00DB4BA2">
              <w:rPr>
                <w:rFonts w:ascii="Arial" w:hAnsi="Arial" w:cs="Arial"/>
                <w:position w:val="10"/>
                <w:sz w:val="18"/>
                <w:szCs w:val="18"/>
              </w:rPr>
              <w:t>,</w:t>
            </w:r>
            <w:r w:rsidR="00913496">
              <w:rPr>
                <w:rFonts w:ascii="Arial" w:hAnsi="Arial" w:cs="Arial"/>
                <w:position w:val="10"/>
                <w:sz w:val="18"/>
                <w:szCs w:val="18"/>
              </w:rPr>
              <w:t xml:space="preserve"> en su libro</w:t>
            </w:r>
            <w:r w:rsidR="00156C0D" w:rsidRPr="00156C0D">
              <w:rPr>
                <w:rFonts w:ascii="Arial" w:hAnsi="Arial" w:cs="Arial"/>
                <w:position w:val="10"/>
                <w:sz w:val="18"/>
                <w:szCs w:val="18"/>
              </w:rPr>
              <w:t xml:space="preserve"> “Pun</w:t>
            </w:r>
            <w:r w:rsidR="00156C0D">
              <w:rPr>
                <w:rFonts w:ascii="Arial" w:hAnsi="Arial" w:cs="Arial"/>
                <w:position w:val="10"/>
                <w:sz w:val="18"/>
                <w:szCs w:val="18"/>
              </w:rPr>
              <w:t>t</w:t>
            </w:r>
            <w:r w:rsidR="00156C0D" w:rsidRPr="00156C0D">
              <w:rPr>
                <w:rFonts w:ascii="Arial" w:hAnsi="Arial" w:cs="Arial"/>
                <w:position w:val="10"/>
                <w:sz w:val="18"/>
                <w:szCs w:val="18"/>
              </w:rPr>
              <w:t xml:space="preserve">os de Fuga, </w:t>
            </w:r>
            <w:r w:rsidR="00913496">
              <w:rPr>
                <w:rFonts w:ascii="Arial" w:hAnsi="Arial" w:cs="Arial"/>
                <w:position w:val="10"/>
                <w:sz w:val="18"/>
                <w:szCs w:val="18"/>
              </w:rPr>
              <w:t>P</w:t>
            </w:r>
            <w:r w:rsidR="00156C0D" w:rsidRPr="00156C0D">
              <w:rPr>
                <w:rFonts w:ascii="Arial" w:hAnsi="Arial" w:cs="Arial"/>
                <w:position w:val="10"/>
                <w:sz w:val="18"/>
                <w:szCs w:val="18"/>
              </w:rPr>
              <w:t>olítica y Sociedad en el Chile del Siglo XXI</w:t>
            </w:r>
            <w:r w:rsidR="00156C0D">
              <w:rPr>
                <w:rFonts w:ascii="Arial" w:hAnsi="Arial" w:cs="Arial"/>
                <w:position w:val="10"/>
                <w:sz w:val="18"/>
                <w:szCs w:val="18"/>
              </w:rPr>
              <w:t>.</w:t>
            </w:r>
            <w:r w:rsidR="00DE6713" w:rsidRPr="00C60A84">
              <w:rPr>
                <w:rStyle w:val="Refdenotaalpie"/>
                <w:rFonts w:ascii="Arial" w:hAnsi="Arial" w:cs="Arial"/>
                <w:sz w:val="18"/>
                <w:szCs w:val="18"/>
              </w:rPr>
              <w:t xml:space="preserve"> </w:t>
            </w:r>
            <w:r w:rsidR="00DE6713" w:rsidRPr="00C60A84">
              <w:rPr>
                <w:rStyle w:val="Refdenotaalpie"/>
                <w:rFonts w:ascii="Arial" w:hAnsi="Arial" w:cs="Arial"/>
                <w:sz w:val="18"/>
                <w:szCs w:val="18"/>
              </w:rPr>
              <w:footnoteReference w:id="39"/>
            </w:r>
          </w:p>
          <w:p w14:paraId="6A02DDEA" w14:textId="77777777" w:rsidR="00A8014E" w:rsidRPr="007D12A8" w:rsidRDefault="00A8014E" w:rsidP="005B356A">
            <w:pPr>
              <w:spacing w:line="276" w:lineRule="auto"/>
              <w:jc w:val="both"/>
              <w:rPr>
                <w:rFonts w:ascii="Arial" w:hAnsi="Arial" w:cs="Arial"/>
                <w:color w:val="000000"/>
                <w:sz w:val="18"/>
                <w:szCs w:val="18"/>
                <w:lang w:val="es-ES"/>
              </w:rPr>
            </w:pPr>
          </w:p>
        </w:tc>
        <w:tc>
          <w:tcPr>
            <w:tcW w:w="2693" w:type="dxa"/>
            <w:shd w:val="clear" w:color="auto" w:fill="EEECE1" w:themeFill="background2"/>
          </w:tcPr>
          <w:p w14:paraId="0B085425" w14:textId="024FAE98" w:rsidR="00A8014E" w:rsidRPr="00DE6713" w:rsidRDefault="00DE6713" w:rsidP="005B356A">
            <w:pPr>
              <w:spacing w:line="276" w:lineRule="auto"/>
              <w:jc w:val="both"/>
              <w:rPr>
                <w:rFonts w:ascii="Arial" w:hAnsi="Arial" w:cs="Arial"/>
                <w:bCs/>
                <w:color w:val="000000"/>
                <w:sz w:val="18"/>
                <w:szCs w:val="18"/>
              </w:rPr>
            </w:pPr>
            <w:r w:rsidRPr="00DE6713">
              <w:rPr>
                <w:rFonts w:ascii="Arial" w:hAnsi="Arial" w:cs="Arial"/>
                <w:sz w:val="18"/>
                <w:szCs w:val="18"/>
              </w:rPr>
              <w:t>Tal política</w:t>
            </w:r>
            <w:r w:rsidR="00DB4BA2">
              <w:rPr>
                <w:rFonts w:ascii="Arial" w:hAnsi="Arial" w:cs="Arial"/>
                <w:sz w:val="18"/>
                <w:szCs w:val="18"/>
              </w:rPr>
              <w:t>,</w:t>
            </w:r>
            <w:r w:rsidRPr="00DE6713">
              <w:rPr>
                <w:rFonts w:ascii="Arial" w:hAnsi="Arial" w:cs="Arial"/>
                <w:sz w:val="18"/>
                <w:szCs w:val="18"/>
              </w:rPr>
              <w:t xml:space="preserve"> muestra una forma sesgada de concebir la gestión del Estado en democracia y la ausencia de una visión que le </w:t>
            </w:r>
            <w:proofErr w:type="spellStart"/>
            <w:r w:rsidRPr="00DE6713">
              <w:rPr>
                <w:rFonts w:ascii="Arial" w:hAnsi="Arial" w:cs="Arial"/>
                <w:sz w:val="18"/>
                <w:szCs w:val="18"/>
              </w:rPr>
              <w:t>de</w:t>
            </w:r>
            <w:proofErr w:type="spellEnd"/>
            <w:r w:rsidRPr="00DE6713">
              <w:rPr>
                <w:rFonts w:ascii="Arial" w:hAnsi="Arial" w:cs="Arial"/>
                <w:sz w:val="18"/>
                <w:szCs w:val="18"/>
              </w:rPr>
              <w:t xml:space="preserve"> un lugar significativo a las instituciones armadas en la proyección estratégica del país.</w:t>
            </w:r>
          </w:p>
        </w:tc>
        <w:tc>
          <w:tcPr>
            <w:tcW w:w="2879" w:type="dxa"/>
            <w:shd w:val="clear" w:color="auto" w:fill="EEECE1" w:themeFill="background2"/>
          </w:tcPr>
          <w:p w14:paraId="5990C5C3" w14:textId="45E9C167" w:rsidR="00A8014E" w:rsidRPr="00DE6713" w:rsidRDefault="00DE6713" w:rsidP="005B356A">
            <w:pPr>
              <w:spacing w:line="276" w:lineRule="auto"/>
              <w:jc w:val="both"/>
              <w:rPr>
                <w:rFonts w:ascii="Arial" w:hAnsi="Arial" w:cs="Arial"/>
                <w:color w:val="000000"/>
                <w:sz w:val="18"/>
                <w:szCs w:val="18"/>
                <w:lang w:val="es-ES"/>
              </w:rPr>
            </w:pPr>
            <w:r w:rsidRPr="00DE6713">
              <w:rPr>
                <w:rFonts w:ascii="Arial" w:hAnsi="Arial" w:cs="Arial"/>
                <w:sz w:val="18"/>
                <w:szCs w:val="18"/>
              </w:rPr>
              <w:t>El involucrar a las F</w:t>
            </w:r>
            <w:r>
              <w:rPr>
                <w:rFonts w:ascii="Arial" w:hAnsi="Arial" w:cs="Arial"/>
                <w:sz w:val="18"/>
                <w:szCs w:val="18"/>
              </w:rPr>
              <w:t>As</w:t>
            </w:r>
            <w:r w:rsidRPr="00DE6713">
              <w:rPr>
                <w:rFonts w:ascii="Arial" w:hAnsi="Arial" w:cs="Arial"/>
                <w:sz w:val="18"/>
                <w:szCs w:val="18"/>
              </w:rPr>
              <w:t xml:space="preserve"> en tareas no profesionales, por una parte, considera de hecho que parte de sus recursos están “ociosos” (si así fuera requeriría una profunda reforma)</w:t>
            </w:r>
            <w:r>
              <w:rPr>
                <w:rFonts w:ascii="Arial" w:hAnsi="Arial" w:cs="Arial"/>
                <w:sz w:val="18"/>
                <w:szCs w:val="18"/>
              </w:rPr>
              <w:t>.</w:t>
            </w:r>
          </w:p>
        </w:tc>
      </w:tr>
      <w:tr w:rsidR="00DE6713" w14:paraId="5BF8E455" w14:textId="77777777" w:rsidTr="001D777B">
        <w:trPr>
          <w:trHeight w:val="1659"/>
        </w:trPr>
        <w:tc>
          <w:tcPr>
            <w:tcW w:w="3256" w:type="dxa"/>
            <w:shd w:val="clear" w:color="auto" w:fill="EEECE1" w:themeFill="background2"/>
          </w:tcPr>
          <w:p w14:paraId="36587993" w14:textId="46D339E6" w:rsidR="00DE6713" w:rsidRPr="00DE6713" w:rsidRDefault="00913496" w:rsidP="00156C0D">
            <w:pPr>
              <w:pStyle w:val="NormalWeb"/>
              <w:jc w:val="both"/>
              <w:rPr>
                <w:rFonts w:ascii="Arial" w:hAnsi="Arial" w:cs="Arial"/>
                <w:position w:val="10"/>
                <w:sz w:val="18"/>
                <w:szCs w:val="18"/>
              </w:rPr>
            </w:pPr>
            <w:r w:rsidRPr="00564A25">
              <w:rPr>
                <w:rFonts w:ascii="Arial" w:hAnsi="Arial" w:cs="Arial"/>
                <w:b/>
                <w:bCs/>
                <w:sz w:val="18"/>
                <w:szCs w:val="18"/>
              </w:rPr>
              <w:t>Analista Internacional</w:t>
            </w:r>
            <w:r w:rsidR="00564A25">
              <w:rPr>
                <w:rFonts w:ascii="Arial" w:hAnsi="Arial" w:cs="Arial"/>
                <w:b/>
                <w:bCs/>
                <w:sz w:val="18"/>
                <w:szCs w:val="18"/>
              </w:rPr>
              <w:t>,</w:t>
            </w:r>
            <w:r>
              <w:rPr>
                <w:rFonts w:ascii="Arial" w:hAnsi="Arial" w:cs="Arial"/>
                <w:sz w:val="18"/>
                <w:szCs w:val="18"/>
              </w:rPr>
              <w:t xml:space="preserve"> “</w:t>
            </w:r>
            <w:r w:rsidR="00DE6713" w:rsidRPr="00DE6713">
              <w:rPr>
                <w:rFonts w:ascii="Arial" w:hAnsi="Arial" w:cs="Arial"/>
                <w:sz w:val="18"/>
                <w:szCs w:val="18"/>
              </w:rPr>
              <w:t>FAs y narcotráfico</w:t>
            </w:r>
            <w:r w:rsidRPr="00050225">
              <w:rPr>
                <w:rFonts w:ascii="Arial" w:hAnsi="Arial" w:cs="Arial"/>
                <w:sz w:val="18"/>
                <w:szCs w:val="18"/>
                <w:shd w:val="clear" w:color="auto" w:fill="EEECE1" w:themeFill="background2"/>
              </w:rPr>
              <w:t>”</w:t>
            </w:r>
            <w:r w:rsidR="00DE6713" w:rsidRPr="00050225">
              <w:rPr>
                <w:rFonts w:ascii="Arial" w:hAnsi="Arial" w:cs="Arial"/>
                <w:sz w:val="18"/>
                <w:szCs w:val="18"/>
                <w:shd w:val="clear" w:color="auto" w:fill="EEECE1" w:themeFill="background2"/>
              </w:rPr>
              <w:t>.</w:t>
            </w:r>
            <w:r w:rsidR="00DE6713" w:rsidRPr="00050225">
              <w:rPr>
                <w:rFonts w:ascii="Arial" w:hAnsi="Arial" w:cs="Arial"/>
                <w:bCs/>
                <w:color w:val="4A4A4A"/>
                <w:sz w:val="18"/>
                <w:szCs w:val="18"/>
                <w:shd w:val="clear" w:color="auto" w:fill="EEECE1" w:themeFill="background2"/>
              </w:rPr>
              <w:t xml:space="preserve"> La medida impulsada por el Gobierno para permitir la participación de las Fuerzas Armadas en la lucha contra el narcotráfico sigue despertando polémica.</w:t>
            </w:r>
            <w:r w:rsidR="00DE6713" w:rsidRPr="00050225">
              <w:rPr>
                <w:rStyle w:val="Refdenotaalpie"/>
                <w:rFonts w:ascii="Arial" w:hAnsi="Arial" w:cs="Arial"/>
                <w:sz w:val="18"/>
                <w:szCs w:val="18"/>
                <w:shd w:val="clear" w:color="auto" w:fill="EEECE1" w:themeFill="background2"/>
              </w:rPr>
              <w:t xml:space="preserve"> </w:t>
            </w:r>
            <w:r w:rsidR="00D80D6E" w:rsidRPr="00050225">
              <w:rPr>
                <w:rStyle w:val="Refdenotaalpie"/>
                <w:rFonts w:ascii="Arial" w:hAnsi="Arial" w:cs="Arial"/>
                <w:sz w:val="18"/>
                <w:szCs w:val="18"/>
                <w:shd w:val="clear" w:color="auto" w:fill="EEECE1" w:themeFill="background2"/>
              </w:rPr>
              <w:footnoteReference w:id="40"/>
            </w:r>
          </w:p>
        </w:tc>
        <w:tc>
          <w:tcPr>
            <w:tcW w:w="2693" w:type="dxa"/>
            <w:shd w:val="clear" w:color="auto" w:fill="EEECE1" w:themeFill="background2"/>
          </w:tcPr>
          <w:p w14:paraId="7B3CD198" w14:textId="3815BFCF" w:rsidR="00DE6713" w:rsidRPr="00DE6713" w:rsidRDefault="00DE6713" w:rsidP="005B356A">
            <w:pPr>
              <w:spacing w:line="276" w:lineRule="auto"/>
              <w:jc w:val="both"/>
              <w:rPr>
                <w:rFonts w:ascii="Arial" w:hAnsi="Arial" w:cs="Arial"/>
                <w:sz w:val="18"/>
                <w:szCs w:val="18"/>
              </w:rPr>
            </w:pPr>
            <w:r w:rsidRPr="00050225">
              <w:rPr>
                <w:rFonts w:ascii="Arial" w:hAnsi="Arial" w:cs="Arial"/>
                <w:bCs/>
                <w:color w:val="4A4A4A"/>
                <w:sz w:val="18"/>
                <w:szCs w:val="18"/>
                <w:shd w:val="clear" w:color="auto" w:fill="EEECE1" w:themeFill="background2"/>
              </w:rPr>
              <w:t>La medida es absolutamente innecesaria, no representa nada nuevo y expone a las FAs a la corrupción.</w:t>
            </w:r>
          </w:p>
        </w:tc>
        <w:tc>
          <w:tcPr>
            <w:tcW w:w="2879" w:type="dxa"/>
            <w:shd w:val="clear" w:color="auto" w:fill="EEECE1" w:themeFill="background2"/>
          </w:tcPr>
          <w:p w14:paraId="6741A236" w14:textId="61C9B0B4" w:rsidR="00DE6713" w:rsidRPr="00D80D6E" w:rsidRDefault="00D80D6E" w:rsidP="005B356A">
            <w:pPr>
              <w:spacing w:line="276" w:lineRule="auto"/>
              <w:jc w:val="both"/>
              <w:rPr>
                <w:rFonts w:ascii="Arial" w:hAnsi="Arial" w:cs="Arial"/>
                <w:sz w:val="18"/>
                <w:szCs w:val="18"/>
              </w:rPr>
            </w:pPr>
            <w:r w:rsidRPr="00D80D6E">
              <w:rPr>
                <w:rFonts w:ascii="Arial" w:hAnsi="Arial" w:cs="Arial"/>
                <w:bCs/>
                <w:color w:val="4A4A4A"/>
                <w:sz w:val="18"/>
                <w:szCs w:val="18"/>
                <w:shd w:val="clear" w:color="auto" w:fill="FFFFFF"/>
              </w:rPr>
              <w:t>“</w:t>
            </w:r>
            <w:r w:rsidRPr="00050225">
              <w:rPr>
                <w:rFonts w:ascii="Arial" w:hAnsi="Arial" w:cs="Arial"/>
                <w:bCs/>
                <w:color w:val="4A4A4A"/>
                <w:sz w:val="18"/>
                <w:szCs w:val="18"/>
                <w:shd w:val="clear" w:color="auto" w:fill="EEECE1" w:themeFill="background2"/>
              </w:rPr>
              <w:t xml:space="preserve">En todos los países en que los militares participaron en este tipo de actividades se dio este dicho tan popular que dice </w:t>
            </w:r>
            <w:r w:rsidR="00DB4BA2">
              <w:rPr>
                <w:rFonts w:ascii="Arial" w:hAnsi="Arial" w:cs="Arial"/>
                <w:bCs/>
                <w:color w:val="4A4A4A"/>
                <w:sz w:val="18"/>
                <w:szCs w:val="18"/>
                <w:shd w:val="clear" w:color="auto" w:fill="EEECE1" w:themeFill="background2"/>
              </w:rPr>
              <w:t>“</w:t>
            </w:r>
            <w:r w:rsidRPr="00050225">
              <w:rPr>
                <w:rFonts w:ascii="Arial" w:hAnsi="Arial" w:cs="Arial"/>
                <w:bCs/>
                <w:color w:val="4A4A4A"/>
                <w:sz w:val="18"/>
                <w:szCs w:val="18"/>
                <w:shd w:val="clear" w:color="auto" w:fill="EEECE1" w:themeFill="background2"/>
              </w:rPr>
              <w:t>el que va a la guerra le entran balas</w:t>
            </w:r>
            <w:r w:rsidR="00DB4BA2">
              <w:rPr>
                <w:rFonts w:ascii="Arial" w:hAnsi="Arial" w:cs="Arial"/>
                <w:bCs/>
                <w:color w:val="4A4A4A"/>
                <w:sz w:val="18"/>
                <w:szCs w:val="18"/>
                <w:shd w:val="clear" w:color="auto" w:fill="EEECE1" w:themeFill="background2"/>
              </w:rPr>
              <w:t>”</w:t>
            </w:r>
            <w:r w:rsidRPr="00050225">
              <w:rPr>
                <w:rFonts w:ascii="Arial" w:hAnsi="Arial" w:cs="Arial"/>
                <w:bCs/>
                <w:color w:val="4A4A4A"/>
                <w:sz w:val="18"/>
                <w:szCs w:val="18"/>
                <w:shd w:val="clear" w:color="auto" w:fill="EEECE1" w:themeFill="background2"/>
              </w:rPr>
              <w:t>. Y las balas que le entran a las Fuerzas Armadas es la corrupción".</w:t>
            </w:r>
          </w:p>
        </w:tc>
      </w:tr>
    </w:tbl>
    <w:p w14:paraId="217CBE38" w14:textId="28B8761F" w:rsidR="00BB784B" w:rsidRPr="00E647B3" w:rsidRDefault="005A4BDD" w:rsidP="005A4BDD">
      <w:pPr>
        <w:spacing w:line="276" w:lineRule="auto"/>
        <w:jc w:val="center"/>
        <w:rPr>
          <w:rFonts w:ascii="Arial" w:hAnsi="Arial" w:cs="Arial"/>
          <w:color w:val="000000" w:themeColor="text1"/>
          <w:sz w:val="20"/>
          <w:szCs w:val="20"/>
        </w:rPr>
      </w:pPr>
      <w:r w:rsidRPr="00E647B3">
        <w:rPr>
          <w:rFonts w:ascii="Arial" w:hAnsi="Arial" w:cs="Arial"/>
          <w:color w:val="000000" w:themeColor="text1"/>
          <w:sz w:val="20"/>
          <w:szCs w:val="20"/>
        </w:rPr>
        <w:t>Fuente:  Elaboración propia, a partir de datos obtenidos en medios de prensa</w:t>
      </w:r>
      <w:r w:rsidR="000139BA" w:rsidRPr="00E647B3">
        <w:rPr>
          <w:rFonts w:ascii="Arial" w:hAnsi="Arial" w:cs="Arial"/>
          <w:color w:val="000000" w:themeColor="text1"/>
          <w:sz w:val="20"/>
          <w:szCs w:val="20"/>
        </w:rPr>
        <w:t>, libros y revistas</w:t>
      </w:r>
      <w:r w:rsidRPr="00E647B3">
        <w:rPr>
          <w:rFonts w:ascii="Arial" w:hAnsi="Arial" w:cs="Arial"/>
          <w:color w:val="000000" w:themeColor="text1"/>
          <w:sz w:val="20"/>
          <w:szCs w:val="20"/>
        </w:rPr>
        <w:t xml:space="preserve"> digital</w:t>
      </w:r>
      <w:r w:rsidR="000139BA" w:rsidRPr="00E647B3">
        <w:rPr>
          <w:rFonts w:ascii="Arial" w:hAnsi="Arial" w:cs="Arial"/>
          <w:color w:val="000000" w:themeColor="text1"/>
          <w:sz w:val="20"/>
          <w:szCs w:val="20"/>
        </w:rPr>
        <w:t xml:space="preserve">es de </w:t>
      </w:r>
      <w:r w:rsidR="00F07899" w:rsidRPr="00E647B3">
        <w:rPr>
          <w:rFonts w:ascii="Arial" w:hAnsi="Arial" w:cs="Arial"/>
          <w:color w:val="000000" w:themeColor="text1"/>
          <w:sz w:val="20"/>
          <w:szCs w:val="20"/>
        </w:rPr>
        <w:t>carácter</w:t>
      </w:r>
      <w:r w:rsidRPr="00E647B3">
        <w:rPr>
          <w:rFonts w:ascii="Arial" w:hAnsi="Arial" w:cs="Arial"/>
          <w:color w:val="000000" w:themeColor="text1"/>
          <w:sz w:val="20"/>
          <w:szCs w:val="20"/>
        </w:rPr>
        <w:t xml:space="preserve"> nacional (2019-2022)</w:t>
      </w:r>
      <w:r w:rsidR="008029D5" w:rsidRPr="00E647B3">
        <w:rPr>
          <w:rFonts w:ascii="Arial" w:hAnsi="Arial" w:cs="Arial"/>
          <w:color w:val="000000" w:themeColor="text1"/>
          <w:sz w:val="20"/>
          <w:szCs w:val="20"/>
        </w:rPr>
        <w:t>.</w:t>
      </w:r>
    </w:p>
    <w:p w14:paraId="3A231FB1" w14:textId="68E2EAA3" w:rsidR="00BB784B" w:rsidRDefault="00BB784B" w:rsidP="005B356A">
      <w:pPr>
        <w:spacing w:line="276" w:lineRule="auto"/>
        <w:jc w:val="both"/>
        <w:rPr>
          <w:rFonts w:ascii="Arial" w:hAnsi="Arial" w:cs="Arial"/>
          <w:color w:val="000000" w:themeColor="text1"/>
        </w:rPr>
      </w:pPr>
    </w:p>
    <w:p w14:paraId="24B93E5C" w14:textId="4C23BE89" w:rsidR="00456449" w:rsidRPr="0029318C" w:rsidRDefault="00BA1556" w:rsidP="0029318C">
      <w:pPr>
        <w:pStyle w:val="HTMLconformatoprevio"/>
        <w:numPr>
          <w:ilvl w:val="0"/>
          <w:numId w:val="28"/>
        </w:numPr>
        <w:shd w:val="clear" w:color="auto" w:fill="FFFFFF"/>
        <w:spacing w:line="276" w:lineRule="auto"/>
        <w:jc w:val="both"/>
        <w:rPr>
          <w:rFonts w:ascii="Arial" w:hAnsi="Arial" w:cs="Arial"/>
          <w:b/>
          <w:sz w:val="24"/>
          <w:szCs w:val="24"/>
          <w:lang w:val="es-ES"/>
        </w:rPr>
      </w:pPr>
      <w:r w:rsidRPr="0029318C">
        <w:rPr>
          <w:rFonts w:ascii="Arial" w:hAnsi="Arial" w:cs="Arial"/>
          <w:b/>
          <w:sz w:val="24"/>
          <w:szCs w:val="24"/>
          <w:lang w:val="es-ES"/>
        </w:rPr>
        <w:t>Las FAs y Decreto Supremo 265</w:t>
      </w:r>
    </w:p>
    <w:p w14:paraId="12517BFE" w14:textId="5B0E7A2A" w:rsidR="00BA1556" w:rsidRPr="0029318C" w:rsidRDefault="00BA1556" w:rsidP="0029318C">
      <w:pPr>
        <w:pStyle w:val="HTMLconformatoprevio"/>
        <w:shd w:val="clear" w:color="auto" w:fill="FFFFFF"/>
        <w:spacing w:line="276" w:lineRule="auto"/>
        <w:jc w:val="both"/>
        <w:rPr>
          <w:rFonts w:ascii="Arial" w:hAnsi="Arial" w:cs="Arial"/>
          <w:b/>
          <w:sz w:val="24"/>
          <w:szCs w:val="24"/>
          <w:lang w:val="es-ES"/>
        </w:rPr>
      </w:pPr>
    </w:p>
    <w:p w14:paraId="56ADFFD0" w14:textId="7882E699" w:rsidR="00BA1556" w:rsidRPr="0029318C" w:rsidRDefault="00BA1556" w:rsidP="0029318C">
      <w:pPr>
        <w:spacing w:line="276" w:lineRule="auto"/>
        <w:jc w:val="both"/>
        <w:rPr>
          <w:rFonts w:ascii="Arial" w:hAnsi="Arial" w:cs="Arial"/>
          <w:iCs/>
          <w:color w:val="6F7885"/>
          <w:shd w:val="clear" w:color="auto" w:fill="FFFFFF"/>
        </w:rPr>
      </w:pPr>
      <w:r w:rsidRPr="0029318C">
        <w:rPr>
          <w:rFonts w:ascii="Arial" w:hAnsi="Arial" w:cs="Arial"/>
          <w:iCs/>
          <w:color w:val="000000" w:themeColor="text1"/>
          <w:shd w:val="clear" w:color="auto" w:fill="FFFFFF"/>
        </w:rPr>
        <w:t>La sensación de inseguridad ha venido creciendo en América Latina en el último tiempo, asociado principalmente al aumento del narcotráfico, crimen organizado y  otras amenazas transnacionales que afectan a nuestra sociedad, impactado negativamente en la vida de las personas especialmente en la zona norte del país, por lo que autoridades ha</w:t>
      </w:r>
      <w:r w:rsidR="00A14E30" w:rsidRPr="0029318C">
        <w:rPr>
          <w:rFonts w:ascii="Arial" w:hAnsi="Arial" w:cs="Arial"/>
          <w:iCs/>
          <w:color w:val="000000" w:themeColor="text1"/>
          <w:shd w:val="clear" w:color="auto" w:fill="FFFFFF"/>
        </w:rPr>
        <w:t xml:space="preserve">n buscado soluciones a través </w:t>
      </w:r>
      <w:r w:rsidRPr="0029318C">
        <w:rPr>
          <w:rFonts w:ascii="Arial" w:hAnsi="Arial" w:cs="Arial"/>
          <w:iCs/>
          <w:color w:val="000000" w:themeColor="text1"/>
          <w:shd w:val="clear" w:color="auto" w:fill="FFFFFF"/>
        </w:rPr>
        <w:t xml:space="preserve">la creación del Consejo Asesor para el Control del Crimen Organizado Transnacional, junto a la implementación del Plan Frontera Segura, dependiente del Ministerio del Interior y Seguridad Pública. </w:t>
      </w:r>
      <w:r w:rsidR="00A14E30" w:rsidRPr="0029318C">
        <w:rPr>
          <w:rFonts w:ascii="Arial" w:hAnsi="Arial" w:cs="Arial"/>
          <w:iCs/>
          <w:color w:val="000000" w:themeColor="text1"/>
          <w:shd w:val="clear" w:color="auto" w:fill="FFFFFF"/>
        </w:rPr>
        <w:t>Además de ello</w:t>
      </w:r>
      <w:r w:rsidRPr="0029318C">
        <w:rPr>
          <w:rFonts w:ascii="Arial" w:hAnsi="Arial" w:cs="Arial"/>
          <w:iCs/>
          <w:color w:val="000000" w:themeColor="text1"/>
          <w:shd w:val="clear" w:color="auto" w:fill="FFFFFF"/>
        </w:rPr>
        <w:t xml:space="preserve">, </w:t>
      </w:r>
      <w:r w:rsidR="00A14E30" w:rsidRPr="0029318C">
        <w:rPr>
          <w:rFonts w:ascii="Arial" w:hAnsi="Arial" w:cs="Arial"/>
          <w:iCs/>
          <w:color w:val="000000" w:themeColor="text1"/>
          <w:shd w:val="clear" w:color="auto" w:fill="FFFFFF"/>
        </w:rPr>
        <w:t xml:space="preserve">el año 2019 </w:t>
      </w:r>
      <w:r w:rsidRPr="0029318C">
        <w:rPr>
          <w:rFonts w:ascii="Arial" w:hAnsi="Arial" w:cs="Arial"/>
          <w:iCs/>
          <w:color w:val="000000" w:themeColor="text1"/>
          <w:shd w:val="clear" w:color="auto" w:fill="FFFFFF"/>
        </w:rPr>
        <w:t xml:space="preserve">la dictación del </w:t>
      </w:r>
      <w:r w:rsidR="00050225">
        <w:rPr>
          <w:rFonts w:ascii="Arial" w:hAnsi="Arial" w:cs="Arial"/>
          <w:iCs/>
          <w:color w:val="000000" w:themeColor="text1"/>
          <w:shd w:val="clear" w:color="auto" w:fill="FFFFFF"/>
        </w:rPr>
        <w:t>DS</w:t>
      </w:r>
      <w:r w:rsidRPr="0029318C">
        <w:rPr>
          <w:rFonts w:ascii="Arial" w:hAnsi="Arial" w:cs="Arial"/>
          <w:iCs/>
          <w:color w:val="000000" w:themeColor="text1"/>
          <w:shd w:val="clear" w:color="auto" w:fill="FFFFFF"/>
        </w:rPr>
        <w:t xml:space="preserve"> 265 que incorpora la </w:t>
      </w:r>
      <w:r w:rsidR="00A14E30" w:rsidRPr="0029318C">
        <w:rPr>
          <w:rFonts w:ascii="Arial" w:hAnsi="Arial" w:cs="Arial"/>
          <w:iCs/>
          <w:color w:val="000000" w:themeColor="text1"/>
          <w:shd w:val="clear" w:color="auto" w:fill="FFFFFF"/>
        </w:rPr>
        <w:t>contribución de las FAs</w:t>
      </w:r>
      <w:r w:rsidRPr="0029318C">
        <w:rPr>
          <w:rFonts w:ascii="Arial" w:hAnsi="Arial" w:cs="Arial"/>
          <w:iCs/>
          <w:color w:val="000000" w:themeColor="text1"/>
          <w:shd w:val="clear" w:color="auto" w:fill="FFFFFF"/>
        </w:rPr>
        <w:t xml:space="preserve"> </w:t>
      </w:r>
      <w:r w:rsidR="00A14E30" w:rsidRPr="0029318C">
        <w:rPr>
          <w:rFonts w:ascii="Arial" w:hAnsi="Arial" w:cs="Arial"/>
          <w:iCs/>
          <w:color w:val="000000" w:themeColor="text1"/>
          <w:shd w:val="clear" w:color="auto" w:fill="FFFFFF"/>
        </w:rPr>
        <w:t xml:space="preserve">para apoyar a las policías </w:t>
      </w:r>
      <w:r w:rsidRPr="0029318C">
        <w:rPr>
          <w:rFonts w:ascii="Arial" w:hAnsi="Arial" w:cs="Arial"/>
          <w:iCs/>
          <w:color w:val="000000" w:themeColor="text1"/>
          <w:shd w:val="clear" w:color="auto" w:fill="FFFFFF"/>
        </w:rPr>
        <w:t xml:space="preserve">al </w:t>
      </w:r>
      <w:r w:rsidR="00A14E30" w:rsidRPr="0029318C">
        <w:rPr>
          <w:rFonts w:ascii="Arial" w:hAnsi="Arial" w:cs="Arial"/>
          <w:iCs/>
          <w:color w:val="000000" w:themeColor="text1"/>
          <w:shd w:val="clear" w:color="auto" w:fill="FFFFFF"/>
        </w:rPr>
        <w:t xml:space="preserve">combate del </w:t>
      </w:r>
      <w:r w:rsidRPr="0029318C">
        <w:rPr>
          <w:rFonts w:ascii="Arial" w:hAnsi="Arial" w:cs="Arial"/>
          <w:iCs/>
          <w:color w:val="000000" w:themeColor="text1"/>
          <w:shd w:val="clear" w:color="auto" w:fill="FFFFFF"/>
        </w:rPr>
        <w:t xml:space="preserve">crimen organizado y el narcotráfico en la </w:t>
      </w:r>
      <w:r w:rsidR="004119B0" w:rsidRPr="0029318C">
        <w:rPr>
          <w:rFonts w:ascii="Arial" w:hAnsi="Arial" w:cs="Arial"/>
          <w:iCs/>
          <w:color w:val="000000" w:themeColor="text1"/>
          <w:shd w:val="clear" w:color="auto" w:fill="FFFFFF"/>
        </w:rPr>
        <w:t>zona fronteriza</w:t>
      </w:r>
      <w:r w:rsidRPr="0029318C">
        <w:rPr>
          <w:rFonts w:ascii="Arial" w:hAnsi="Arial" w:cs="Arial"/>
          <w:iCs/>
          <w:color w:val="000000" w:themeColor="text1"/>
          <w:shd w:val="clear" w:color="auto" w:fill="FFFFFF"/>
        </w:rPr>
        <w:t xml:space="preserve"> norte del país</w:t>
      </w:r>
      <w:r w:rsidR="00A14E30" w:rsidRPr="0029318C">
        <w:rPr>
          <w:rFonts w:ascii="Arial" w:hAnsi="Arial" w:cs="Arial"/>
          <w:iCs/>
          <w:color w:val="000000" w:themeColor="text1"/>
          <w:shd w:val="clear" w:color="auto" w:fill="FFFFFF"/>
        </w:rPr>
        <w:t xml:space="preserve">. </w:t>
      </w:r>
    </w:p>
    <w:p w14:paraId="7ADDA034" w14:textId="2357F237" w:rsidR="00A14E30" w:rsidRPr="0029318C" w:rsidRDefault="00A14E30" w:rsidP="0029318C">
      <w:pPr>
        <w:spacing w:line="276" w:lineRule="auto"/>
        <w:jc w:val="both"/>
        <w:rPr>
          <w:rFonts w:ascii="Arial" w:hAnsi="Arial" w:cs="Arial"/>
        </w:rPr>
      </w:pPr>
    </w:p>
    <w:p w14:paraId="4C4F7893" w14:textId="2004B493" w:rsidR="00DF2453" w:rsidRPr="0029318C" w:rsidRDefault="00E647B3" w:rsidP="0029318C">
      <w:pPr>
        <w:spacing w:line="276" w:lineRule="auto"/>
        <w:jc w:val="both"/>
        <w:textAlignment w:val="baseline"/>
        <w:rPr>
          <w:rFonts w:ascii="Arial" w:hAnsi="Arial" w:cs="Arial"/>
          <w:color w:val="333333"/>
        </w:rPr>
      </w:pPr>
      <w:r>
        <w:rPr>
          <w:rFonts w:ascii="Arial" w:hAnsi="Arial" w:cs="Arial"/>
        </w:rPr>
        <w:t>En general</w:t>
      </w:r>
      <w:r w:rsidR="00A14E30" w:rsidRPr="0029318C">
        <w:rPr>
          <w:rFonts w:ascii="Arial" w:hAnsi="Arial" w:cs="Arial"/>
        </w:rPr>
        <w:t>, las FAs cumplen las tareas encomendadas por las autoridades, ejerciendo a través de la polivalencia ante nuevas amenazas y riesgos</w:t>
      </w:r>
      <w:r w:rsidR="00913496" w:rsidRPr="0029318C">
        <w:rPr>
          <w:rFonts w:ascii="Arial" w:hAnsi="Arial" w:cs="Arial"/>
        </w:rPr>
        <w:t>,</w:t>
      </w:r>
      <w:r w:rsidR="00A14E30" w:rsidRPr="0029318C">
        <w:rPr>
          <w:rFonts w:ascii="Arial" w:hAnsi="Arial" w:cs="Arial"/>
        </w:rPr>
        <w:t xml:space="preserve"> sus </w:t>
      </w:r>
      <w:r w:rsidR="00A14E30" w:rsidRPr="0029318C">
        <w:rPr>
          <w:rFonts w:ascii="Arial" w:hAnsi="Arial" w:cs="Arial"/>
        </w:rPr>
        <w:lastRenderedPageBreak/>
        <w:t xml:space="preserve">funciones para tal materia, </w:t>
      </w:r>
      <w:r w:rsidR="00913496" w:rsidRPr="0029318C">
        <w:rPr>
          <w:rFonts w:ascii="Arial" w:hAnsi="Arial" w:cs="Arial"/>
        </w:rPr>
        <w:t xml:space="preserve">en consecuencia, </w:t>
      </w:r>
      <w:r w:rsidR="00DF2453" w:rsidRPr="0029318C">
        <w:rPr>
          <w:rFonts w:ascii="Arial" w:hAnsi="Arial" w:cs="Arial"/>
          <w:color w:val="000000" w:themeColor="text1"/>
          <w:shd w:val="clear" w:color="auto" w:fill="FFFFFF"/>
        </w:rPr>
        <w:t>tal</w:t>
      </w:r>
      <w:r w:rsidR="00A14E30" w:rsidRPr="0029318C">
        <w:rPr>
          <w:rFonts w:ascii="Arial" w:hAnsi="Arial" w:cs="Arial"/>
          <w:color w:val="000000" w:themeColor="text1"/>
          <w:shd w:val="clear" w:color="auto" w:fill="FFFFFF"/>
        </w:rPr>
        <w:t xml:space="preserve"> polivalencia est</w:t>
      </w:r>
      <w:r w:rsidR="008029D5">
        <w:rPr>
          <w:rFonts w:ascii="Arial" w:hAnsi="Arial" w:cs="Arial"/>
          <w:color w:val="000000" w:themeColor="text1"/>
          <w:shd w:val="clear" w:color="auto" w:fill="FFFFFF"/>
        </w:rPr>
        <w:t>aría</w:t>
      </w:r>
      <w:r w:rsidR="00A14E30" w:rsidRPr="0029318C">
        <w:rPr>
          <w:rFonts w:ascii="Arial" w:hAnsi="Arial" w:cs="Arial"/>
          <w:color w:val="000000" w:themeColor="text1"/>
          <w:shd w:val="clear" w:color="auto" w:fill="FFFFFF"/>
        </w:rPr>
        <w:t xml:space="preserve"> justificando en la región la participación de las F</w:t>
      </w:r>
      <w:r w:rsidR="00DF2453" w:rsidRPr="0029318C">
        <w:rPr>
          <w:rFonts w:ascii="Arial" w:hAnsi="Arial" w:cs="Arial"/>
          <w:color w:val="000000" w:themeColor="text1"/>
          <w:shd w:val="clear" w:color="auto" w:fill="FFFFFF"/>
        </w:rPr>
        <w:t>As</w:t>
      </w:r>
      <w:r w:rsidR="00A14E30" w:rsidRPr="0029318C">
        <w:rPr>
          <w:rFonts w:ascii="Arial" w:hAnsi="Arial" w:cs="Arial"/>
          <w:color w:val="000000" w:themeColor="text1"/>
          <w:shd w:val="clear" w:color="auto" w:fill="FFFFFF"/>
        </w:rPr>
        <w:t xml:space="preserve"> en tareas ajenas a la preparación de las fuerzas para la seguridad exterior, </w:t>
      </w:r>
      <w:r w:rsidR="00913496" w:rsidRPr="0029318C">
        <w:rPr>
          <w:rFonts w:ascii="Arial" w:hAnsi="Arial" w:cs="Arial"/>
          <w:color w:val="000000" w:themeColor="text1"/>
          <w:shd w:val="clear" w:color="auto" w:fill="FFFFFF"/>
        </w:rPr>
        <w:t xml:space="preserve">esto </w:t>
      </w:r>
      <w:r w:rsidR="00A14E30" w:rsidRPr="0029318C">
        <w:rPr>
          <w:rFonts w:ascii="Arial" w:hAnsi="Arial" w:cs="Arial"/>
          <w:color w:val="000000" w:themeColor="text1"/>
          <w:shd w:val="clear" w:color="auto" w:fill="FFFFFF"/>
        </w:rPr>
        <w:t xml:space="preserve">se </w:t>
      </w:r>
      <w:r w:rsidR="00DF2453" w:rsidRPr="0029318C">
        <w:rPr>
          <w:rFonts w:ascii="Arial" w:hAnsi="Arial" w:cs="Arial"/>
          <w:color w:val="000000" w:themeColor="text1"/>
          <w:shd w:val="clear" w:color="auto" w:fill="FFFFFF"/>
        </w:rPr>
        <w:t>debe</w:t>
      </w:r>
      <w:r>
        <w:rPr>
          <w:rFonts w:ascii="Arial" w:hAnsi="Arial" w:cs="Arial"/>
          <w:color w:val="000000" w:themeColor="text1"/>
          <w:shd w:val="clear" w:color="auto" w:fill="FFFFFF"/>
        </w:rPr>
        <w:t>ría</w:t>
      </w:r>
      <w:r w:rsidR="00DF2453" w:rsidRPr="0029318C">
        <w:rPr>
          <w:rFonts w:ascii="Arial" w:hAnsi="Arial" w:cs="Arial"/>
          <w:color w:val="000000" w:themeColor="text1"/>
          <w:shd w:val="clear" w:color="auto" w:fill="FFFFFF"/>
        </w:rPr>
        <w:t xml:space="preserve"> principalmente</w:t>
      </w:r>
      <w:r w:rsidR="00A14E30" w:rsidRPr="0029318C">
        <w:rPr>
          <w:rFonts w:ascii="Arial" w:hAnsi="Arial" w:cs="Arial"/>
          <w:color w:val="000000" w:themeColor="text1"/>
          <w:shd w:val="clear" w:color="auto" w:fill="FFFFFF"/>
        </w:rPr>
        <w:t xml:space="preserve"> por la fragilidad estatal en algunos </w:t>
      </w:r>
      <w:r w:rsidR="00DF2453" w:rsidRPr="0029318C">
        <w:rPr>
          <w:rFonts w:ascii="Arial" w:hAnsi="Arial" w:cs="Arial"/>
          <w:color w:val="000000" w:themeColor="text1"/>
          <w:shd w:val="clear" w:color="auto" w:fill="FFFFFF"/>
        </w:rPr>
        <w:t>casos, que han permitido</w:t>
      </w:r>
      <w:r w:rsidR="00A14E30" w:rsidRPr="0029318C">
        <w:rPr>
          <w:rFonts w:ascii="Arial" w:hAnsi="Arial" w:cs="Arial"/>
          <w:color w:val="000000" w:themeColor="text1"/>
          <w:shd w:val="clear" w:color="auto" w:fill="FFFFFF"/>
        </w:rPr>
        <w:t xml:space="preserve"> la generación de condiciones para el </w:t>
      </w:r>
      <w:r w:rsidR="00DF2453" w:rsidRPr="0029318C">
        <w:rPr>
          <w:rFonts w:ascii="Arial" w:hAnsi="Arial" w:cs="Arial"/>
          <w:color w:val="000000" w:themeColor="text1"/>
          <w:shd w:val="clear" w:color="auto" w:fill="FFFFFF"/>
        </w:rPr>
        <w:t xml:space="preserve">aumento del delito con deficientes </w:t>
      </w:r>
      <w:r w:rsidR="00A14E30" w:rsidRPr="0029318C">
        <w:rPr>
          <w:rFonts w:ascii="Arial" w:hAnsi="Arial" w:cs="Arial"/>
          <w:color w:val="000000" w:themeColor="text1"/>
          <w:shd w:val="clear" w:color="auto" w:fill="FFFFFF"/>
        </w:rPr>
        <w:t>políticas de seguridad</w:t>
      </w:r>
      <w:r w:rsidR="00DF2453" w:rsidRPr="0029318C">
        <w:rPr>
          <w:rFonts w:ascii="Arial" w:hAnsi="Arial" w:cs="Arial"/>
          <w:color w:val="000000" w:themeColor="text1"/>
          <w:shd w:val="clear" w:color="auto" w:fill="FFFFFF"/>
        </w:rPr>
        <w:t>.</w:t>
      </w:r>
      <w:r w:rsidR="00DF2453" w:rsidRPr="0029318C">
        <w:rPr>
          <w:rStyle w:val="Refdenotaalpie"/>
          <w:rFonts w:ascii="Arial" w:hAnsi="Arial" w:cs="Arial"/>
        </w:rPr>
        <w:t xml:space="preserve"> </w:t>
      </w:r>
      <w:r w:rsidR="00DF2453" w:rsidRPr="0029318C">
        <w:rPr>
          <w:rStyle w:val="Refdenotaalpie"/>
          <w:rFonts w:ascii="Arial" w:hAnsi="Arial" w:cs="Arial"/>
        </w:rPr>
        <w:footnoteReference w:id="41"/>
      </w:r>
    </w:p>
    <w:p w14:paraId="1B0C8094" w14:textId="66CCE9B7" w:rsidR="00A14E30" w:rsidRPr="0029318C" w:rsidRDefault="00A14E30" w:rsidP="0029318C">
      <w:pPr>
        <w:spacing w:line="276" w:lineRule="auto"/>
        <w:jc w:val="both"/>
        <w:rPr>
          <w:rFonts w:ascii="Arial" w:hAnsi="Arial" w:cs="Arial"/>
          <w:color w:val="000000" w:themeColor="text1"/>
        </w:rPr>
      </w:pPr>
    </w:p>
    <w:p w14:paraId="4BAEBAFE" w14:textId="2409A4A3" w:rsidR="00B72055" w:rsidRPr="0029318C" w:rsidRDefault="004119B0" w:rsidP="0029318C">
      <w:pPr>
        <w:spacing w:line="276" w:lineRule="auto"/>
        <w:jc w:val="both"/>
        <w:rPr>
          <w:rFonts w:ascii="Arial" w:hAnsi="Arial" w:cs="Arial"/>
        </w:rPr>
      </w:pPr>
      <w:r w:rsidRPr="00050225">
        <w:rPr>
          <w:rFonts w:ascii="Arial" w:hAnsi="Arial" w:cs="Arial"/>
          <w:color w:val="000000" w:themeColor="text1"/>
          <w:shd w:val="clear" w:color="auto" w:fill="FFFFFF"/>
        </w:rPr>
        <w:t>En tal sentido, l</w:t>
      </w:r>
      <w:r w:rsidR="00B72055" w:rsidRPr="00050225">
        <w:rPr>
          <w:rFonts w:ascii="Arial" w:hAnsi="Arial" w:cs="Arial"/>
          <w:color w:val="000000" w:themeColor="text1"/>
          <w:shd w:val="clear" w:color="auto" w:fill="FFFFFF"/>
        </w:rPr>
        <w:t>o que sí exige la C</w:t>
      </w:r>
      <w:r w:rsidR="005F2598">
        <w:rPr>
          <w:rFonts w:ascii="Arial" w:hAnsi="Arial" w:cs="Arial"/>
          <w:color w:val="000000" w:themeColor="text1"/>
          <w:shd w:val="clear" w:color="auto" w:fill="FFFFFF"/>
        </w:rPr>
        <w:t>PR</w:t>
      </w:r>
      <w:r w:rsidR="00B72055" w:rsidRPr="00050225">
        <w:rPr>
          <w:rFonts w:ascii="Arial" w:hAnsi="Arial" w:cs="Arial"/>
          <w:color w:val="000000" w:themeColor="text1"/>
          <w:shd w:val="clear" w:color="auto" w:fill="FFFFFF"/>
        </w:rPr>
        <w:t>, pero en virtud del principio de legalidad contenido en el artículo 7º, es que si un órgano ejerce actividades policiales sea porque la ley le atribuyó esa función. El decreto Nº 265 no entrega una nueva función a las FA</w:t>
      </w:r>
      <w:r w:rsidR="00913496" w:rsidRPr="00050225">
        <w:rPr>
          <w:rFonts w:ascii="Arial" w:hAnsi="Arial" w:cs="Arial"/>
          <w:color w:val="000000" w:themeColor="text1"/>
          <w:shd w:val="clear" w:color="auto" w:fill="FFFFFF"/>
        </w:rPr>
        <w:t>s</w:t>
      </w:r>
      <w:r w:rsidR="00B72055" w:rsidRPr="00050225">
        <w:rPr>
          <w:rFonts w:ascii="Arial" w:hAnsi="Arial" w:cs="Arial"/>
          <w:color w:val="000000" w:themeColor="text1"/>
          <w:shd w:val="clear" w:color="auto" w:fill="FFFFFF"/>
        </w:rPr>
        <w:t>, sino que regula una existente que ha sido declarada, incluso expresamente, en los Libros de la Defensa Nacional del año </w:t>
      </w:r>
      <w:hyperlink r:id="rId8" w:history="1">
        <w:r w:rsidR="00B72055" w:rsidRPr="00050225">
          <w:rPr>
            <w:rFonts w:ascii="Arial" w:hAnsi="Arial" w:cs="Arial"/>
            <w:color w:val="000000" w:themeColor="text1"/>
            <w:u w:val="single"/>
          </w:rPr>
          <w:t>1997</w:t>
        </w:r>
      </w:hyperlink>
      <w:r w:rsidR="00B72055" w:rsidRPr="00050225">
        <w:rPr>
          <w:rFonts w:ascii="Arial" w:hAnsi="Arial" w:cs="Arial"/>
          <w:color w:val="000000" w:themeColor="text1"/>
          <w:shd w:val="clear" w:color="auto" w:fill="FFFFFF"/>
        </w:rPr>
        <w:t> (pp. 73, 88 y 125), </w:t>
      </w:r>
      <w:hyperlink r:id="rId9" w:history="1">
        <w:r w:rsidR="00B72055" w:rsidRPr="00050225">
          <w:rPr>
            <w:rFonts w:ascii="Arial" w:hAnsi="Arial" w:cs="Arial"/>
            <w:color w:val="000000" w:themeColor="text1"/>
            <w:u w:val="single"/>
          </w:rPr>
          <w:t>2002</w:t>
        </w:r>
      </w:hyperlink>
      <w:r w:rsidR="00B72055" w:rsidRPr="00050225">
        <w:rPr>
          <w:rFonts w:ascii="Arial" w:hAnsi="Arial" w:cs="Arial"/>
          <w:color w:val="000000" w:themeColor="text1"/>
          <w:shd w:val="clear" w:color="auto" w:fill="FFFFFF"/>
        </w:rPr>
        <w:t> (pp. 50, 73 y 107), </w:t>
      </w:r>
      <w:hyperlink r:id="rId10" w:history="1">
        <w:r w:rsidR="00B72055" w:rsidRPr="00050225">
          <w:rPr>
            <w:rFonts w:ascii="Arial" w:hAnsi="Arial" w:cs="Arial"/>
            <w:color w:val="000000" w:themeColor="text1"/>
            <w:u w:val="single"/>
          </w:rPr>
          <w:t>2010</w:t>
        </w:r>
      </w:hyperlink>
      <w:r w:rsidR="00B72055" w:rsidRPr="00050225">
        <w:rPr>
          <w:rFonts w:ascii="Arial" w:hAnsi="Arial" w:cs="Arial"/>
          <w:color w:val="000000" w:themeColor="text1"/>
          <w:shd w:val="clear" w:color="auto" w:fill="FFFFFF"/>
        </w:rPr>
        <w:t> (p. 264) y </w:t>
      </w:r>
      <w:hyperlink r:id="rId11" w:history="1">
        <w:r w:rsidR="00B72055" w:rsidRPr="00050225">
          <w:rPr>
            <w:rFonts w:ascii="Arial" w:hAnsi="Arial" w:cs="Arial"/>
            <w:color w:val="000000" w:themeColor="text1"/>
            <w:u w:val="single"/>
          </w:rPr>
          <w:t>2017</w:t>
        </w:r>
      </w:hyperlink>
      <w:r w:rsidR="00B72055" w:rsidRPr="00050225">
        <w:rPr>
          <w:rFonts w:ascii="Arial" w:hAnsi="Arial" w:cs="Arial"/>
          <w:color w:val="000000" w:themeColor="text1"/>
          <w:shd w:val="clear" w:color="auto" w:fill="FFFFFF"/>
        </w:rPr>
        <w:t xml:space="preserve"> (pp. 34, 60 a 62, 73 y 74). </w:t>
      </w:r>
      <w:r w:rsidR="00B72055" w:rsidRPr="0029318C">
        <w:rPr>
          <w:rStyle w:val="Refdenotaalpie"/>
          <w:rFonts w:ascii="Arial" w:hAnsi="Arial" w:cs="Arial"/>
        </w:rPr>
        <w:footnoteReference w:id="42"/>
      </w:r>
    </w:p>
    <w:p w14:paraId="7FF3DD40" w14:textId="1466ABDC" w:rsidR="00A14E30" w:rsidRPr="0029318C" w:rsidRDefault="00A14E30" w:rsidP="0029318C">
      <w:pPr>
        <w:spacing w:line="276" w:lineRule="auto"/>
        <w:jc w:val="both"/>
        <w:rPr>
          <w:rFonts w:ascii="Arial" w:hAnsi="Arial" w:cs="Arial"/>
        </w:rPr>
      </w:pPr>
    </w:p>
    <w:p w14:paraId="0EF43479" w14:textId="3F8EBE23" w:rsidR="00AA63FF" w:rsidRPr="0029318C" w:rsidRDefault="00B23D36" w:rsidP="0029318C">
      <w:pPr>
        <w:spacing w:line="276" w:lineRule="auto"/>
        <w:jc w:val="both"/>
        <w:rPr>
          <w:rFonts w:ascii="Arial" w:hAnsi="Arial" w:cs="Arial"/>
          <w:color w:val="000000"/>
        </w:rPr>
      </w:pPr>
      <w:r w:rsidRPr="0029318C">
        <w:rPr>
          <w:rFonts w:ascii="Arial" w:hAnsi="Arial" w:cs="Arial"/>
          <w:color w:val="000000"/>
        </w:rPr>
        <w:t xml:space="preserve">Chile ha implementado desde hace más de </w:t>
      </w:r>
      <w:r w:rsidR="00AA63FF" w:rsidRPr="0029318C">
        <w:rPr>
          <w:rFonts w:ascii="Arial" w:hAnsi="Arial" w:cs="Arial"/>
          <w:color w:val="000000"/>
        </w:rPr>
        <w:t>dos décadas</w:t>
      </w:r>
      <w:r w:rsidRPr="0029318C">
        <w:rPr>
          <w:rFonts w:ascii="Arial" w:hAnsi="Arial" w:cs="Arial"/>
          <w:color w:val="000000"/>
        </w:rPr>
        <w:t xml:space="preserve">, una serie de </w:t>
      </w:r>
      <w:r w:rsidR="00AA63FF" w:rsidRPr="0029318C">
        <w:rPr>
          <w:rFonts w:ascii="Arial" w:hAnsi="Arial" w:cs="Arial"/>
          <w:color w:val="000000"/>
        </w:rPr>
        <w:t>medida</w:t>
      </w:r>
      <w:r w:rsidRPr="0029318C">
        <w:rPr>
          <w:rFonts w:ascii="Arial" w:hAnsi="Arial" w:cs="Arial"/>
          <w:color w:val="000000"/>
        </w:rPr>
        <w:t xml:space="preserve">s y políticas públicas con el </w:t>
      </w:r>
      <w:r w:rsidR="00AA63FF" w:rsidRPr="0029318C">
        <w:rPr>
          <w:rFonts w:ascii="Arial" w:hAnsi="Arial" w:cs="Arial"/>
          <w:color w:val="000000"/>
        </w:rPr>
        <w:t>propósit</w:t>
      </w:r>
      <w:r w:rsidRPr="0029318C">
        <w:rPr>
          <w:rFonts w:ascii="Arial" w:hAnsi="Arial" w:cs="Arial"/>
          <w:color w:val="000000"/>
        </w:rPr>
        <w:t xml:space="preserve">o de detener su avance. </w:t>
      </w:r>
      <w:r w:rsidR="00AA63FF" w:rsidRPr="0029318C">
        <w:rPr>
          <w:rFonts w:ascii="Arial" w:hAnsi="Arial" w:cs="Arial"/>
          <w:color w:val="000000"/>
        </w:rPr>
        <w:t>E</w:t>
      </w:r>
      <w:r w:rsidRPr="0029318C">
        <w:rPr>
          <w:rFonts w:ascii="Arial" w:hAnsi="Arial" w:cs="Arial"/>
          <w:color w:val="000000"/>
        </w:rPr>
        <w:t>n octubre del 2011, el gobierno había dado a conocer el “Plan Frontera Norte”, el cual constituye una política pública que se desprende como un programa del “Plan Chile Seguro” y cuyo objetivo era evitar ingreso de droga por las fronteras terrestres y marítimas del nort</w:t>
      </w:r>
      <w:r w:rsidR="00050225">
        <w:rPr>
          <w:rFonts w:ascii="Arial" w:hAnsi="Arial" w:cs="Arial"/>
          <w:color w:val="000000"/>
        </w:rPr>
        <w:t>e</w:t>
      </w:r>
      <w:r w:rsidRPr="0029318C">
        <w:rPr>
          <w:rFonts w:ascii="Arial" w:hAnsi="Arial" w:cs="Arial"/>
          <w:color w:val="000000"/>
        </w:rPr>
        <w:t>.</w:t>
      </w:r>
    </w:p>
    <w:p w14:paraId="3CC87356" w14:textId="31EFAECF" w:rsidR="008561B3" w:rsidRDefault="00B23D36" w:rsidP="0029318C">
      <w:pPr>
        <w:spacing w:line="276" w:lineRule="auto"/>
        <w:jc w:val="both"/>
        <w:rPr>
          <w:rFonts w:ascii="Arial" w:hAnsi="Arial" w:cs="Arial"/>
          <w:color w:val="000000"/>
        </w:rPr>
      </w:pPr>
      <w:r w:rsidRPr="0029318C">
        <w:rPr>
          <w:rFonts w:ascii="Arial" w:hAnsi="Arial" w:cs="Arial"/>
          <w:color w:val="000000"/>
        </w:rPr>
        <w:br/>
        <w:t xml:space="preserve">Posteriormente, en agosto de 2014, la Subsecretaría de Prevención del Delito publicó el “Plan Nacional de Seguridad Pública y Prevención de la Violencia y el Delito, Seguridad para Todos”, donde el gobierno se comprometió a la elaboración de una Política Nacional contra el Narcotráfico, orientando sus esfuerzos en el control fronterizo. </w:t>
      </w:r>
      <w:r w:rsidR="00AA63FF" w:rsidRPr="0029318C">
        <w:rPr>
          <w:rFonts w:ascii="Arial" w:hAnsi="Arial" w:cs="Arial"/>
          <w:color w:val="000000"/>
        </w:rPr>
        <w:t xml:space="preserve">De ese modo, </w:t>
      </w:r>
      <w:r w:rsidRPr="0029318C">
        <w:rPr>
          <w:rFonts w:ascii="Arial" w:hAnsi="Arial" w:cs="Arial"/>
          <w:color w:val="000000"/>
        </w:rPr>
        <w:t xml:space="preserve">el </w:t>
      </w:r>
      <w:r w:rsidR="00AA63FF" w:rsidRPr="0029318C">
        <w:rPr>
          <w:rFonts w:ascii="Arial" w:hAnsi="Arial" w:cs="Arial"/>
          <w:color w:val="000000"/>
        </w:rPr>
        <w:t xml:space="preserve">denominado </w:t>
      </w:r>
      <w:r w:rsidRPr="0029318C">
        <w:rPr>
          <w:rFonts w:ascii="Arial" w:hAnsi="Arial" w:cs="Arial"/>
          <w:color w:val="000000"/>
        </w:rPr>
        <w:t>Plan Frontera Norte Contra el Narcotráfico</w:t>
      </w:r>
      <w:r w:rsidR="00196569">
        <w:rPr>
          <w:rFonts w:ascii="Arial" w:hAnsi="Arial" w:cs="Arial"/>
          <w:color w:val="000000"/>
        </w:rPr>
        <w:t>,</w:t>
      </w:r>
      <w:r w:rsidRPr="0029318C">
        <w:rPr>
          <w:rFonts w:ascii="Arial" w:hAnsi="Arial" w:cs="Arial"/>
          <w:color w:val="000000"/>
        </w:rPr>
        <w:t xml:space="preserve"> se </w:t>
      </w:r>
      <w:r w:rsidR="00AA63FF" w:rsidRPr="0029318C">
        <w:rPr>
          <w:rFonts w:ascii="Arial" w:hAnsi="Arial" w:cs="Arial"/>
          <w:color w:val="000000"/>
        </w:rPr>
        <w:t>increment</w:t>
      </w:r>
      <w:r w:rsidRPr="0029318C">
        <w:rPr>
          <w:rFonts w:ascii="Arial" w:hAnsi="Arial" w:cs="Arial"/>
          <w:color w:val="000000"/>
        </w:rPr>
        <w:t>ó con refuerzo tecnológico y de infraestructura de las instituciones</w:t>
      </w:r>
      <w:r w:rsidR="008561B3" w:rsidRPr="0029318C">
        <w:rPr>
          <w:rFonts w:ascii="Arial" w:hAnsi="Arial" w:cs="Arial"/>
          <w:color w:val="000000"/>
        </w:rPr>
        <w:t xml:space="preserve"> </w:t>
      </w:r>
      <w:r w:rsidR="00AA63FF" w:rsidRPr="0029318C">
        <w:rPr>
          <w:rFonts w:ascii="Arial" w:hAnsi="Arial" w:cs="Arial"/>
          <w:color w:val="000000"/>
        </w:rPr>
        <w:t>del ámbito de la seguridad nacional</w:t>
      </w:r>
      <w:r w:rsidR="008561B3" w:rsidRPr="0029318C">
        <w:rPr>
          <w:rFonts w:ascii="Arial" w:hAnsi="Arial" w:cs="Arial"/>
          <w:color w:val="000000"/>
        </w:rPr>
        <w:t>.</w:t>
      </w:r>
    </w:p>
    <w:p w14:paraId="36BA4066" w14:textId="77777777" w:rsidR="0029318C" w:rsidRPr="0029318C" w:rsidRDefault="0029318C" w:rsidP="0029318C">
      <w:pPr>
        <w:spacing w:line="276" w:lineRule="auto"/>
        <w:jc w:val="both"/>
        <w:rPr>
          <w:rFonts w:ascii="Arial" w:hAnsi="Arial" w:cs="Arial"/>
          <w:color w:val="000000"/>
        </w:rPr>
      </w:pPr>
    </w:p>
    <w:p w14:paraId="65E4EB8A" w14:textId="08B53BA1" w:rsidR="00987086" w:rsidRPr="0029318C" w:rsidRDefault="00C768ED" w:rsidP="0029318C">
      <w:pPr>
        <w:spacing w:line="276" w:lineRule="auto"/>
        <w:jc w:val="both"/>
        <w:rPr>
          <w:rFonts w:ascii="Arial" w:hAnsi="Arial" w:cs="Arial"/>
        </w:rPr>
      </w:pPr>
      <w:r w:rsidRPr="0029318C">
        <w:rPr>
          <w:rFonts w:ascii="Arial" w:hAnsi="Arial" w:cs="Arial"/>
          <w:color w:val="212529"/>
          <w:shd w:val="clear" w:color="auto" w:fill="F8F9FA"/>
        </w:rPr>
        <w:t>De tal manera, fuentes castrenses</w:t>
      </w:r>
      <w:r w:rsidR="00AA63FF" w:rsidRPr="0029318C">
        <w:rPr>
          <w:rFonts w:ascii="Arial" w:hAnsi="Arial" w:cs="Arial"/>
          <w:color w:val="212529"/>
          <w:shd w:val="clear" w:color="auto" w:fill="F8F9FA"/>
        </w:rPr>
        <w:t xml:space="preserve"> de Inteligencia y Operaciones, señal</w:t>
      </w:r>
      <w:r w:rsidRPr="0029318C">
        <w:rPr>
          <w:rFonts w:ascii="Arial" w:hAnsi="Arial" w:cs="Arial"/>
          <w:color w:val="212529"/>
          <w:shd w:val="clear" w:color="auto" w:fill="F8F9FA"/>
        </w:rPr>
        <w:t>an</w:t>
      </w:r>
      <w:r w:rsidR="00AA63FF" w:rsidRPr="0029318C">
        <w:rPr>
          <w:rFonts w:ascii="Arial" w:hAnsi="Arial" w:cs="Arial"/>
          <w:color w:val="212529"/>
          <w:shd w:val="clear" w:color="auto" w:fill="F8F9FA"/>
        </w:rPr>
        <w:t xml:space="preserve"> que</w:t>
      </w:r>
      <w:r w:rsidR="00AA63FF" w:rsidRPr="0029318C">
        <w:rPr>
          <w:rStyle w:val="apple-converted-space"/>
          <w:rFonts w:ascii="Arial" w:eastAsiaTheme="majorEastAsia" w:hAnsi="Arial" w:cs="Arial"/>
          <w:color w:val="212529"/>
          <w:lang w:val="es-MX"/>
        </w:rPr>
        <w:t> </w:t>
      </w:r>
      <w:r w:rsidR="00AA63FF" w:rsidRPr="0029318C">
        <w:rPr>
          <w:rStyle w:val="nfasis"/>
          <w:rFonts w:ascii="Arial" w:eastAsiaTheme="majorEastAsia" w:hAnsi="Arial" w:cs="Arial"/>
          <w:color w:val="212529"/>
        </w:rPr>
        <w:t xml:space="preserve">“dentro de la tarea que realiza la Institución en la frontera destaca la Operación Jarkaña, la que ha llevado al Ejército a desplegar patrullas en el área de responsabilidad de la localidad de Cariquima por el norte y de Ujina por el sur. A través de tareas de instrucción, entrenamiento, presencia militar y reconocimiento se genera una disuasión efectiva que permite aumentar la seguridad de la población y mantener la integridad territorial en la zona de responsabilidad altiplánica fronteriza”, agregando que este es un aporte al Área de Misión de Seguridad e </w:t>
      </w:r>
      <w:r w:rsidR="00AA63FF" w:rsidRPr="0029318C">
        <w:rPr>
          <w:rStyle w:val="nfasis"/>
          <w:rFonts w:ascii="Arial" w:eastAsiaTheme="majorEastAsia" w:hAnsi="Arial" w:cs="Arial"/>
          <w:color w:val="212529"/>
        </w:rPr>
        <w:lastRenderedPageBreak/>
        <w:t>Intereses Territoriales. Hay que destacar que el accionar de estas patrullas tiene su sustento jurídico en el Decreto 265.</w:t>
      </w:r>
      <w:r w:rsidR="008561B3" w:rsidRPr="0029318C">
        <w:rPr>
          <w:rStyle w:val="Refdenotaalpie"/>
          <w:rFonts w:ascii="Arial" w:hAnsi="Arial" w:cs="Arial"/>
        </w:rPr>
        <w:t xml:space="preserve"> </w:t>
      </w:r>
      <w:r w:rsidR="008561B3" w:rsidRPr="0029318C">
        <w:rPr>
          <w:rStyle w:val="Refdenotaalpie"/>
          <w:rFonts w:ascii="Arial" w:hAnsi="Arial" w:cs="Arial"/>
        </w:rPr>
        <w:footnoteReference w:id="43"/>
      </w:r>
    </w:p>
    <w:p w14:paraId="28D0DAD1" w14:textId="77777777" w:rsidR="005A4BDD" w:rsidRPr="005A4BDD" w:rsidRDefault="005A4BDD" w:rsidP="005A4BDD">
      <w:pPr>
        <w:spacing w:line="276" w:lineRule="auto"/>
        <w:jc w:val="both"/>
      </w:pPr>
    </w:p>
    <w:p w14:paraId="4BE9FEFC" w14:textId="2CB7B296" w:rsidR="00987086" w:rsidRPr="00E647B3" w:rsidRDefault="005A4BDD" w:rsidP="005A4BDD">
      <w:pPr>
        <w:spacing w:line="276" w:lineRule="auto"/>
        <w:jc w:val="center"/>
        <w:rPr>
          <w:rFonts w:ascii="Arial" w:hAnsi="Arial" w:cs="Arial"/>
          <w:b/>
          <w:color w:val="000000" w:themeColor="text1"/>
          <w:sz w:val="20"/>
          <w:szCs w:val="20"/>
        </w:rPr>
      </w:pPr>
      <w:r w:rsidRPr="00E647B3">
        <w:rPr>
          <w:rFonts w:ascii="Arial" w:hAnsi="Arial" w:cs="Arial"/>
          <w:b/>
          <w:color w:val="000000" w:themeColor="text1"/>
          <w:sz w:val="20"/>
          <w:szCs w:val="20"/>
        </w:rPr>
        <w:t xml:space="preserve">Tabla </w:t>
      </w:r>
      <w:r w:rsidR="00050225" w:rsidRPr="00E647B3">
        <w:rPr>
          <w:rFonts w:ascii="Arial" w:hAnsi="Arial" w:cs="Arial"/>
          <w:b/>
          <w:color w:val="000000" w:themeColor="text1"/>
          <w:sz w:val="20"/>
          <w:szCs w:val="20"/>
        </w:rPr>
        <w:t>2</w:t>
      </w:r>
      <w:r w:rsidRPr="00E647B3">
        <w:rPr>
          <w:rFonts w:ascii="Arial" w:hAnsi="Arial" w:cs="Arial"/>
          <w:b/>
          <w:color w:val="000000" w:themeColor="text1"/>
          <w:sz w:val="20"/>
          <w:szCs w:val="20"/>
        </w:rPr>
        <w:t xml:space="preserve">: </w:t>
      </w:r>
      <w:r w:rsidRPr="00E647B3">
        <w:rPr>
          <w:rFonts w:ascii="Arial" w:hAnsi="Arial" w:cs="Arial"/>
          <w:color w:val="000000"/>
          <w:sz w:val="20"/>
          <w:szCs w:val="20"/>
        </w:rPr>
        <w:t>Cronología de la políticas contra el narcotráfico en Chile.</w:t>
      </w:r>
    </w:p>
    <w:tbl>
      <w:tblPr>
        <w:tblStyle w:val="Tablaconcuadrcula"/>
        <w:tblW w:w="0" w:type="auto"/>
        <w:tblLook w:val="04A0" w:firstRow="1" w:lastRow="0" w:firstColumn="1" w:lastColumn="0" w:noHBand="0" w:noVBand="1"/>
      </w:tblPr>
      <w:tblGrid>
        <w:gridCol w:w="2689"/>
        <w:gridCol w:w="6139"/>
      </w:tblGrid>
      <w:tr w:rsidR="00987086" w14:paraId="540A2141" w14:textId="77777777" w:rsidTr="00A0434F">
        <w:trPr>
          <w:trHeight w:val="405"/>
        </w:trPr>
        <w:tc>
          <w:tcPr>
            <w:tcW w:w="2689" w:type="dxa"/>
            <w:shd w:val="clear" w:color="auto" w:fill="DDD9C3" w:themeFill="background2" w:themeFillShade="E6"/>
          </w:tcPr>
          <w:p w14:paraId="1A4ABF34" w14:textId="1191E54B" w:rsidR="00987086" w:rsidRPr="00987086" w:rsidRDefault="00987086" w:rsidP="00987086">
            <w:pPr>
              <w:spacing w:line="276" w:lineRule="auto"/>
              <w:jc w:val="center"/>
              <w:rPr>
                <w:rFonts w:ascii="Arial" w:hAnsi="Arial" w:cs="Arial"/>
                <w:b/>
                <w:color w:val="000000"/>
              </w:rPr>
            </w:pPr>
            <w:r w:rsidRPr="00987086">
              <w:rPr>
                <w:rFonts w:ascii="Arial" w:hAnsi="Arial" w:cs="Arial"/>
                <w:b/>
                <w:color w:val="000000"/>
              </w:rPr>
              <w:t>Fecha</w:t>
            </w:r>
          </w:p>
        </w:tc>
        <w:tc>
          <w:tcPr>
            <w:tcW w:w="6139" w:type="dxa"/>
            <w:shd w:val="clear" w:color="auto" w:fill="DDD9C3" w:themeFill="background2" w:themeFillShade="E6"/>
          </w:tcPr>
          <w:p w14:paraId="4095F5F9" w14:textId="163DBB7B" w:rsidR="00987086" w:rsidRPr="00987086" w:rsidRDefault="00987086" w:rsidP="00987086">
            <w:pPr>
              <w:spacing w:line="276" w:lineRule="auto"/>
              <w:jc w:val="center"/>
              <w:rPr>
                <w:rFonts w:ascii="Arial" w:hAnsi="Arial" w:cs="Arial"/>
                <w:b/>
                <w:color w:val="000000"/>
              </w:rPr>
            </w:pPr>
            <w:r w:rsidRPr="00987086">
              <w:rPr>
                <w:rFonts w:ascii="Arial" w:hAnsi="Arial" w:cs="Arial"/>
                <w:b/>
                <w:color w:val="000000"/>
              </w:rPr>
              <w:t>Política</w:t>
            </w:r>
          </w:p>
        </w:tc>
      </w:tr>
      <w:tr w:rsidR="00987086" w14:paraId="71E578E9" w14:textId="77777777" w:rsidTr="00A0434F">
        <w:trPr>
          <w:trHeight w:val="991"/>
        </w:trPr>
        <w:tc>
          <w:tcPr>
            <w:tcW w:w="2689" w:type="dxa"/>
            <w:shd w:val="clear" w:color="auto" w:fill="EEECE1" w:themeFill="background2"/>
          </w:tcPr>
          <w:p w14:paraId="23AAA59D" w14:textId="7AB29F0E" w:rsidR="00987086" w:rsidRDefault="00987086" w:rsidP="00987086">
            <w:pPr>
              <w:spacing w:line="276" w:lineRule="auto"/>
              <w:jc w:val="center"/>
              <w:rPr>
                <w:rFonts w:ascii="Arial" w:hAnsi="Arial" w:cs="Arial"/>
                <w:color w:val="000000"/>
              </w:rPr>
            </w:pPr>
            <w:r w:rsidRPr="00B23D36">
              <w:rPr>
                <w:rFonts w:ascii="Arial" w:hAnsi="Arial" w:cs="Arial"/>
                <w:color w:val="000000"/>
              </w:rPr>
              <w:t>Década de 1990</w:t>
            </w:r>
          </w:p>
        </w:tc>
        <w:tc>
          <w:tcPr>
            <w:tcW w:w="6139" w:type="dxa"/>
            <w:shd w:val="clear" w:color="auto" w:fill="EEECE1" w:themeFill="background2"/>
          </w:tcPr>
          <w:p w14:paraId="64A03A32" w14:textId="692786B2" w:rsidR="00987086" w:rsidRDefault="00987086" w:rsidP="00987086">
            <w:pPr>
              <w:spacing w:line="276" w:lineRule="auto"/>
              <w:jc w:val="both"/>
              <w:rPr>
                <w:rFonts w:ascii="Arial" w:hAnsi="Arial" w:cs="Arial"/>
                <w:color w:val="000000"/>
              </w:rPr>
            </w:pPr>
            <w:r w:rsidRPr="00B23D36">
              <w:rPr>
                <w:rFonts w:ascii="Arial" w:hAnsi="Arial" w:cs="Arial"/>
                <w:color w:val="000000"/>
              </w:rPr>
              <w:t xml:space="preserve">Ministerio del Interior y de Seguridad Pública, </w:t>
            </w:r>
            <w:r>
              <w:rPr>
                <w:rFonts w:ascii="Arial" w:hAnsi="Arial" w:cs="Arial"/>
                <w:color w:val="000000"/>
              </w:rPr>
              <w:t xml:space="preserve">se </w:t>
            </w:r>
            <w:r w:rsidRPr="00B23D36">
              <w:rPr>
                <w:rFonts w:ascii="Arial" w:hAnsi="Arial" w:cs="Arial"/>
                <w:color w:val="000000"/>
              </w:rPr>
              <w:t>inicia</w:t>
            </w:r>
            <w:r>
              <w:rPr>
                <w:rFonts w:ascii="Arial" w:hAnsi="Arial" w:cs="Arial"/>
                <w:color w:val="000000"/>
              </w:rPr>
              <w:t>n</w:t>
            </w:r>
            <w:r w:rsidRPr="00B23D36">
              <w:rPr>
                <w:rFonts w:ascii="Arial" w:hAnsi="Arial" w:cs="Arial"/>
                <w:color w:val="000000"/>
              </w:rPr>
              <w:t xml:space="preserve"> estudios sobre prevención de la delincuencia, junto a policías, universidades, centros de estudios y </w:t>
            </w:r>
            <w:proofErr w:type="spellStart"/>
            <w:r w:rsidRPr="00B23D36">
              <w:rPr>
                <w:rFonts w:ascii="Arial" w:hAnsi="Arial" w:cs="Arial"/>
                <w:color w:val="000000"/>
              </w:rPr>
              <w:t>ONGs</w:t>
            </w:r>
            <w:proofErr w:type="spellEnd"/>
            <w:r w:rsidRPr="00B23D36">
              <w:rPr>
                <w:rFonts w:ascii="Arial" w:hAnsi="Arial" w:cs="Arial"/>
                <w:color w:val="000000"/>
              </w:rPr>
              <w:t>.</w:t>
            </w:r>
          </w:p>
        </w:tc>
      </w:tr>
      <w:tr w:rsidR="00987086" w14:paraId="45A14DD7" w14:textId="77777777" w:rsidTr="00A0434F">
        <w:trPr>
          <w:trHeight w:val="694"/>
        </w:trPr>
        <w:tc>
          <w:tcPr>
            <w:tcW w:w="2689" w:type="dxa"/>
            <w:shd w:val="clear" w:color="auto" w:fill="EEECE1" w:themeFill="background2"/>
          </w:tcPr>
          <w:p w14:paraId="0B5C804E" w14:textId="389B6D5A" w:rsidR="00987086" w:rsidRDefault="00987086" w:rsidP="00987086">
            <w:pPr>
              <w:spacing w:line="276" w:lineRule="auto"/>
              <w:jc w:val="center"/>
              <w:rPr>
                <w:rFonts w:ascii="Arial" w:hAnsi="Arial" w:cs="Arial"/>
                <w:color w:val="000000"/>
              </w:rPr>
            </w:pPr>
            <w:r w:rsidRPr="00B23D36">
              <w:rPr>
                <w:rFonts w:ascii="Arial" w:hAnsi="Arial" w:cs="Arial"/>
                <w:color w:val="000000"/>
              </w:rPr>
              <w:t>Año 2000</w:t>
            </w:r>
          </w:p>
        </w:tc>
        <w:tc>
          <w:tcPr>
            <w:tcW w:w="6139" w:type="dxa"/>
            <w:shd w:val="clear" w:color="auto" w:fill="EEECE1" w:themeFill="background2"/>
          </w:tcPr>
          <w:p w14:paraId="76B2D4F9" w14:textId="47FED283" w:rsidR="00987086" w:rsidRDefault="00987086" w:rsidP="00987086">
            <w:pPr>
              <w:spacing w:line="276" w:lineRule="auto"/>
              <w:jc w:val="both"/>
              <w:rPr>
                <w:rFonts w:ascii="Arial" w:hAnsi="Arial" w:cs="Arial"/>
                <w:color w:val="000000"/>
              </w:rPr>
            </w:pPr>
            <w:r>
              <w:rPr>
                <w:rFonts w:ascii="Arial" w:hAnsi="Arial" w:cs="Arial"/>
                <w:color w:val="000000"/>
              </w:rPr>
              <w:t>G</w:t>
            </w:r>
            <w:r w:rsidRPr="00B23D36">
              <w:rPr>
                <w:rFonts w:ascii="Arial" w:hAnsi="Arial" w:cs="Arial"/>
                <w:color w:val="000000"/>
              </w:rPr>
              <w:t>obierno inició la elaboración de políticas públicas sobre seguridad.</w:t>
            </w:r>
          </w:p>
        </w:tc>
      </w:tr>
      <w:tr w:rsidR="00987086" w14:paraId="43A26873" w14:textId="77777777" w:rsidTr="00A0434F">
        <w:trPr>
          <w:trHeight w:val="442"/>
        </w:trPr>
        <w:tc>
          <w:tcPr>
            <w:tcW w:w="2689" w:type="dxa"/>
            <w:shd w:val="clear" w:color="auto" w:fill="EEECE1" w:themeFill="background2"/>
          </w:tcPr>
          <w:p w14:paraId="583414D5" w14:textId="208A61D5" w:rsidR="00987086" w:rsidRDefault="00987086" w:rsidP="00987086">
            <w:pPr>
              <w:spacing w:line="276" w:lineRule="auto"/>
              <w:jc w:val="center"/>
              <w:rPr>
                <w:rFonts w:ascii="Arial" w:hAnsi="Arial" w:cs="Arial"/>
                <w:color w:val="000000"/>
              </w:rPr>
            </w:pPr>
            <w:r>
              <w:rPr>
                <w:rFonts w:ascii="Arial" w:hAnsi="Arial" w:cs="Arial"/>
                <w:color w:val="000000"/>
              </w:rPr>
              <w:t>Año</w:t>
            </w:r>
            <w:r w:rsidRPr="00B23D36">
              <w:rPr>
                <w:rFonts w:ascii="Arial" w:hAnsi="Arial" w:cs="Arial"/>
                <w:color w:val="000000"/>
              </w:rPr>
              <w:t xml:space="preserve"> 2004</w:t>
            </w:r>
          </w:p>
        </w:tc>
        <w:tc>
          <w:tcPr>
            <w:tcW w:w="6139" w:type="dxa"/>
            <w:shd w:val="clear" w:color="auto" w:fill="EEECE1" w:themeFill="background2"/>
          </w:tcPr>
          <w:p w14:paraId="61102683" w14:textId="31390C56" w:rsidR="00987086" w:rsidRDefault="00987086" w:rsidP="00987086">
            <w:pPr>
              <w:spacing w:line="276" w:lineRule="auto"/>
              <w:jc w:val="both"/>
              <w:rPr>
                <w:rFonts w:ascii="Arial" w:hAnsi="Arial" w:cs="Arial"/>
                <w:color w:val="000000"/>
              </w:rPr>
            </w:pPr>
            <w:r w:rsidRPr="00B23D36">
              <w:rPr>
                <w:rFonts w:ascii="Arial" w:hAnsi="Arial" w:cs="Arial"/>
                <w:color w:val="000000"/>
              </w:rPr>
              <w:t>“Política Nacional de Seguridad Ciudadana”.</w:t>
            </w:r>
          </w:p>
        </w:tc>
      </w:tr>
      <w:tr w:rsidR="00987086" w14:paraId="74CA4EB1" w14:textId="77777777" w:rsidTr="00A0434F">
        <w:trPr>
          <w:trHeight w:val="384"/>
        </w:trPr>
        <w:tc>
          <w:tcPr>
            <w:tcW w:w="2689" w:type="dxa"/>
            <w:shd w:val="clear" w:color="auto" w:fill="EEECE1" w:themeFill="background2"/>
          </w:tcPr>
          <w:p w14:paraId="488DDD17" w14:textId="620896E0" w:rsidR="00987086" w:rsidRDefault="00987086" w:rsidP="00987086">
            <w:pPr>
              <w:spacing w:line="276" w:lineRule="auto"/>
              <w:jc w:val="center"/>
              <w:rPr>
                <w:rFonts w:ascii="Arial" w:hAnsi="Arial" w:cs="Arial"/>
                <w:color w:val="000000"/>
              </w:rPr>
            </w:pPr>
            <w:r>
              <w:rPr>
                <w:rFonts w:ascii="Arial" w:hAnsi="Arial" w:cs="Arial"/>
                <w:color w:val="000000"/>
              </w:rPr>
              <w:t>Año</w:t>
            </w:r>
            <w:r w:rsidRPr="00B23D36">
              <w:rPr>
                <w:rFonts w:ascii="Arial" w:hAnsi="Arial" w:cs="Arial"/>
                <w:color w:val="000000"/>
              </w:rPr>
              <w:t xml:space="preserve"> 2008</w:t>
            </w:r>
          </w:p>
        </w:tc>
        <w:tc>
          <w:tcPr>
            <w:tcW w:w="6139" w:type="dxa"/>
            <w:shd w:val="clear" w:color="auto" w:fill="EEECE1" w:themeFill="background2"/>
          </w:tcPr>
          <w:p w14:paraId="0567A8FB" w14:textId="6E9B670A" w:rsidR="00987086" w:rsidRDefault="00987086" w:rsidP="00987086">
            <w:pPr>
              <w:spacing w:line="276" w:lineRule="auto"/>
              <w:jc w:val="both"/>
              <w:rPr>
                <w:rFonts w:ascii="Arial" w:hAnsi="Arial" w:cs="Arial"/>
                <w:color w:val="000000"/>
              </w:rPr>
            </w:pPr>
            <w:r w:rsidRPr="00B23D36">
              <w:rPr>
                <w:rFonts w:ascii="Arial" w:hAnsi="Arial" w:cs="Arial"/>
                <w:color w:val="000000"/>
              </w:rPr>
              <w:t>“Estrategia Nacional de Seguridad Pública”.</w:t>
            </w:r>
          </w:p>
        </w:tc>
      </w:tr>
      <w:tr w:rsidR="00987086" w14:paraId="7C0D33CD" w14:textId="77777777" w:rsidTr="00A0434F">
        <w:trPr>
          <w:trHeight w:val="702"/>
        </w:trPr>
        <w:tc>
          <w:tcPr>
            <w:tcW w:w="2689" w:type="dxa"/>
            <w:shd w:val="clear" w:color="auto" w:fill="EEECE1" w:themeFill="background2"/>
          </w:tcPr>
          <w:p w14:paraId="1039CE45" w14:textId="0C90F400" w:rsidR="00987086" w:rsidRDefault="00987086" w:rsidP="00987086">
            <w:pPr>
              <w:spacing w:line="276" w:lineRule="auto"/>
              <w:jc w:val="center"/>
              <w:rPr>
                <w:rFonts w:ascii="Arial" w:hAnsi="Arial" w:cs="Arial"/>
                <w:color w:val="000000"/>
              </w:rPr>
            </w:pPr>
            <w:r>
              <w:rPr>
                <w:rFonts w:ascii="Arial" w:hAnsi="Arial" w:cs="Arial"/>
                <w:color w:val="000000"/>
              </w:rPr>
              <w:t>Año</w:t>
            </w:r>
            <w:r w:rsidRPr="00B23D36">
              <w:rPr>
                <w:rFonts w:ascii="Arial" w:hAnsi="Arial" w:cs="Arial"/>
                <w:color w:val="000000"/>
              </w:rPr>
              <w:t xml:space="preserve"> 2010</w:t>
            </w:r>
          </w:p>
        </w:tc>
        <w:tc>
          <w:tcPr>
            <w:tcW w:w="6139" w:type="dxa"/>
            <w:shd w:val="clear" w:color="auto" w:fill="EEECE1" w:themeFill="background2"/>
          </w:tcPr>
          <w:p w14:paraId="14AAEB2F" w14:textId="7F694768" w:rsidR="00987086" w:rsidRDefault="00987086" w:rsidP="00987086">
            <w:pPr>
              <w:spacing w:line="276" w:lineRule="auto"/>
              <w:jc w:val="both"/>
              <w:rPr>
                <w:rFonts w:ascii="Arial" w:hAnsi="Arial" w:cs="Arial"/>
                <w:color w:val="000000"/>
              </w:rPr>
            </w:pPr>
            <w:r w:rsidRPr="00B23D36">
              <w:rPr>
                <w:rFonts w:ascii="Arial" w:hAnsi="Arial" w:cs="Arial"/>
                <w:color w:val="000000"/>
              </w:rPr>
              <w:t>“Plan de Seguridad Pública 2010-2014”, para enfrentar el crimen organizado transnacional.</w:t>
            </w:r>
          </w:p>
        </w:tc>
      </w:tr>
      <w:tr w:rsidR="00987086" w14:paraId="32BDD4D8" w14:textId="77777777" w:rsidTr="00A0434F">
        <w:trPr>
          <w:trHeight w:val="702"/>
        </w:trPr>
        <w:tc>
          <w:tcPr>
            <w:tcW w:w="2689" w:type="dxa"/>
            <w:shd w:val="clear" w:color="auto" w:fill="EEECE1" w:themeFill="background2"/>
          </w:tcPr>
          <w:p w14:paraId="272F917D" w14:textId="085B2AA2" w:rsidR="00987086" w:rsidRDefault="00987086" w:rsidP="00987086">
            <w:pPr>
              <w:spacing w:line="276" w:lineRule="auto"/>
              <w:jc w:val="center"/>
              <w:rPr>
                <w:rFonts w:ascii="Arial" w:hAnsi="Arial" w:cs="Arial"/>
                <w:color w:val="000000"/>
              </w:rPr>
            </w:pPr>
            <w:r>
              <w:rPr>
                <w:rFonts w:ascii="Arial" w:hAnsi="Arial" w:cs="Arial"/>
                <w:color w:val="000000"/>
              </w:rPr>
              <w:t>Año 2014</w:t>
            </w:r>
          </w:p>
        </w:tc>
        <w:tc>
          <w:tcPr>
            <w:tcW w:w="6139" w:type="dxa"/>
            <w:shd w:val="clear" w:color="auto" w:fill="EEECE1" w:themeFill="background2"/>
          </w:tcPr>
          <w:p w14:paraId="66ED2553" w14:textId="7654839E" w:rsidR="00987086" w:rsidRPr="00B23D36" w:rsidRDefault="00987086" w:rsidP="00987086">
            <w:pPr>
              <w:spacing w:line="276" w:lineRule="auto"/>
              <w:jc w:val="both"/>
              <w:rPr>
                <w:rFonts w:ascii="Arial" w:hAnsi="Arial" w:cs="Arial"/>
                <w:color w:val="000000"/>
              </w:rPr>
            </w:pPr>
            <w:r w:rsidRPr="00B23D36">
              <w:rPr>
                <w:rFonts w:ascii="Arial" w:hAnsi="Arial" w:cs="Arial"/>
                <w:color w:val="000000"/>
              </w:rPr>
              <w:t>Subsecretaría de Prevención del Delito publicó el “Plan Nacional de Seguridad Pública y Prevención de la Violencia y el Delito, Seguridad para Todos”.</w:t>
            </w:r>
          </w:p>
        </w:tc>
      </w:tr>
      <w:tr w:rsidR="00987086" w14:paraId="21AB6CD6" w14:textId="77777777" w:rsidTr="00A0434F">
        <w:trPr>
          <w:trHeight w:val="991"/>
        </w:trPr>
        <w:tc>
          <w:tcPr>
            <w:tcW w:w="2689" w:type="dxa"/>
            <w:shd w:val="clear" w:color="auto" w:fill="EEECE1" w:themeFill="background2"/>
          </w:tcPr>
          <w:p w14:paraId="29CA3960" w14:textId="511D9C16" w:rsidR="00987086" w:rsidRDefault="00987086" w:rsidP="00987086">
            <w:pPr>
              <w:spacing w:line="276" w:lineRule="auto"/>
              <w:jc w:val="center"/>
              <w:rPr>
                <w:rFonts w:ascii="Arial" w:hAnsi="Arial" w:cs="Arial"/>
                <w:color w:val="000000"/>
              </w:rPr>
            </w:pPr>
            <w:r>
              <w:rPr>
                <w:rFonts w:ascii="Arial" w:hAnsi="Arial" w:cs="Arial"/>
                <w:color w:val="000000"/>
              </w:rPr>
              <w:t>Año 2019</w:t>
            </w:r>
          </w:p>
        </w:tc>
        <w:tc>
          <w:tcPr>
            <w:tcW w:w="6139" w:type="dxa"/>
            <w:shd w:val="clear" w:color="auto" w:fill="EEECE1" w:themeFill="background2"/>
          </w:tcPr>
          <w:p w14:paraId="4E07F0BD" w14:textId="02B80922" w:rsidR="00987086" w:rsidRPr="00B23D36" w:rsidRDefault="00987086" w:rsidP="00987086">
            <w:pPr>
              <w:spacing w:line="276" w:lineRule="auto"/>
              <w:jc w:val="both"/>
              <w:rPr>
                <w:rFonts w:ascii="Arial" w:hAnsi="Arial" w:cs="Arial"/>
                <w:color w:val="000000"/>
              </w:rPr>
            </w:pPr>
            <w:r w:rsidRPr="00B23D36">
              <w:rPr>
                <w:rFonts w:ascii="Arial" w:hAnsi="Arial" w:cs="Arial"/>
                <w:color w:val="000000"/>
              </w:rPr>
              <w:t>Decreto Supremo 265, sobre colaboración de las FAs con las policías en el control de ilícitos en las zonas fronterizas.</w:t>
            </w:r>
          </w:p>
        </w:tc>
      </w:tr>
    </w:tbl>
    <w:p w14:paraId="14B606EA" w14:textId="77777777" w:rsidR="008029D5" w:rsidRPr="003328EA" w:rsidRDefault="005A4BDD" w:rsidP="005A4BDD">
      <w:pPr>
        <w:spacing w:line="276" w:lineRule="auto"/>
        <w:jc w:val="center"/>
        <w:rPr>
          <w:rFonts w:ascii="Arial" w:hAnsi="Arial" w:cs="Arial"/>
          <w:color w:val="000000" w:themeColor="text1"/>
          <w:sz w:val="20"/>
          <w:szCs w:val="20"/>
        </w:rPr>
      </w:pPr>
      <w:r w:rsidRPr="003328EA">
        <w:rPr>
          <w:rFonts w:ascii="Arial" w:hAnsi="Arial" w:cs="Arial"/>
          <w:color w:val="000000" w:themeColor="text1"/>
          <w:sz w:val="20"/>
          <w:szCs w:val="20"/>
        </w:rPr>
        <w:t xml:space="preserve">Fuente:  Elaboración propia, a partir de datos obtenidos en medios </w:t>
      </w:r>
      <w:r w:rsidR="008029D5" w:rsidRPr="003328EA">
        <w:rPr>
          <w:rFonts w:ascii="Arial" w:hAnsi="Arial" w:cs="Arial"/>
          <w:color w:val="000000" w:themeColor="text1"/>
          <w:sz w:val="20"/>
          <w:szCs w:val="20"/>
        </w:rPr>
        <w:t xml:space="preserve">oficiales </w:t>
      </w:r>
    </w:p>
    <w:p w14:paraId="31B706D7" w14:textId="687776BE" w:rsidR="005A4BDD" w:rsidRDefault="005A4BDD" w:rsidP="005A4BDD">
      <w:pPr>
        <w:spacing w:line="276" w:lineRule="auto"/>
        <w:jc w:val="center"/>
        <w:rPr>
          <w:rFonts w:ascii="Arial" w:hAnsi="Arial" w:cs="Arial"/>
          <w:color w:val="000000" w:themeColor="text1"/>
          <w:sz w:val="20"/>
          <w:szCs w:val="20"/>
        </w:rPr>
      </w:pPr>
      <w:r w:rsidRPr="003328EA">
        <w:rPr>
          <w:rFonts w:ascii="Arial" w:hAnsi="Arial" w:cs="Arial"/>
          <w:color w:val="000000" w:themeColor="text1"/>
          <w:sz w:val="20"/>
          <w:szCs w:val="20"/>
        </w:rPr>
        <w:t>de prensa digital nacional</w:t>
      </w:r>
      <w:r w:rsidR="008029D5" w:rsidRPr="003328EA">
        <w:rPr>
          <w:rFonts w:ascii="Arial" w:hAnsi="Arial" w:cs="Arial"/>
          <w:color w:val="000000" w:themeColor="text1"/>
          <w:sz w:val="20"/>
          <w:szCs w:val="20"/>
        </w:rPr>
        <w:t>.</w:t>
      </w:r>
    </w:p>
    <w:p w14:paraId="4A133C7A" w14:textId="77777777" w:rsidR="003328EA" w:rsidRPr="003328EA" w:rsidRDefault="003328EA" w:rsidP="005A4BDD">
      <w:pPr>
        <w:spacing w:line="276" w:lineRule="auto"/>
        <w:jc w:val="center"/>
        <w:rPr>
          <w:rFonts w:ascii="Arial" w:hAnsi="Arial" w:cs="Arial"/>
          <w:color w:val="000000" w:themeColor="text1"/>
          <w:sz w:val="20"/>
          <w:szCs w:val="20"/>
        </w:rPr>
      </w:pPr>
    </w:p>
    <w:p w14:paraId="2FC30A86" w14:textId="77777777" w:rsidR="003328EA" w:rsidRPr="005A4BDD" w:rsidRDefault="003328EA" w:rsidP="005A4BDD">
      <w:pPr>
        <w:spacing w:line="276" w:lineRule="auto"/>
        <w:jc w:val="center"/>
        <w:rPr>
          <w:rFonts w:ascii="Arial" w:hAnsi="Arial" w:cs="Arial"/>
          <w:color w:val="000000" w:themeColor="text1"/>
          <w:sz w:val="22"/>
          <w:szCs w:val="22"/>
        </w:rPr>
      </w:pPr>
    </w:p>
    <w:p w14:paraId="22223318" w14:textId="6D8739B1" w:rsidR="0039736A" w:rsidRPr="0029318C" w:rsidRDefault="00DF609B" w:rsidP="0029318C">
      <w:pPr>
        <w:pStyle w:val="Prrafodelista"/>
        <w:numPr>
          <w:ilvl w:val="0"/>
          <w:numId w:val="26"/>
        </w:numPr>
        <w:spacing w:line="276" w:lineRule="auto"/>
        <w:jc w:val="both"/>
        <w:rPr>
          <w:rFonts w:ascii="Arial" w:hAnsi="Arial" w:cs="Arial"/>
          <w:b/>
          <w:bCs/>
          <w:color w:val="000000"/>
        </w:rPr>
      </w:pPr>
      <w:r w:rsidRPr="0029318C">
        <w:rPr>
          <w:rFonts w:ascii="Arial" w:hAnsi="Arial" w:cs="Arial"/>
          <w:b/>
          <w:bCs/>
          <w:color w:val="000000"/>
        </w:rPr>
        <w:t>T</w:t>
      </w:r>
      <w:r w:rsidR="0039736A" w:rsidRPr="0029318C">
        <w:rPr>
          <w:rFonts w:ascii="Arial" w:hAnsi="Arial" w:cs="Arial"/>
          <w:b/>
          <w:bCs/>
          <w:color w:val="000000"/>
        </w:rPr>
        <w:t>eoría de Securitización</w:t>
      </w:r>
    </w:p>
    <w:p w14:paraId="6E564B9E" w14:textId="48A81ADE" w:rsidR="00937850" w:rsidRPr="0029318C" w:rsidRDefault="00E2183C" w:rsidP="0029318C">
      <w:pPr>
        <w:spacing w:before="100" w:beforeAutospacing="1" w:after="100" w:afterAutospacing="1" w:line="276" w:lineRule="auto"/>
        <w:jc w:val="both"/>
        <w:rPr>
          <w:rFonts w:ascii="Arial" w:hAnsi="Arial" w:cs="Arial"/>
        </w:rPr>
      </w:pPr>
      <w:r>
        <w:rPr>
          <w:rFonts w:ascii="Arial" w:hAnsi="Arial" w:cs="Arial"/>
        </w:rPr>
        <w:t>Constantemente en el mundo</w:t>
      </w:r>
      <w:r w:rsidR="00856449">
        <w:rPr>
          <w:rFonts w:ascii="Arial" w:hAnsi="Arial" w:cs="Arial"/>
        </w:rPr>
        <w:t>,</w:t>
      </w:r>
      <w:r>
        <w:rPr>
          <w:rFonts w:ascii="Arial" w:hAnsi="Arial" w:cs="Arial"/>
        </w:rPr>
        <w:t xml:space="preserve"> </w:t>
      </w:r>
      <w:r w:rsidR="005F2598">
        <w:rPr>
          <w:rFonts w:ascii="Arial" w:hAnsi="Arial" w:cs="Arial"/>
        </w:rPr>
        <w:t>evidenci</w:t>
      </w:r>
      <w:r>
        <w:rPr>
          <w:rFonts w:ascii="Arial" w:hAnsi="Arial" w:cs="Arial"/>
        </w:rPr>
        <w:t xml:space="preserve">amos </w:t>
      </w:r>
      <w:r w:rsidR="005F2598">
        <w:rPr>
          <w:rFonts w:ascii="Arial" w:hAnsi="Arial" w:cs="Arial"/>
        </w:rPr>
        <w:t xml:space="preserve">la intención de </w:t>
      </w:r>
      <w:r>
        <w:rPr>
          <w:rFonts w:ascii="Arial" w:hAnsi="Arial" w:cs="Arial"/>
        </w:rPr>
        <w:t xml:space="preserve">dar sentido a la política aludiendo al concepto de seguridad, </w:t>
      </w:r>
      <w:r w:rsidR="00F41F5E">
        <w:rPr>
          <w:rFonts w:ascii="Arial" w:hAnsi="Arial" w:cs="Arial"/>
        </w:rPr>
        <w:t xml:space="preserve">ello permite </w:t>
      </w:r>
      <w:r>
        <w:rPr>
          <w:rFonts w:ascii="Arial" w:hAnsi="Arial" w:cs="Arial"/>
        </w:rPr>
        <w:t>observa</w:t>
      </w:r>
      <w:r w:rsidR="00F41F5E">
        <w:rPr>
          <w:rFonts w:ascii="Arial" w:hAnsi="Arial" w:cs="Arial"/>
        </w:rPr>
        <w:t>r</w:t>
      </w:r>
      <w:r>
        <w:rPr>
          <w:rFonts w:ascii="Arial" w:hAnsi="Arial" w:cs="Arial"/>
        </w:rPr>
        <w:t xml:space="preserve"> fenómenos de situaciones conflictivas sociales, desplazamientos, torturas, e incluso muertes</w:t>
      </w:r>
      <w:r w:rsidR="003328EA">
        <w:rPr>
          <w:rFonts w:ascii="Arial" w:hAnsi="Arial" w:cs="Arial"/>
        </w:rPr>
        <w:t xml:space="preserve"> </w:t>
      </w:r>
      <w:r>
        <w:rPr>
          <w:rFonts w:ascii="Arial" w:hAnsi="Arial" w:cs="Arial"/>
        </w:rPr>
        <w:t xml:space="preserve">en nombre </w:t>
      </w:r>
      <w:r w:rsidR="00937850" w:rsidRPr="0029318C">
        <w:rPr>
          <w:rFonts w:ascii="Arial" w:hAnsi="Arial" w:cs="Arial"/>
        </w:rPr>
        <w:t>de</w:t>
      </w:r>
      <w:r w:rsidR="00F41F5E">
        <w:rPr>
          <w:rFonts w:ascii="Arial" w:hAnsi="Arial" w:cs="Arial"/>
        </w:rPr>
        <w:t xml:space="preserve"> tal acepción</w:t>
      </w:r>
      <w:r>
        <w:rPr>
          <w:rFonts w:ascii="Arial" w:hAnsi="Arial" w:cs="Arial"/>
        </w:rPr>
        <w:t>,</w:t>
      </w:r>
      <w:r w:rsidR="003328EA" w:rsidRPr="003328EA">
        <w:rPr>
          <w:rStyle w:val="Refdenotaalpie"/>
          <w:rFonts w:ascii="Arial" w:hAnsi="Arial" w:cs="Arial"/>
          <w:sz w:val="20"/>
          <w:szCs w:val="20"/>
        </w:rPr>
        <w:t xml:space="preserve"> </w:t>
      </w:r>
      <w:r w:rsidR="003328EA" w:rsidRPr="003328EA">
        <w:rPr>
          <w:rStyle w:val="Refdenotaalpie"/>
          <w:rFonts w:ascii="Arial" w:hAnsi="Arial" w:cs="Arial"/>
          <w:sz w:val="20"/>
          <w:szCs w:val="20"/>
        </w:rPr>
        <w:footnoteReference w:id="44"/>
      </w:r>
      <w:r w:rsidR="003328EA">
        <w:rPr>
          <w:rFonts w:ascii="Arial" w:hAnsi="Arial" w:cs="Arial"/>
        </w:rPr>
        <w:t xml:space="preserve"> </w:t>
      </w:r>
      <w:r>
        <w:rPr>
          <w:rFonts w:ascii="Arial" w:hAnsi="Arial" w:cs="Arial"/>
        </w:rPr>
        <w:t xml:space="preserve"> </w:t>
      </w:r>
      <w:r w:rsidR="00856449">
        <w:rPr>
          <w:rFonts w:ascii="Arial" w:hAnsi="Arial" w:cs="Arial"/>
        </w:rPr>
        <w:t>al mismo tiempo,</w:t>
      </w:r>
      <w:r>
        <w:rPr>
          <w:rFonts w:ascii="Arial" w:hAnsi="Arial" w:cs="Arial"/>
        </w:rPr>
        <w:t xml:space="preserve"> por </w:t>
      </w:r>
      <w:r w:rsidR="00937850" w:rsidRPr="0029318C">
        <w:rPr>
          <w:rFonts w:ascii="Arial" w:hAnsi="Arial" w:cs="Arial"/>
        </w:rPr>
        <w:t xml:space="preserve">su </w:t>
      </w:r>
      <w:r w:rsidR="001D1DE9">
        <w:rPr>
          <w:rFonts w:ascii="Arial" w:hAnsi="Arial" w:cs="Arial"/>
        </w:rPr>
        <w:t xml:space="preserve">condición frente a las amenazas y naturaleza relacionada con </w:t>
      </w:r>
      <w:r w:rsidR="00937850" w:rsidRPr="0029318C">
        <w:rPr>
          <w:rFonts w:ascii="Arial" w:hAnsi="Arial" w:cs="Arial"/>
        </w:rPr>
        <w:t xml:space="preserve">la lucha por el poder, </w:t>
      </w:r>
      <w:r w:rsidR="001D1DE9">
        <w:rPr>
          <w:rFonts w:ascii="Arial" w:hAnsi="Arial" w:cs="Arial"/>
        </w:rPr>
        <w:t xml:space="preserve">puede ser considerada como </w:t>
      </w:r>
      <w:r w:rsidR="00937850" w:rsidRPr="0029318C">
        <w:rPr>
          <w:rFonts w:ascii="Arial" w:hAnsi="Arial" w:cs="Arial"/>
        </w:rPr>
        <w:t>fundamental para la supervivencia, dentro del sistema anárquico por excelencia.</w:t>
      </w:r>
      <w:r w:rsidR="00A367ED" w:rsidRPr="0029318C">
        <w:rPr>
          <w:rStyle w:val="Refdenotaalpie"/>
          <w:rFonts w:ascii="Arial" w:hAnsi="Arial" w:cs="Arial"/>
        </w:rPr>
        <w:t xml:space="preserve"> </w:t>
      </w:r>
      <w:r w:rsidR="00A367ED" w:rsidRPr="0029318C">
        <w:rPr>
          <w:rStyle w:val="Refdenotaalpie"/>
          <w:rFonts w:ascii="Arial" w:hAnsi="Arial" w:cs="Arial"/>
        </w:rPr>
        <w:footnoteReference w:id="45"/>
      </w:r>
      <w:r w:rsidR="00937850" w:rsidRPr="0029318C">
        <w:rPr>
          <w:rFonts w:ascii="Arial" w:hAnsi="Arial" w:cs="Arial"/>
        </w:rPr>
        <w:t xml:space="preserve"> </w:t>
      </w:r>
    </w:p>
    <w:p w14:paraId="3EC692DD" w14:textId="79B1DB27" w:rsidR="00E20FAC"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De esa forma, </w:t>
      </w:r>
      <w:r w:rsidR="00E20FAC" w:rsidRPr="0029318C">
        <w:rPr>
          <w:rFonts w:ascii="Arial" w:hAnsi="Arial" w:cs="Arial"/>
        </w:rPr>
        <w:t xml:space="preserve">los </w:t>
      </w:r>
      <w:r w:rsidR="001D1DE9">
        <w:rPr>
          <w:rFonts w:ascii="Arial" w:hAnsi="Arial" w:cs="Arial"/>
        </w:rPr>
        <w:t>estudio</w:t>
      </w:r>
      <w:r w:rsidR="00E20FAC" w:rsidRPr="0029318C">
        <w:rPr>
          <w:rFonts w:ascii="Arial" w:hAnsi="Arial" w:cs="Arial"/>
        </w:rPr>
        <w:t xml:space="preserve">s en esta materia permiten </w:t>
      </w:r>
      <w:r w:rsidR="001D1DE9">
        <w:rPr>
          <w:rFonts w:ascii="Arial" w:hAnsi="Arial" w:cs="Arial"/>
        </w:rPr>
        <w:t>asever</w:t>
      </w:r>
      <w:r w:rsidR="00E20FAC" w:rsidRPr="0029318C">
        <w:rPr>
          <w:rFonts w:ascii="Arial" w:hAnsi="Arial" w:cs="Arial"/>
        </w:rPr>
        <w:t>ar</w:t>
      </w:r>
      <w:r w:rsidR="001D1DE9">
        <w:rPr>
          <w:rFonts w:ascii="Arial" w:hAnsi="Arial" w:cs="Arial"/>
        </w:rPr>
        <w:t>,</w:t>
      </w:r>
      <w:r w:rsidR="00E20FAC" w:rsidRPr="0029318C">
        <w:rPr>
          <w:rFonts w:ascii="Arial" w:hAnsi="Arial" w:cs="Arial"/>
        </w:rPr>
        <w:t xml:space="preserve"> </w:t>
      </w:r>
      <w:r w:rsidRPr="0029318C">
        <w:rPr>
          <w:rFonts w:ascii="Arial" w:hAnsi="Arial" w:cs="Arial"/>
        </w:rPr>
        <w:t xml:space="preserve">que los </w:t>
      </w:r>
      <w:r w:rsidR="00E20FAC" w:rsidRPr="0029318C">
        <w:rPr>
          <w:rFonts w:ascii="Arial" w:hAnsi="Arial" w:cs="Arial"/>
        </w:rPr>
        <w:t xml:space="preserve">conflictos armados </w:t>
      </w:r>
      <w:r w:rsidRPr="0029318C">
        <w:rPr>
          <w:rFonts w:ascii="Arial" w:hAnsi="Arial" w:cs="Arial"/>
        </w:rPr>
        <w:t>han sido protagonizados básicamente por los Estados</w:t>
      </w:r>
      <w:r w:rsidR="00E20FAC" w:rsidRPr="0029318C">
        <w:rPr>
          <w:rFonts w:ascii="Arial" w:hAnsi="Arial" w:cs="Arial"/>
        </w:rPr>
        <w:t>-</w:t>
      </w:r>
      <w:r w:rsidRPr="0029318C">
        <w:rPr>
          <w:rFonts w:ascii="Arial" w:hAnsi="Arial" w:cs="Arial"/>
        </w:rPr>
        <w:t xml:space="preserve">nación, </w:t>
      </w:r>
      <w:r w:rsidR="00E20FAC" w:rsidRPr="0029318C">
        <w:rPr>
          <w:rFonts w:ascii="Arial" w:hAnsi="Arial" w:cs="Arial"/>
        </w:rPr>
        <w:t xml:space="preserve">teniendo a </w:t>
      </w:r>
      <w:r w:rsidR="00E20FAC" w:rsidRPr="0029318C">
        <w:rPr>
          <w:rFonts w:ascii="Arial" w:hAnsi="Arial" w:cs="Arial"/>
        </w:rPr>
        <w:lastRenderedPageBreak/>
        <w:t>la vista elementos</w:t>
      </w:r>
      <w:r w:rsidRPr="0029318C">
        <w:rPr>
          <w:rFonts w:ascii="Arial" w:hAnsi="Arial" w:cs="Arial"/>
        </w:rPr>
        <w:t xml:space="preserve"> como la búsqueda de poder, seguridad </w:t>
      </w:r>
      <w:r w:rsidR="00E20FAC" w:rsidRPr="0029318C">
        <w:rPr>
          <w:rFonts w:ascii="Arial" w:hAnsi="Arial" w:cs="Arial"/>
        </w:rPr>
        <w:t xml:space="preserve">e intereses </w:t>
      </w:r>
      <w:r w:rsidRPr="0029318C">
        <w:rPr>
          <w:rFonts w:ascii="Arial" w:hAnsi="Arial" w:cs="Arial"/>
        </w:rPr>
        <w:t xml:space="preserve">de la soberanía, </w:t>
      </w:r>
      <w:r w:rsidR="00E20FAC" w:rsidRPr="0029318C">
        <w:rPr>
          <w:rFonts w:ascii="Arial" w:hAnsi="Arial" w:cs="Arial"/>
        </w:rPr>
        <w:t>influencia de</w:t>
      </w:r>
      <w:r w:rsidRPr="0029318C">
        <w:rPr>
          <w:rFonts w:ascii="Arial" w:hAnsi="Arial" w:cs="Arial"/>
        </w:rPr>
        <w:t xml:space="preserve"> ideología</w:t>
      </w:r>
      <w:r w:rsidR="00E20FAC" w:rsidRPr="0029318C">
        <w:rPr>
          <w:rFonts w:ascii="Arial" w:hAnsi="Arial" w:cs="Arial"/>
        </w:rPr>
        <w:t>s</w:t>
      </w:r>
      <w:r w:rsidRPr="0029318C">
        <w:rPr>
          <w:rFonts w:ascii="Arial" w:hAnsi="Arial" w:cs="Arial"/>
        </w:rPr>
        <w:t xml:space="preserve"> e incluso </w:t>
      </w:r>
      <w:r w:rsidR="001D1DE9">
        <w:rPr>
          <w:rFonts w:ascii="Arial" w:hAnsi="Arial" w:cs="Arial"/>
        </w:rPr>
        <w:t xml:space="preserve">aspectos de </w:t>
      </w:r>
      <w:r w:rsidRPr="0029318C">
        <w:rPr>
          <w:rFonts w:ascii="Arial" w:hAnsi="Arial" w:cs="Arial"/>
        </w:rPr>
        <w:t>la economía</w:t>
      </w:r>
      <w:r w:rsidR="00FB3258" w:rsidRPr="0029318C">
        <w:rPr>
          <w:rFonts w:ascii="Arial" w:hAnsi="Arial" w:cs="Arial"/>
        </w:rPr>
        <w:t>.</w:t>
      </w:r>
      <w:r w:rsidR="00FB3258" w:rsidRPr="0029318C">
        <w:rPr>
          <w:rStyle w:val="Refdenotaalpie"/>
          <w:rFonts w:ascii="Arial" w:hAnsi="Arial" w:cs="Arial"/>
        </w:rPr>
        <w:footnoteReference w:id="46"/>
      </w:r>
      <w:r w:rsidRPr="0029318C">
        <w:rPr>
          <w:rFonts w:ascii="Arial" w:hAnsi="Arial" w:cs="Arial"/>
        </w:rPr>
        <w:t xml:space="preserve"> </w:t>
      </w:r>
      <w:r w:rsidR="00E20FAC" w:rsidRPr="0029318C">
        <w:rPr>
          <w:rFonts w:ascii="Arial" w:hAnsi="Arial" w:cs="Arial"/>
        </w:rPr>
        <w:t xml:space="preserve">Más tarde, con la </w:t>
      </w:r>
      <w:r w:rsidR="00564A25" w:rsidRPr="0029318C">
        <w:rPr>
          <w:rFonts w:ascii="Arial" w:hAnsi="Arial" w:cs="Arial"/>
        </w:rPr>
        <w:t>caída</w:t>
      </w:r>
      <w:r w:rsidR="00E20FAC" w:rsidRPr="0029318C">
        <w:rPr>
          <w:rFonts w:ascii="Arial" w:hAnsi="Arial" w:cs="Arial"/>
        </w:rPr>
        <w:t xml:space="preserve"> del muro de Berlín y </w:t>
      </w:r>
      <w:r w:rsidRPr="0029318C">
        <w:rPr>
          <w:rFonts w:ascii="Arial" w:hAnsi="Arial" w:cs="Arial"/>
        </w:rPr>
        <w:t xml:space="preserve">fin de la Guerra Fría, </w:t>
      </w:r>
      <w:r w:rsidR="00E20FAC" w:rsidRPr="0029318C">
        <w:rPr>
          <w:rFonts w:ascii="Arial" w:hAnsi="Arial" w:cs="Arial"/>
        </w:rPr>
        <w:t>la visión</w:t>
      </w:r>
      <w:r w:rsidRPr="0029318C">
        <w:rPr>
          <w:rFonts w:ascii="Arial" w:hAnsi="Arial" w:cs="Arial"/>
        </w:rPr>
        <w:t xml:space="preserve"> </w:t>
      </w:r>
      <w:r w:rsidR="001D1DE9">
        <w:rPr>
          <w:rFonts w:ascii="Arial" w:hAnsi="Arial" w:cs="Arial"/>
        </w:rPr>
        <w:t>“</w:t>
      </w:r>
      <w:r w:rsidRPr="0029318C">
        <w:rPr>
          <w:rFonts w:ascii="Arial" w:hAnsi="Arial" w:cs="Arial"/>
        </w:rPr>
        <w:t>tradicional</w:t>
      </w:r>
      <w:r w:rsidR="00E20FAC" w:rsidRPr="0029318C">
        <w:rPr>
          <w:rFonts w:ascii="Arial" w:hAnsi="Arial" w:cs="Arial"/>
        </w:rPr>
        <w:t>ista</w:t>
      </w:r>
      <w:r w:rsidR="001D1DE9">
        <w:rPr>
          <w:rFonts w:ascii="Arial" w:hAnsi="Arial" w:cs="Arial"/>
        </w:rPr>
        <w:t>”</w:t>
      </w:r>
      <w:r w:rsidRPr="0029318C">
        <w:rPr>
          <w:rFonts w:ascii="Arial" w:hAnsi="Arial" w:cs="Arial"/>
        </w:rPr>
        <w:t xml:space="preserve"> del conflicto interestatal comenzó a ser cuestionad</w:t>
      </w:r>
      <w:r w:rsidR="00F12D99">
        <w:rPr>
          <w:rFonts w:ascii="Arial" w:hAnsi="Arial" w:cs="Arial"/>
        </w:rPr>
        <w:t>a</w:t>
      </w:r>
      <w:r w:rsidRPr="0029318C">
        <w:rPr>
          <w:rFonts w:ascii="Arial" w:hAnsi="Arial" w:cs="Arial"/>
        </w:rPr>
        <w:t xml:space="preserve">. </w:t>
      </w:r>
    </w:p>
    <w:p w14:paraId="28A27E09" w14:textId="1F7F7B02" w:rsidR="00A0434F" w:rsidRPr="0029318C" w:rsidRDefault="00A0434F" w:rsidP="0029318C">
      <w:pPr>
        <w:pStyle w:val="NormalWeb"/>
        <w:spacing w:line="276" w:lineRule="auto"/>
        <w:jc w:val="both"/>
        <w:rPr>
          <w:rFonts w:ascii="Arial" w:hAnsi="Arial" w:cs="Arial"/>
        </w:rPr>
      </w:pPr>
      <w:r w:rsidRPr="0029318C">
        <w:rPr>
          <w:rFonts w:ascii="Arial" w:hAnsi="Arial" w:cs="Arial"/>
        </w:rPr>
        <w:t xml:space="preserve">De acuerdo a esta mirada, es preciso observar tres momentos </w:t>
      </w:r>
      <w:r w:rsidR="008029D5" w:rsidRPr="0029318C">
        <w:rPr>
          <w:rFonts w:ascii="Arial" w:hAnsi="Arial" w:cs="Arial"/>
        </w:rPr>
        <w:t>históricos</w:t>
      </w:r>
      <w:r w:rsidRPr="0029318C">
        <w:rPr>
          <w:rFonts w:ascii="Arial" w:hAnsi="Arial" w:cs="Arial"/>
        </w:rPr>
        <w:t xml:space="preserve"> relacionados con la </w:t>
      </w:r>
      <w:r w:rsidR="008029D5">
        <w:rPr>
          <w:rFonts w:ascii="Arial" w:hAnsi="Arial" w:cs="Arial"/>
        </w:rPr>
        <w:t>s</w:t>
      </w:r>
      <w:r w:rsidRPr="0029318C">
        <w:rPr>
          <w:rFonts w:ascii="Arial" w:hAnsi="Arial" w:cs="Arial"/>
        </w:rPr>
        <w:t xml:space="preserve">eguridad </w:t>
      </w:r>
      <w:r w:rsidR="008029D5">
        <w:rPr>
          <w:rFonts w:ascii="Arial" w:hAnsi="Arial" w:cs="Arial"/>
        </w:rPr>
        <w:t>n</w:t>
      </w:r>
      <w:r w:rsidRPr="0029318C">
        <w:rPr>
          <w:rFonts w:ascii="Arial" w:hAnsi="Arial" w:cs="Arial"/>
        </w:rPr>
        <w:t xml:space="preserve">acional: fin de la IIGM y </w:t>
      </w:r>
      <w:r w:rsidR="008029D5" w:rsidRPr="0029318C">
        <w:rPr>
          <w:rFonts w:ascii="Arial" w:hAnsi="Arial" w:cs="Arial"/>
        </w:rPr>
        <w:t>aparición</w:t>
      </w:r>
      <w:r w:rsidRPr="0029318C">
        <w:rPr>
          <w:rFonts w:ascii="Arial" w:hAnsi="Arial" w:cs="Arial"/>
        </w:rPr>
        <w:t xml:space="preserve"> de la Guerra </w:t>
      </w:r>
      <w:r w:rsidR="00F41F5E" w:rsidRPr="0029318C">
        <w:rPr>
          <w:rFonts w:ascii="Arial" w:hAnsi="Arial" w:cs="Arial"/>
        </w:rPr>
        <w:t>Fría</w:t>
      </w:r>
      <w:r w:rsidRPr="0029318C">
        <w:rPr>
          <w:rFonts w:ascii="Arial" w:hAnsi="Arial" w:cs="Arial"/>
        </w:rPr>
        <w:t xml:space="preserve"> (GF), </w:t>
      </w:r>
      <w:r w:rsidR="008029D5" w:rsidRPr="0029318C">
        <w:rPr>
          <w:rFonts w:ascii="Arial" w:hAnsi="Arial" w:cs="Arial"/>
        </w:rPr>
        <w:t>instaurándose</w:t>
      </w:r>
      <w:r w:rsidRPr="0029318C">
        <w:rPr>
          <w:rFonts w:ascii="Arial" w:hAnsi="Arial" w:cs="Arial"/>
        </w:rPr>
        <w:t xml:space="preserve"> el concepto de </w:t>
      </w:r>
      <w:r w:rsidRPr="0029318C">
        <w:rPr>
          <w:rFonts w:ascii="Arial" w:hAnsi="Arial" w:cs="Arial"/>
          <w:i/>
          <w:iCs/>
        </w:rPr>
        <w:t xml:space="preserve">National Security </w:t>
      </w:r>
      <w:r w:rsidRPr="0029318C">
        <w:rPr>
          <w:rFonts w:ascii="Arial" w:hAnsi="Arial" w:cs="Arial"/>
        </w:rPr>
        <w:t xml:space="preserve">en EE.UU., lo que implicaba la lucha por la </w:t>
      </w:r>
      <w:r w:rsidR="00F41F5E" w:rsidRPr="0029318C">
        <w:rPr>
          <w:rFonts w:ascii="Arial" w:hAnsi="Arial" w:cs="Arial"/>
        </w:rPr>
        <w:t>hegemonía</w:t>
      </w:r>
      <w:r w:rsidRPr="0029318C">
        <w:rPr>
          <w:rFonts w:ascii="Arial" w:hAnsi="Arial" w:cs="Arial"/>
        </w:rPr>
        <w:t xml:space="preserve"> mundial, posteriormente, se identifica un segundo momento relacionado con la </w:t>
      </w:r>
      <w:r w:rsidR="008029D5" w:rsidRPr="0029318C">
        <w:rPr>
          <w:rFonts w:ascii="Arial" w:hAnsi="Arial" w:cs="Arial"/>
        </w:rPr>
        <w:t>desaparición</w:t>
      </w:r>
      <w:r w:rsidRPr="0029318C">
        <w:rPr>
          <w:rFonts w:ascii="Arial" w:hAnsi="Arial" w:cs="Arial"/>
        </w:rPr>
        <w:t xml:space="preserve"> de la URSS en 1991</w:t>
      </w:r>
      <w:r w:rsidR="00196569">
        <w:rPr>
          <w:rFonts w:ascii="Arial" w:hAnsi="Arial" w:cs="Arial"/>
        </w:rPr>
        <w:t>,</w:t>
      </w:r>
      <w:r w:rsidRPr="0029318C">
        <w:rPr>
          <w:rFonts w:ascii="Arial" w:hAnsi="Arial" w:cs="Arial"/>
        </w:rPr>
        <w:t xml:space="preserve"> post GF junto a sus implicancias y, el tercero, a consecuencia de los atentados terroristas del 11S del 2001, que exponen la vulnerabilidad de las potencias centrales, y dejan en evidencia que a pesar de la existencia de una </w:t>
      </w:r>
      <w:r w:rsidR="008029D5" w:rsidRPr="0029318C">
        <w:rPr>
          <w:rFonts w:ascii="Arial" w:hAnsi="Arial" w:cs="Arial"/>
        </w:rPr>
        <w:t>asimetría</w:t>
      </w:r>
      <w:r w:rsidRPr="0029318C">
        <w:rPr>
          <w:rFonts w:ascii="Arial" w:hAnsi="Arial" w:cs="Arial"/>
        </w:rPr>
        <w:t xml:space="preserve"> de capacidades, igualmente es posible afectar al </w:t>
      </w:r>
      <w:r w:rsidR="00F41F5E" w:rsidRPr="0029318C">
        <w:rPr>
          <w:rFonts w:ascii="Arial" w:hAnsi="Arial" w:cs="Arial"/>
        </w:rPr>
        <w:t>más</w:t>
      </w:r>
      <w:r w:rsidRPr="0029318C">
        <w:rPr>
          <w:rFonts w:ascii="Arial" w:hAnsi="Arial" w:cs="Arial"/>
        </w:rPr>
        <w:t xml:space="preserve"> poderoso, a </w:t>
      </w:r>
      <w:r w:rsidR="008029D5" w:rsidRPr="0029318C">
        <w:rPr>
          <w:rFonts w:ascii="Arial" w:hAnsi="Arial" w:cs="Arial"/>
        </w:rPr>
        <w:t>través</w:t>
      </w:r>
      <w:r w:rsidRPr="0029318C">
        <w:rPr>
          <w:rFonts w:ascii="Arial" w:hAnsi="Arial" w:cs="Arial"/>
        </w:rPr>
        <w:t xml:space="preserve"> de la </w:t>
      </w:r>
      <w:r w:rsidR="008029D5" w:rsidRPr="0029318C">
        <w:rPr>
          <w:rFonts w:ascii="Arial" w:hAnsi="Arial" w:cs="Arial"/>
        </w:rPr>
        <w:t>utilización</w:t>
      </w:r>
      <w:r w:rsidRPr="0029318C">
        <w:rPr>
          <w:rFonts w:ascii="Arial" w:hAnsi="Arial" w:cs="Arial"/>
        </w:rPr>
        <w:t xml:space="preserve"> de medios inclusive rudimentarios y carentes de </w:t>
      </w:r>
      <w:r w:rsidR="008029D5" w:rsidRPr="0029318C">
        <w:rPr>
          <w:rFonts w:ascii="Arial" w:hAnsi="Arial" w:cs="Arial"/>
        </w:rPr>
        <w:t>sofisticación</w:t>
      </w:r>
      <w:r w:rsidRPr="0029318C">
        <w:rPr>
          <w:rFonts w:ascii="Arial" w:hAnsi="Arial" w:cs="Arial"/>
        </w:rPr>
        <w:t>.</w:t>
      </w:r>
      <w:r w:rsidRPr="0029318C">
        <w:rPr>
          <w:rStyle w:val="Refdenotaalpie"/>
          <w:rFonts w:ascii="Arial" w:hAnsi="Arial" w:cs="Arial"/>
        </w:rPr>
        <w:footnoteReference w:id="47"/>
      </w:r>
    </w:p>
    <w:p w14:paraId="2FFD4063" w14:textId="70B7025C" w:rsidR="00937850" w:rsidRPr="0029318C" w:rsidRDefault="00E20FAC" w:rsidP="0029318C">
      <w:pPr>
        <w:spacing w:before="100" w:beforeAutospacing="1" w:after="100" w:afterAutospacing="1" w:line="276" w:lineRule="auto"/>
        <w:jc w:val="both"/>
        <w:rPr>
          <w:rFonts w:ascii="Arial" w:hAnsi="Arial" w:cs="Arial"/>
        </w:rPr>
      </w:pPr>
      <w:r w:rsidRPr="0029318C">
        <w:rPr>
          <w:rFonts w:ascii="Arial" w:hAnsi="Arial" w:cs="Arial"/>
        </w:rPr>
        <w:t xml:space="preserve">De </w:t>
      </w:r>
      <w:r w:rsidR="00F41F5E">
        <w:rPr>
          <w:rFonts w:ascii="Arial" w:hAnsi="Arial" w:cs="Arial"/>
        </w:rPr>
        <w:t>manera que</w:t>
      </w:r>
      <w:r w:rsidRPr="0029318C">
        <w:rPr>
          <w:rFonts w:ascii="Arial" w:hAnsi="Arial" w:cs="Arial"/>
        </w:rPr>
        <w:t>, se</w:t>
      </w:r>
      <w:r w:rsidR="00937850" w:rsidRPr="0029318C">
        <w:rPr>
          <w:rFonts w:ascii="Arial" w:hAnsi="Arial" w:cs="Arial"/>
        </w:rPr>
        <w:t xml:space="preserve"> </w:t>
      </w:r>
      <w:r w:rsidR="00960FC5">
        <w:rPr>
          <w:rFonts w:ascii="Arial" w:hAnsi="Arial" w:cs="Arial"/>
        </w:rPr>
        <w:t>evidencian</w:t>
      </w:r>
      <w:r w:rsidR="00937850" w:rsidRPr="0029318C">
        <w:rPr>
          <w:rFonts w:ascii="Arial" w:hAnsi="Arial" w:cs="Arial"/>
        </w:rPr>
        <w:t xml:space="preserve"> </w:t>
      </w:r>
      <w:r w:rsidRPr="0029318C">
        <w:rPr>
          <w:rFonts w:ascii="Arial" w:hAnsi="Arial" w:cs="Arial"/>
        </w:rPr>
        <w:t>alternativas respecto</w:t>
      </w:r>
      <w:r w:rsidR="00937850" w:rsidRPr="0029318C">
        <w:rPr>
          <w:rFonts w:ascii="Arial" w:hAnsi="Arial" w:cs="Arial"/>
        </w:rPr>
        <w:t xml:space="preserve"> de los estudios de seguridad, </w:t>
      </w:r>
      <w:r w:rsidRPr="0029318C">
        <w:rPr>
          <w:rFonts w:ascii="Arial" w:hAnsi="Arial" w:cs="Arial"/>
        </w:rPr>
        <w:t>dirigiendo los esfuerzos hacia</w:t>
      </w:r>
      <w:r w:rsidR="00937850" w:rsidRPr="0029318C">
        <w:rPr>
          <w:rFonts w:ascii="Arial" w:hAnsi="Arial" w:cs="Arial"/>
        </w:rPr>
        <w:t xml:space="preserve"> </w:t>
      </w:r>
      <w:r w:rsidRPr="0029318C">
        <w:rPr>
          <w:rFonts w:ascii="Arial" w:hAnsi="Arial" w:cs="Arial"/>
        </w:rPr>
        <w:t>temáticas incipientes</w:t>
      </w:r>
      <w:r w:rsidR="00937850" w:rsidRPr="0029318C">
        <w:rPr>
          <w:rFonts w:ascii="Arial" w:hAnsi="Arial" w:cs="Arial"/>
        </w:rPr>
        <w:t xml:space="preserve"> de conflictos, como </w:t>
      </w:r>
      <w:r w:rsidRPr="0029318C">
        <w:rPr>
          <w:rFonts w:ascii="Arial" w:hAnsi="Arial" w:cs="Arial"/>
        </w:rPr>
        <w:t>las relacionadas a temas</w:t>
      </w:r>
      <w:r w:rsidR="00937850" w:rsidRPr="0029318C">
        <w:rPr>
          <w:rFonts w:ascii="Arial" w:hAnsi="Arial" w:cs="Arial"/>
        </w:rPr>
        <w:t xml:space="preserve"> medioambiental</w:t>
      </w:r>
      <w:r w:rsidRPr="0029318C">
        <w:rPr>
          <w:rFonts w:ascii="Arial" w:hAnsi="Arial" w:cs="Arial"/>
        </w:rPr>
        <w:t>es</w:t>
      </w:r>
      <w:r w:rsidR="00937850" w:rsidRPr="0029318C">
        <w:rPr>
          <w:rFonts w:ascii="Arial" w:hAnsi="Arial" w:cs="Arial"/>
        </w:rPr>
        <w:t>, económico</w:t>
      </w:r>
      <w:r w:rsidRPr="0029318C">
        <w:rPr>
          <w:rFonts w:ascii="Arial" w:hAnsi="Arial" w:cs="Arial"/>
        </w:rPr>
        <w:t>s y</w:t>
      </w:r>
      <w:r w:rsidR="00937850" w:rsidRPr="0029318C">
        <w:rPr>
          <w:rFonts w:ascii="Arial" w:hAnsi="Arial" w:cs="Arial"/>
        </w:rPr>
        <w:t xml:space="preserve"> social</w:t>
      </w:r>
      <w:r w:rsidRPr="0029318C">
        <w:rPr>
          <w:rFonts w:ascii="Arial" w:hAnsi="Arial" w:cs="Arial"/>
        </w:rPr>
        <w:t>e</w:t>
      </w:r>
      <w:r w:rsidR="00F41F5E">
        <w:rPr>
          <w:rFonts w:ascii="Arial" w:hAnsi="Arial" w:cs="Arial"/>
        </w:rPr>
        <w:t>s.</w:t>
      </w:r>
      <w:r w:rsidR="008029D5" w:rsidRPr="0029318C">
        <w:rPr>
          <w:rStyle w:val="Refdenotaalpie"/>
          <w:rFonts w:ascii="Arial" w:hAnsi="Arial" w:cs="Arial"/>
        </w:rPr>
        <w:footnoteReference w:id="48"/>
      </w:r>
      <w:r w:rsidR="00937850" w:rsidRPr="0029318C">
        <w:rPr>
          <w:rFonts w:ascii="Arial" w:hAnsi="Arial" w:cs="Arial"/>
        </w:rPr>
        <w:t xml:space="preserve"> Esta </w:t>
      </w:r>
      <w:r w:rsidR="00060D0D" w:rsidRPr="0029318C">
        <w:rPr>
          <w:rFonts w:ascii="Arial" w:hAnsi="Arial" w:cs="Arial"/>
        </w:rPr>
        <w:t>consideración de fenómenos</w:t>
      </w:r>
      <w:r w:rsidR="00937850" w:rsidRPr="0029318C">
        <w:rPr>
          <w:rFonts w:ascii="Arial" w:hAnsi="Arial" w:cs="Arial"/>
        </w:rPr>
        <w:t xml:space="preserve"> analític</w:t>
      </w:r>
      <w:r w:rsidR="00060D0D" w:rsidRPr="0029318C">
        <w:rPr>
          <w:rFonts w:ascii="Arial" w:hAnsi="Arial" w:cs="Arial"/>
        </w:rPr>
        <w:t>o</w:t>
      </w:r>
      <w:r w:rsidR="00937850" w:rsidRPr="0029318C">
        <w:rPr>
          <w:rFonts w:ascii="Arial" w:hAnsi="Arial" w:cs="Arial"/>
        </w:rPr>
        <w:t xml:space="preserve">s, generó un debate entre “expansionistas”, </w:t>
      </w:r>
      <w:r w:rsidR="00737D78" w:rsidRPr="0029318C">
        <w:rPr>
          <w:rFonts w:ascii="Arial" w:hAnsi="Arial" w:cs="Arial"/>
        </w:rPr>
        <w:t xml:space="preserve">quienes iban más allá </w:t>
      </w:r>
      <w:r w:rsidR="00937850" w:rsidRPr="0029318C">
        <w:rPr>
          <w:rFonts w:ascii="Arial" w:hAnsi="Arial" w:cs="Arial"/>
        </w:rPr>
        <w:t xml:space="preserve">de las teorías </w:t>
      </w:r>
      <w:r w:rsidR="00960FC5">
        <w:rPr>
          <w:rFonts w:ascii="Arial" w:hAnsi="Arial" w:cs="Arial"/>
        </w:rPr>
        <w:t xml:space="preserve">militaristas </w:t>
      </w:r>
      <w:r w:rsidR="00937850" w:rsidRPr="0029318C">
        <w:rPr>
          <w:rFonts w:ascii="Arial" w:hAnsi="Arial" w:cs="Arial"/>
        </w:rPr>
        <w:t>existentes</w:t>
      </w:r>
      <w:r w:rsidR="00AC6413">
        <w:rPr>
          <w:rFonts w:ascii="Arial" w:hAnsi="Arial" w:cs="Arial"/>
        </w:rPr>
        <w:t>,</w:t>
      </w:r>
      <w:r w:rsidR="00937850" w:rsidRPr="0029318C">
        <w:rPr>
          <w:rFonts w:ascii="Arial" w:hAnsi="Arial" w:cs="Arial"/>
        </w:rPr>
        <w:t xml:space="preserve"> y </w:t>
      </w:r>
      <w:r w:rsidR="00BF5B3C" w:rsidRPr="0029318C">
        <w:rPr>
          <w:rFonts w:ascii="Arial" w:hAnsi="Arial" w:cs="Arial"/>
        </w:rPr>
        <w:t xml:space="preserve">los </w:t>
      </w:r>
      <w:r w:rsidR="00937850" w:rsidRPr="0029318C">
        <w:rPr>
          <w:rFonts w:ascii="Arial" w:hAnsi="Arial" w:cs="Arial"/>
        </w:rPr>
        <w:t>“tradicionalistas”</w:t>
      </w:r>
      <w:r w:rsidR="00AC6413">
        <w:rPr>
          <w:rFonts w:ascii="Arial" w:hAnsi="Arial" w:cs="Arial"/>
        </w:rPr>
        <w:t>,</w:t>
      </w:r>
      <w:r w:rsidR="00937850" w:rsidRPr="0029318C">
        <w:rPr>
          <w:rFonts w:ascii="Arial" w:hAnsi="Arial" w:cs="Arial"/>
        </w:rPr>
        <w:t xml:space="preserve"> que </w:t>
      </w:r>
      <w:r w:rsidR="00BF5B3C" w:rsidRPr="0029318C">
        <w:rPr>
          <w:rFonts w:ascii="Arial" w:hAnsi="Arial" w:cs="Arial"/>
        </w:rPr>
        <w:t>mantenían su interpretación</w:t>
      </w:r>
      <w:r w:rsidR="00937850" w:rsidRPr="0029318C">
        <w:rPr>
          <w:rFonts w:ascii="Arial" w:hAnsi="Arial" w:cs="Arial"/>
        </w:rPr>
        <w:t xml:space="preserve"> del significado concreto de seguridad</w:t>
      </w:r>
      <w:r w:rsidR="00AC6413">
        <w:rPr>
          <w:rFonts w:ascii="Arial" w:hAnsi="Arial" w:cs="Arial"/>
        </w:rPr>
        <w:t>, temiendo que tal expansión generara un sin sentido del concepto</w:t>
      </w:r>
      <w:r w:rsidR="00244305">
        <w:rPr>
          <w:rFonts w:ascii="Arial" w:hAnsi="Arial" w:cs="Arial"/>
        </w:rPr>
        <w:t>.</w:t>
      </w:r>
      <w:r w:rsidR="00244305" w:rsidRPr="0029318C">
        <w:rPr>
          <w:rStyle w:val="Refdenotaalpie"/>
          <w:rFonts w:ascii="Arial" w:hAnsi="Arial" w:cs="Arial"/>
        </w:rPr>
        <w:footnoteReference w:id="49"/>
      </w:r>
      <w:r w:rsidR="00244305">
        <w:rPr>
          <w:rFonts w:ascii="Arial" w:hAnsi="Arial" w:cs="Arial"/>
        </w:rPr>
        <w:t xml:space="preserve">  </w:t>
      </w:r>
      <w:r w:rsidR="00937850" w:rsidRPr="0029318C">
        <w:rPr>
          <w:rFonts w:ascii="Arial" w:hAnsi="Arial" w:cs="Arial"/>
        </w:rPr>
        <w:t xml:space="preserve"> </w:t>
      </w:r>
    </w:p>
    <w:p w14:paraId="0752025F" w14:textId="1607E2A4" w:rsidR="00BF5B3C" w:rsidRPr="0029318C" w:rsidRDefault="00BF5B3C" w:rsidP="0029318C">
      <w:pPr>
        <w:spacing w:before="100" w:beforeAutospacing="1" w:after="100" w:afterAutospacing="1" w:line="276" w:lineRule="auto"/>
        <w:jc w:val="both"/>
        <w:rPr>
          <w:rFonts w:ascii="Arial" w:hAnsi="Arial" w:cs="Arial"/>
        </w:rPr>
      </w:pPr>
      <w:r w:rsidRPr="0029318C">
        <w:rPr>
          <w:rFonts w:ascii="Arial" w:hAnsi="Arial" w:cs="Arial"/>
        </w:rPr>
        <w:t>Respecto de estas posiciones</w:t>
      </w:r>
      <w:r w:rsidR="00937850" w:rsidRPr="0029318C">
        <w:rPr>
          <w:rFonts w:ascii="Arial" w:hAnsi="Arial" w:cs="Arial"/>
        </w:rPr>
        <w:t xml:space="preserve">, </w:t>
      </w:r>
      <w:r w:rsidR="00196569">
        <w:rPr>
          <w:rFonts w:ascii="Arial" w:hAnsi="Arial" w:cs="Arial"/>
        </w:rPr>
        <w:t>se desarrolla</w:t>
      </w:r>
      <w:r w:rsidR="00937850" w:rsidRPr="0029318C">
        <w:rPr>
          <w:rFonts w:ascii="Arial" w:hAnsi="Arial" w:cs="Arial"/>
        </w:rPr>
        <w:t xml:space="preserve"> la teoría de securitización, como un</w:t>
      </w:r>
      <w:r w:rsidRPr="0029318C">
        <w:rPr>
          <w:rFonts w:ascii="Arial" w:hAnsi="Arial" w:cs="Arial"/>
        </w:rPr>
        <w:t xml:space="preserve">a manera de abordar </w:t>
      </w:r>
      <w:r w:rsidR="00F41F5E">
        <w:rPr>
          <w:rFonts w:ascii="Arial" w:hAnsi="Arial" w:cs="Arial"/>
        </w:rPr>
        <w:t>sistemá</w:t>
      </w:r>
      <w:r w:rsidRPr="0029318C">
        <w:rPr>
          <w:rFonts w:ascii="Arial" w:hAnsi="Arial" w:cs="Arial"/>
        </w:rPr>
        <w:t>ticamente,</w:t>
      </w:r>
      <w:r w:rsidR="00937850" w:rsidRPr="0029318C">
        <w:rPr>
          <w:rFonts w:ascii="Arial" w:hAnsi="Arial" w:cs="Arial"/>
        </w:rPr>
        <w:t xml:space="preserve"> </w:t>
      </w:r>
      <w:r w:rsidRPr="0029318C">
        <w:rPr>
          <w:rFonts w:ascii="Arial" w:hAnsi="Arial" w:cs="Arial"/>
        </w:rPr>
        <w:t>a través, de un método</w:t>
      </w:r>
      <w:r w:rsidR="00937850" w:rsidRPr="0029318C">
        <w:rPr>
          <w:rFonts w:ascii="Arial" w:hAnsi="Arial" w:cs="Arial"/>
        </w:rPr>
        <w:t xml:space="preserve"> </w:t>
      </w:r>
      <w:r w:rsidR="001F0E91" w:rsidRPr="0029318C">
        <w:rPr>
          <w:rFonts w:ascii="Arial" w:hAnsi="Arial" w:cs="Arial"/>
        </w:rPr>
        <w:t>que integra distintas áreas</w:t>
      </w:r>
      <w:r w:rsidR="00937850" w:rsidRPr="0029318C">
        <w:rPr>
          <w:rFonts w:ascii="Arial" w:hAnsi="Arial" w:cs="Arial"/>
        </w:rPr>
        <w:t xml:space="preserve">, que comprenda las dos vertientes en contraposición, </w:t>
      </w:r>
      <w:r w:rsidRPr="0029318C">
        <w:rPr>
          <w:rFonts w:ascii="Arial" w:hAnsi="Arial" w:cs="Arial"/>
        </w:rPr>
        <w:t>pudiendo al mismo tiempo</w:t>
      </w:r>
      <w:r w:rsidR="00F41F5E">
        <w:rPr>
          <w:rFonts w:ascii="Arial" w:hAnsi="Arial" w:cs="Arial"/>
        </w:rPr>
        <w:t>,</w:t>
      </w:r>
      <w:r w:rsidRPr="0029318C">
        <w:rPr>
          <w:rFonts w:ascii="Arial" w:hAnsi="Arial" w:cs="Arial"/>
        </w:rPr>
        <w:t xml:space="preserve"> evidenciar</w:t>
      </w:r>
      <w:r w:rsidR="00937850" w:rsidRPr="0029318C">
        <w:rPr>
          <w:rFonts w:ascii="Arial" w:hAnsi="Arial" w:cs="Arial"/>
        </w:rPr>
        <w:t xml:space="preserve"> amenazas a la seguridad de</w:t>
      </w:r>
      <w:r w:rsidRPr="0029318C">
        <w:rPr>
          <w:rFonts w:ascii="Arial" w:hAnsi="Arial" w:cs="Arial"/>
        </w:rPr>
        <w:t>sde</w:t>
      </w:r>
      <w:r w:rsidR="00937850" w:rsidRPr="0029318C">
        <w:rPr>
          <w:rFonts w:ascii="Arial" w:hAnsi="Arial" w:cs="Arial"/>
        </w:rPr>
        <w:t xml:space="preserve"> </w:t>
      </w:r>
      <w:r w:rsidR="00F41F5E">
        <w:rPr>
          <w:rFonts w:ascii="Arial" w:hAnsi="Arial" w:cs="Arial"/>
        </w:rPr>
        <w:t>variadas</w:t>
      </w:r>
      <w:r w:rsidR="00937850" w:rsidRPr="0029318C">
        <w:rPr>
          <w:rFonts w:ascii="Arial" w:hAnsi="Arial" w:cs="Arial"/>
        </w:rPr>
        <w:t xml:space="preserve"> fuentes, sin perder la lógica de</w:t>
      </w:r>
      <w:r w:rsidRPr="0029318C">
        <w:rPr>
          <w:rFonts w:ascii="Arial" w:hAnsi="Arial" w:cs="Arial"/>
        </w:rPr>
        <w:t>l sentido de</w:t>
      </w:r>
      <w:r w:rsidR="00937850" w:rsidRPr="0029318C">
        <w:rPr>
          <w:rFonts w:ascii="Arial" w:hAnsi="Arial" w:cs="Arial"/>
        </w:rPr>
        <w:t xml:space="preserve"> seguridad</w:t>
      </w:r>
      <w:r w:rsidR="00EB16FD">
        <w:rPr>
          <w:rFonts w:ascii="Arial" w:hAnsi="Arial" w:cs="Arial"/>
        </w:rPr>
        <w:t xml:space="preserve"> propiamente tal</w:t>
      </w:r>
      <w:r w:rsidR="00937850" w:rsidRPr="0029318C">
        <w:rPr>
          <w:rFonts w:ascii="Arial" w:hAnsi="Arial" w:cs="Arial"/>
        </w:rPr>
        <w:t xml:space="preserve">. </w:t>
      </w:r>
    </w:p>
    <w:p w14:paraId="219BD163" w14:textId="51F0E92A"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En </w:t>
      </w:r>
      <w:r w:rsidR="00BF5B3C" w:rsidRPr="0029318C">
        <w:rPr>
          <w:rFonts w:ascii="Arial" w:hAnsi="Arial" w:cs="Arial"/>
        </w:rPr>
        <w:t>resumen</w:t>
      </w:r>
      <w:r w:rsidRPr="0029318C">
        <w:rPr>
          <w:rFonts w:ascii="Arial" w:hAnsi="Arial" w:cs="Arial"/>
        </w:rPr>
        <w:t xml:space="preserve">, </w:t>
      </w:r>
      <w:r w:rsidR="00BF5B3C" w:rsidRPr="0029318C">
        <w:rPr>
          <w:rFonts w:ascii="Arial" w:hAnsi="Arial" w:cs="Arial"/>
        </w:rPr>
        <w:t>busca</w:t>
      </w:r>
      <w:r w:rsidRPr="0029318C">
        <w:rPr>
          <w:rFonts w:ascii="Arial" w:hAnsi="Arial" w:cs="Arial"/>
        </w:rPr>
        <w:t xml:space="preserve"> evidenciar un “problema de seguridad”, </w:t>
      </w:r>
      <w:r w:rsidR="00BF5B3C" w:rsidRPr="0029318C">
        <w:rPr>
          <w:rFonts w:ascii="Arial" w:hAnsi="Arial" w:cs="Arial"/>
        </w:rPr>
        <w:t xml:space="preserve">esto ocurre </w:t>
      </w:r>
      <w:r w:rsidRPr="0029318C">
        <w:rPr>
          <w:rFonts w:ascii="Arial" w:hAnsi="Arial" w:cs="Arial"/>
        </w:rPr>
        <w:t xml:space="preserve">cuando se identifica una “amenaza existencial”, que pone en riesgo la supervivencia de un “objeto referente”, cuya responsabilidad </w:t>
      </w:r>
      <w:r w:rsidR="00BF5B3C" w:rsidRPr="0029318C">
        <w:rPr>
          <w:rFonts w:ascii="Arial" w:hAnsi="Arial" w:cs="Arial"/>
        </w:rPr>
        <w:t xml:space="preserve">de </w:t>
      </w:r>
      <w:r w:rsidR="00AC6413">
        <w:rPr>
          <w:rFonts w:ascii="Arial" w:hAnsi="Arial" w:cs="Arial"/>
        </w:rPr>
        <w:t>asegura</w:t>
      </w:r>
      <w:r w:rsidR="00BF5B3C" w:rsidRPr="0029318C">
        <w:rPr>
          <w:rFonts w:ascii="Arial" w:hAnsi="Arial" w:cs="Arial"/>
        </w:rPr>
        <w:t xml:space="preserve">r es de </w:t>
      </w:r>
      <w:r w:rsidRPr="0029318C">
        <w:rPr>
          <w:rFonts w:ascii="Arial" w:hAnsi="Arial" w:cs="Arial"/>
        </w:rPr>
        <w:t xml:space="preserve">un “actor securitizante”, quien comienza </w:t>
      </w:r>
      <w:r w:rsidR="00BF5B3C" w:rsidRPr="0029318C">
        <w:rPr>
          <w:rFonts w:ascii="Arial" w:hAnsi="Arial" w:cs="Arial"/>
        </w:rPr>
        <w:t>a través de</w:t>
      </w:r>
      <w:r w:rsidRPr="0029318C">
        <w:rPr>
          <w:rFonts w:ascii="Arial" w:hAnsi="Arial" w:cs="Arial"/>
        </w:rPr>
        <w:t xml:space="preserve"> un “movimiento securitizador”, para </w:t>
      </w:r>
      <w:r w:rsidR="00BF5B3C" w:rsidRPr="0029318C">
        <w:rPr>
          <w:rFonts w:ascii="Arial" w:hAnsi="Arial" w:cs="Arial"/>
        </w:rPr>
        <w:t xml:space="preserve">proponer la </w:t>
      </w:r>
      <w:r w:rsidR="00BF5B3C" w:rsidRPr="0029318C">
        <w:rPr>
          <w:rFonts w:ascii="Arial" w:hAnsi="Arial" w:cs="Arial"/>
        </w:rPr>
        <w:lastRenderedPageBreak/>
        <w:t>ejecución de</w:t>
      </w:r>
      <w:r w:rsidRPr="0029318C">
        <w:rPr>
          <w:rFonts w:ascii="Arial" w:hAnsi="Arial" w:cs="Arial"/>
        </w:rPr>
        <w:t xml:space="preserve"> “medidas extraordinarias”, que en condiciones de normalidad </w:t>
      </w:r>
      <w:r w:rsidR="00BF5B3C" w:rsidRPr="0029318C">
        <w:rPr>
          <w:rFonts w:ascii="Arial" w:hAnsi="Arial" w:cs="Arial"/>
        </w:rPr>
        <w:t>se verían impedidas</w:t>
      </w:r>
      <w:r w:rsidRPr="0029318C">
        <w:rPr>
          <w:rFonts w:ascii="Arial" w:hAnsi="Arial" w:cs="Arial"/>
        </w:rPr>
        <w:t xml:space="preserve"> de </w:t>
      </w:r>
      <w:r w:rsidR="00EB16FD">
        <w:rPr>
          <w:rFonts w:ascii="Arial" w:hAnsi="Arial" w:cs="Arial"/>
        </w:rPr>
        <w:t>desarrollar</w:t>
      </w:r>
      <w:r w:rsidR="00244305">
        <w:rPr>
          <w:rFonts w:ascii="Arial" w:hAnsi="Arial" w:cs="Arial"/>
        </w:rPr>
        <w:t>.</w:t>
      </w:r>
      <w:r w:rsidR="00244305" w:rsidRPr="00244305">
        <w:rPr>
          <w:rStyle w:val="Refdenotaalpie"/>
          <w:rFonts w:ascii="Arial" w:hAnsi="Arial" w:cs="Arial"/>
        </w:rPr>
        <w:t xml:space="preserve"> </w:t>
      </w:r>
      <w:r w:rsidR="00244305" w:rsidRPr="0029318C">
        <w:rPr>
          <w:rStyle w:val="Refdenotaalpie"/>
          <w:rFonts w:ascii="Arial" w:hAnsi="Arial" w:cs="Arial"/>
        </w:rPr>
        <w:footnoteReference w:id="50"/>
      </w:r>
      <w:r w:rsidRPr="0029318C">
        <w:rPr>
          <w:rFonts w:ascii="Arial" w:hAnsi="Arial" w:cs="Arial"/>
        </w:rPr>
        <w:t xml:space="preserve"> </w:t>
      </w:r>
    </w:p>
    <w:p w14:paraId="71BC7803" w14:textId="0F84EFE2" w:rsidR="00937850" w:rsidRPr="0029318C" w:rsidRDefault="00BF5B3C" w:rsidP="0029318C">
      <w:pPr>
        <w:spacing w:before="100" w:beforeAutospacing="1" w:after="100" w:afterAutospacing="1" w:line="276" w:lineRule="auto"/>
        <w:jc w:val="both"/>
        <w:rPr>
          <w:rFonts w:ascii="Arial" w:hAnsi="Arial" w:cs="Arial"/>
        </w:rPr>
      </w:pPr>
      <w:r w:rsidRPr="0029318C">
        <w:rPr>
          <w:rFonts w:ascii="Arial" w:hAnsi="Arial" w:cs="Arial"/>
        </w:rPr>
        <w:t>Consecuentemente</w:t>
      </w:r>
      <w:r w:rsidR="00937850" w:rsidRPr="0029318C">
        <w:rPr>
          <w:rFonts w:ascii="Arial" w:hAnsi="Arial" w:cs="Arial"/>
        </w:rPr>
        <w:t xml:space="preserve">, el “actor securitizante es quien </w:t>
      </w:r>
      <w:r w:rsidRPr="0029318C">
        <w:rPr>
          <w:rFonts w:ascii="Arial" w:hAnsi="Arial" w:cs="Arial"/>
        </w:rPr>
        <w:t xml:space="preserve">ejerce la </w:t>
      </w:r>
      <w:r w:rsidR="00937850" w:rsidRPr="0029318C">
        <w:rPr>
          <w:rFonts w:ascii="Arial" w:hAnsi="Arial" w:cs="Arial"/>
        </w:rPr>
        <w:t>“securitiza</w:t>
      </w:r>
      <w:r w:rsidRPr="0029318C">
        <w:rPr>
          <w:rFonts w:ascii="Arial" w:hAnsi="Arial" w:cs="Arial"/>
        </w:rPr>
        <w:t>ción</w:t>
      </w:r>
      <w:r w:rsidR="00937850" w:rsidRPr="0029318C">
        <w:rPr>
          <w:rFonts w:ascii="Arial" w:hAnsi="Arial" w:cs="Arial"/>
        </w:rPr>
        <w:t xml:space="preserve">” </w:t>
      </w:r>
      <w:r w:rsidRPr="0029318C">
        <w:rPr>
          <w:rFonts w:ascii="Arial" w:hAnsi="Arial" w:cs="Arial"/>
        </w:rPr>
        <w:t xml:space="preserve">de </w:t>
      </w:r>
      <w:r w:rsidR="00937850" w:rsidRPr="0029318C">
        <w:rPr>
          <w:rFonts w:ascii="Arial" w:hAnsi="Arial" w:cs="Arial"/>
        </w:rPr>
        <w:t>un problema</w:t>
      </w:r>
      <w:r w:rsidR="00EB16FD">
        <w:rPr>
          <w:rFonts w:ascii="Arial" w:hAnsi="Arial" w:cs="Arial"/>
        </w:rPr>
        <w:t>,</w:t>
      </w:r>
      <w:r w:rsidR="00937850" w:rsidRPr="0029318C">
        <w:rPr>
          <w:rFonts w:ascii="Arial" w:hAnsi="Arial" w:cs="Arial"/>
        </w:rPr>
        <w:t xml:space="preserve"> al declarar que la existencia de algo</w:t>
      </w:r>
      <w:r w:rsidR="0045269F" w:rsidRPr="0029318C">
        <w:rPr>
          <w:rFonts w:ascii="Arial" w:hAnsi="Arial" w:cs="Arial"/>
        </w:rPr>
        <w:t xml:space="preserve"> ya identificado</w:t>
      </w:r>
      <w:r w:rsidR="00937850" w:rsidRPr="0029318C">
        <w:rPr>
          <w:rFonts w:ascii="Arial" w:hAnsi="Arial" w:cs="Arial"/>
        </w:rPr>
        <w:t xml:space="preserve"> </w:t>
      </w:r>
      <w:r w:rsidR="008B62F1">
        <w:rPr>
          <w:rFonts w:ascii="Arial" w:hAnsi="Arial" w:cs="Arial"/>
        </w:rPr>
        <w:t xml:space="preserve">que </w:t>
      </w:r>
      <w:r w:rsidR="00937850" w:rsidRPr="0029318C">
        <w:rPr>
          <w:rFonts w:ascii="Arial" w:hAnsi="Arial" w:cs="Arial"/>
        </w:rPr>
        <w:t>(el objeto referente) se encuentra amenazad</w:t>
      </w:r>
      <w:r w:rsidR="00EB16FD">
        <w:rPr>
          <w:rFonts w:ascii="Arial" w:hAnsi="Arial" w:cs="Arial"/>
        </w:rPr>
        <w:t>o</w:t>
      </w:r>
      <w:r w:rsidR="00364BEC">
        <w:rPr>
          <w:rFonts w:ascii="Arial" w:hAnsi="Arial" w:cs="Arial"/>
        </w:rPr>
        <w:t>.</w:t>
      </w:r>
      <w:r w:rsidR="00937850" w:rsidRPr="0029318C">
        <w:rPr>
          <w:rFonts w:ascii="Arial" w:hAnsi="Arial" w:cs="Arial"/>
        </w:rPr>
        <w:t xml:space="preserve"> </w:t>
      </w:r>
      <w:r w:rsidRPr="0029318C">
        <w:rPr>
          <w:rFonts w:ascii="Arial" w:hAnsi="Arial" w:cs="Arial"/>
        </w:rPr>
        <w:t>Se entiende por</w:t>
      </w:r>
      <w:r w:rsidR="00937850" w:rsidRPr="0029318C">
        <w:rPr>
          <w:rFonts w:ascii="Arial" w:hAnsi="Arial" w:cs="Arial"/>
        </w:rPr>
        <w:t xml:space="preserve"> “objeto referente” </w:t>
      </w:r>
      <w:r w:rsidRPr="0029318C">
        <w:rPr>
          <w:rFonts w:ascii="Arial" w:hAnsi="Arial" w:cs="Arial"/>
        </w:rPr>
        <w:t>como</w:t>
      </w:r>
      <w:r w:rsidR="00937850" w:rsidRPr="0029318C">
        <w:rPr>
          <w:rFonts w:ascii="Arial" w:hAnsi="Arial" w:cs="Arial"/>
        </w:rPr>
        <w:t xml:space="preserve"> “</w:t>
      </w:r>
      <w:r w:rsidR="0045269F" w:rsidRPr="0029318C">
        <w:rPr>
          <w:rFonts w:ascii="Arial" w:hAnsi="Arial" w:cs="Arial"/>
        </w:rPr>
        <w:t>lo cual implica que su</w:t>
      </w:r>
      <w:r w:rsidR="00937850" w:rsidRPr="0029318C">
        <w:rPr>
          <w:rFonts w:ascii="Arial" w:hAnsi="Arial" w:cs="Arial"/>
        </w:rPr>
        <w:t xml:space="preserve"> existencia es </w:t>
      </w:r>
      <w:r w:rsidR="0045269F" w:rsidRPr="0029318C">
        <w:rPr>
          <w:rFonts w:ascii="Arial" w:hAnsi="Arial" w:cs="Arial"/>
        </w:rPr>
        <w:t>percibid</w:t>
      </w:r>
      <w:r w:rsidR="00937850" w:rsidRPr="0029318C">
        <w:rPr>
          <w:rFonts w:ascii="Arial" w:hAnsi="Arial" w:cs="Arial"/>
        </w:rPr>
        <w:t>a como amenazada y que tiene un reclamo legítimo para su supervivencia</w:t>
      </w:r>
      <w:r w:rsidR="00645B00">
        <w:rPr>
          <w:rFonts w:ascii="Arial" w:hAnsi="Arial" w:cs="Arial"/>
        </w:rPr>
        <w:t>”</w:t>
      </w:r>
      <w:r w:rsidR="00C23225" w:rsidRPr="0029318C">
        <w:rPr>
          <w:rFonts w:ascii="Arial" w:hAnsi="Arial" w:cs="Arial"/>
        </w:rPr>
        <w:t>.</w:t>
      </w:r>
      <w:r w:rsidR="00C23225" w:rsidRPr="0029318C">
        <w:rPr>
          <w:rStyle w:val="Refdenotaalpie"/>
          <w:rFonts w:ascii="Arial" w:hAnsi="Arial" w:cs="Arial"/>
        </w:rPr>
        <w:footnoteReference w:id="51"/>
      </w:r>
      <w:r w:rsidR="00937850" w:rsidRPr="0029318C">
        <w:rPr>
          <w:rFonts w:ascii="Arial" w:hAnsi="Arial" w:cs="Arial"/>
        </w:rPr>
        <w:t xml:space="preserve"> </w:t>
      </w:r>
      <w:r w:rsidRPr="0029318C">
        <w:rPr>
          <w:rFonts w:ascii="Arial" w:hAnsi="Arial" w:cs="Arial"/>
        </w:rPr>
        <w:t>Se evidencia que a partir de</w:t>
      </w:r>
      <w:r w:rsidR="00937850" w:rsidRPr="0029318C">
        <w:rPr>
          <w:rFonts w:ascii="Arial" w:hAnsi="Arial" w:cs="Arial"/>
        </w:rPr>
        <w:t xml:space="preserve"> esta amenaza, no es </w:t>
      </w:r>
      <w:r w:rsidRPr="0029318C">
        <w:rPr>
          <w:rFonts w:ascii="Arial" w:hAnsi="Arial" w:cs="Arial"/>
        </w:rPr>
        <w:t>aconsejable</w:t>
      </w:r>
      <w:r w:rsidR="00937850" w:rsidRPr="0029318C">
        <w:rPr>
          <w:rFonts w:ascii="Arial" w:hAnsi="Arial" w:cs="Arial"/>
        </w:rPr>
        <w:t xml:space="preserve"> actuar en base a </w:t>
      </w:r>
      <w:r w:rsidRPr="0029318C">
        <w:rPr>
          <w:rFonts w:ascii="Arial" w:hAnsi="Arial" w:cs="Arial"/>
        </w:rPr>
        <w:t>procesos</w:t>
      </w:r>
      <w:r w:rsidR="00937850" w:rsidRPr="0029318C">
        <w:rPr>
          <w:rFonts w:ascii="Arial" w:hAnsi="Arial" w:cs="Arial"/>
        </w:rPr>
        <w:t xml:space="preserve"> </w:t>
      </w:r>
      <w:r w:rsidR="0045269F" w:rsidRPr="0029318C">
        <w:rPr>
          <w:rFonts w:ascii="Arial" w:hAnsi="Arial" w:cs="Arial"/>
        </w:rPr>
        <w:t xml:space="preserve">habituales </w:t>
      </w:r>
      <w:r w:rsidR="00937850" w:rsidRPr="0029318C">
        <w:rPr>
          <w:rFonts w:ascii="Arial" w:hAnsi="Arial" w:cs="Arial"/>
        </w:rPr>
        <w:t xml:space="preserve">de un problema de política </w:t>
      </w:r>
      <w:r w:rsidRPr="0029318C">
        <w:rPr>
          <w:rFonts w:ascii="Arial" w:hAnsi="Arial" w:cs="Arial"/>
        </w:rPr>
        <w:t xml:space="preserve">de </w:t>
      </w:r>
      <w:r w:rsidR="00937850" w:rsidRPr="0029318C">
        <w:rPr>
          <w:rFonts w:ascii="Arial" w:hAnsi="Arial" w:cs="Arial"/>
        </w:rPr>
        <w:t>común</w:t>
      </w:r>
      <w:r w:rsidRPr="0029318C">
        <w:rPr>
          <w:rFonts w:ascii="Arial" w:hAnsi="Arial" w:cs="Arial"/>
        </w:rPr>
        <w:t xml:space="preserve"> ocurrencia</w:t>
      </w:r>
      <w:r w:rsidR="00937850" w:rsidRPr="0029318C">
        <w:rPr>
          <w:rFonts w:ascii="Arial" w:hAnsi="Arial" w:cs="Arial"/>
        </w:rPr>
        <w:t xml:space="preserve">. </w:t>
      </w:r>
      <w:r w:rsidRPr="0029318C">
        <w:rPr>
          <w:rFonts w:ascii="Arial" w:hAnsi="Arial" w:cs="Arial"/>
        </w:rPr>
        <w:t>De acuerdo a esto</w:t>
      </w:r>
      <w:r w:rsidR="00937850" w:rsidRPr="0029318C">
        <w:rPr>
          <w:rFonts w:ascii="Arial" w:hAnsi="Arial" w:cs="Arial"/>
        </w:rPr>
        <w:t xml:space="preserve">, este “actor securitizante” </w:t>
      </w:r>
      <w:r w:rsidRPr="0029318C">
        <w:rPr>
          <w:rFonts w:ascii="Arial" w:hAnsi="Arial" w:cs="Arial"/>
        </w:rPr>
        <w:t>genera</w:t>
      </w:r>
      <w:r w:rsidR="00937850" w:rsidRPr="0029318C">
        <w:rPr>
          <w:rFonts w:ascii="Arial" w:hAnsi="Arial" w:cs="Arial"/>
        </w:rPr>
        <w:t xml:space="preserve"> la necesidad del uso de normas </w:t>
      </w:r>
      <w:r w:rsidR="00364BEC">
        <w:rPr>
          <w:rFonts w:ascii="Arial" w:hAnsi="Arial" w:cs="Arial"/>
        </w:rPr>
        <w:t>que escapan</w:t>
      </w:r>
      <w:r w:rsidR="00937850" w:rsidRPr="0029318C">
        <w:rPr>
          <w:rFonts w:ascii="Arial" w:hAnsi="Arial" w:cs="Arial"/>
        </w:rPr>
        <w:t xml:space="preserve"> de los </w:t>
      </w:r>
      <w:r w:rsidR="00DF609B" w:rsidRPr="0029318C">
        <w:rPr>
          <w:rFonts w:ascii="Arial" w:hAnsi="Arial" w:cs="Arial"/>
        </w:rPr>
        <w:t>márgenes</w:t>
      </w:r>
      <w:r w:rsidR="00937850" w:rsidRPr="0029318C">
        <w:rPr>
          <w:rFonts w:ascii="Arial" w:hAnsi="Arial" w:cs="Arial"/>
        </w:rPr>
        <w:t xml:space="preserve"> políticos tradicionales, es decir, </w:t>
      </w:r>
      <w:r w:rsidR="00DF609B" w:rsidRPr="0029318C">
        <w:rPr>
          <w:rFonts w:ascii="Arial" w:hAnsi="Arial" w:cs="Arial"/>
        </w:rPr>
        <w:t xml:space="preserve">requiere de </w:t>
      </w:r>
      <w:r w:rsidR="00937850" w:rsidRPr="0029318C">
        <w:rPr>
          <w:rFonts w:ascii="Arial" w:hAnsi="Arial" w:cs="Arial"/>
        </w:rPr>
        <w:t xml:space="preserve">la aplicación de “medidas extraordinarias”, </w:t>
      </w:r>
      <w:r w:rsidR="00DF609B" w:rsidRPr="0029318C">
        <w:rPr>
          <w:rFonts w:ascii="Arial" w:hAnsi="Arial" w:cs="Arial"/>
        </w:rPr>
        <w:t xml:space="preserve">justificado aquello </w:t>
      </w:r>
      <w:r w:rsidR="00937850" w:rsidRPr="0029318C">
        <w:rPr>
          <w:rFonts w:ascii="Arial" w:hAnsi="Arial" w:cs="Arial"/>
        </w:rPr>
        <w:t>por razones de seguridad</w:t>
      </w:r>
      <w:r w:rsidR="00364BEC">
        <w:rPr>
          <w:rFonts w:ascii="Arial" w:hAnsi="Arial" w:cs="Arial"/>
        </w:rPr>
        <w:t>.</w:t>
      </w:r>
      <w:r w:rsidR="00B70B40" w:rsidRPr="0029318C">
        <w:rPr>
          <w:rStyle w:val="Refdenotaalpie"/>
          <w:rFonts w:ascii="Arial" w:hAnsi="Arial" w:cs="Arial"/>
        </w:rPr>
        <w:footnoteReference w:id="52"/>
      </w:r>
      <w:r w:rsidR="00937850" w:rsidRPr="0029318C">
        <w:rPr>
          <w:rFonts w:ascii="Arial" w:hAnsi="Arial" w:cs="Arial"/>
        </w:rPr>
        <w:t xml:space="preserve"> </w:t>
      </w:r>
      <w:r w:rsidR="00B70B40" w:rsidRPr="00B70B40">
        <w:rPr>
          <w:rFonts w:ascii="Arial" w:hAnsi="Arial" w:cs="Arial"/>
        </w:rPr>
        <w:t>T</w:t>
      </w:r>
      <w:r w:rsidR="00DF609B" w:rsidRPr="0029318C">
        <w:rPr>
          <w:rFonts w:ascii="Arial" w:hAnsi="Arial" w:cs="Arial"/>
        </w:rPr>
        <w:t>ale</w:t>
      </w:r>
      <w:r w:rsidR="00937850" w:rsidRPr="0029318C">
        <w:rPr>
          <w:rFonts w:ascii="Arial" w:hAnsi="Arial" w:cs="Arial"/>
        </w:rPr>
        <w:t xml:space="preserve">s medidas se sostienen en base a un “discurso securitizante”, el cual </w:t>
      </w:r>
      <w:r w:rsidR="00DF609B" w:rsidRPr="0029318C">
        <w:rPr>
          <w:rFonts w:ascii="Arial" w:hAnsi="Arial" w:cs="Arial"/>
        </w:rPr>
        <w:t>involucra</w:t>
      </w:r>
      <w:r w:rsidR="00937850" w:rsidRPr="0029318C">
        <w:rPr>
          <w:rFonts w:ascii="Arial" w:hAnsi="Arial" w:cs="Arial"/>
        </w:rPr>
        <w:t xml:space="preserve"> un </w:t>
      </w:r>
      <w:r w:rsidR="00EB16FD">
        <w:rPr>
          <w:rFonts w:ascii="Arial" w:hAnsi="Arial" w:cs="Arial"/>
        </w:rPr>
        <w:t>acto deliberado del habla</w:t>
      </w:r>
      <w:r w:rsidR="00937850" w:rsidRPr="0029318C">
        <w:rPr>
          <w:rFonts w:ascii="Arial" w:hAnsi="Arial" w:cs="Arial"/>
        </w:rPr>
        <w:t xml:space="preserve">, que le </w:t>
      </w:r>
      <w:r w:rsidR="00DF609B" w:rsidRPr="0029318C">
        <w:rPr>
          <w:rFonts w:ascii="Arial" w:hAnsi="Arial" w:cs="Arial"/>
        </w:rPr>
        <w:t>otorga especial</w:t>
      </w:r>
      <w:r w:rsidR="00937850" w:rsidRPr="0029318C">
        <w:rPr>
          <w:rFonts w:ascii="Arial" w:hAnsi="Arial" w:cs="Arial"/>
        </w:rPr>
        <w:t xml:space="preserve"> relevancia al problema, para que alcance un nivel alto de </w:t>
      </w:r>
      <w:r w:rsidR="00DF609B" w:rsidRPr="0029318C">
        <w:rPr>
          <w:rFonts w:ascii="Arial" w:hAnsi="Arial" w:cs="Arial"/>
        </w:rPr>
        <w:t xml:space="preserve">interés e </w:t>
      </w:r>
      <w:r w:rsidR="00937850" w:rsidRPr="0029318C">
        <w:rPr>
          <w:rFonts w:ascii="Arial" w:hAnsi="Arial" w:cs="Arial"/>
        </w:rPr>
        <w:t xml:space="preserve">importancia en la agenda de seguridad. </w:t>
      </w:r>
    </w:p>
    <w:p w14:paraId="6654FC01" w14:textId="0BEF1552" w:rsidR="00937850" w:rsidRPr="0029318C" w:rsidRDefault="00DF609B" w:rsidP="0029318C">
      <w:pPr>
        <w:spacing w:before="100" w:beforeAutospacing="1" w:after="100" w:afterAutospacing="1" w:line="276" w:lineRule="auto"/>
        <w:jc w:val="both"/>
        <w:rPr>
          <w:rFonts w:ascii="Arial" w:hAnsi="Arial" w:cs="Arial"/>
        </w:rPr>
      </w:pPr>
      <w:r w:rsidRPr="0029318C">
        <w:rPr>
          <w:rFonts w:ascii="Arial" w:hAnsi="Arial" w:cs="Arial"/>
        </w:rPr>
        <w:t xml:space="preserve">En </w:t>
      </w:r>
      <w:r w:rsidR="00F41F5E">
        <w:rPr>
          <w:rFonts w:ascii="Arial" w:hAnsi="Arial" w:cs="Arial"/>
        </w:rPr>
        <w:t>efecto</w:t>
      </w:r>
      <w:r w:rsidRPr="0029318C">
        <w:rPr>
          <w:rFonts w:ascii="Arial" w:hAnsi="Arial" w:cs="Arial"/>
        </w:rPr>
        <w:t xml:space="preserve">, </w:t>
      </w:r>
      <w:r w:rsidR="009259A9">
        <w:rPr>
          <w:rFonts w:ascii="Arial" w:hAnsi="Arial" w:cs="Arial"/>
        </w:rPr>
        <w:t>la seguridad es entendida como un acto “del habla”,</w:t>
      </w:r>
      <w:r w:rsidR="00F41F5E">
        <w:rPr>
          <w:rFonts w:ascii="Arial" w:hAnsi="Arial" w:cs="Arial"/>
        </w:rPr>
        <w:t xml:space="preserve"> asociado a la utilización de esta palabra, </w:t>
      </w:r>
      <w:r w:rsidRPr="0029318C">
        <w:rPr>
          <w:rFonts w:ascii="Arial" w:hAnsi="Arial" w:cs="Arial"/>
        </w:rPr>
        <w:t>est</w:t>
      </w:r>
      <w:r w:rsidR="00197427">
        <w:rPr>
          <w:rFonts w:ascii="Arial" w:hAnsi="Arial" w:cs="Arial"/>
        </w:rPr>
        <w:t>o se traduce</w:t>
      </w:r>
      <w:r w:rsidR="00937850" w:rsidRPr="0029318C">
        <w:rPr>
          <w:rFonts w:ascii="Arial" w:hAnsi="Arial" w:cs="Arial"/>
        </w:rPr>
        <w:t xml:space="preserve"> </w:t>
      </w:r>
      <w:r w:rsidR="00197427">
        <w:rPr>
          <w:rFonts w:ascii="Arial" w:hAnsi="Arial" w:cs="Arial"/>
        </w:rPr>
        <w:t xml:space="preserve">en un </w:t>
      </w:r>
      <w:r w:rsidR="00937850" w:rsidRPr="0029318C">
        <w:rPr>
          <w:rFonts w:ascii="Arial" w:hAnsi="Arial" w:cs="Arial"/>
        </w:rPr>
        <w:t xml:space="preserve">“acto discursivo”, </w:t>
      </w:r>
      <w:r w:rsidR="00197427">
        <w:rPr>
          <w:rFonts w:ascii="Arial" w:hAnsi="Arial" w:cs="Arial"/>
        </w:rPr>
        <w:t xml:space="preserve">que </w:t>
      </w:r>
      <w:r w:rsidR="00937850" w:rsidRPr="0029318C">
        <w:rPr>
          <w:rFonts w:ascii="Arial" w:hAnsi="Arial" w:cs="Arial"/>
        </w:rPr>
        <w:t xml:space="preserve">se encuentra </w:t>
      </w:r>
      <w:r w:rsidRPr="0029318C">
        <w:rPr>
          <w:rFonts w:ascii="Arial" w:hAnsi="Arial" w:cs="Arial"/>
        </w:rPr>
        <w:t>orienta</w:t>
      </w:r>
      <w:r w:rsidR="00937850" w:rsidRPr="0029318C">
        <w:rPr>
          <w:rFonts w:ascii="Arial" w:hAnsi="Arial" w:cs="Arial"/>
        </w:rPr>
        <w:t>do hacia una “audiencia”</w:t>
      </w:r>
      <w:r w:rsidR="00F41F5E">
        <w:rPr>
          <w:rFonts w:ascii="Arial" w:hAnsi="Arial" w:cs="Arial"/>
        </w:rPr>
        <w:t xml:space="preserve"> objetivo</w:t>
      </w:r>
      <w:r w:rsidR="00937850" w:rsidRPr="0029318C">
        <w:rPr>
          <w:rFonts w:ascii="Arial" w:hAnsi="Arial" w:cs="Arial"/>
        </w:rPr>
        <w:t xml:space="preserve">, a la cual se </w:t>
      </w:r>
      <w:r w:rsidRPr="0029318C">
        <w:rPr>
          <w:rFonts w:ascii="Arial" w:hAnsi="Arial" w:cs="Arial"/>
        </w:rPr>
        <w:t>procur</w:t>
      </w:r>
      <w:r w:rsidR="00937850" w:rsidRPr="0029318C">
        <w:rPr>
          <w:rFonts w:ascii="Arial" w:hAnsi="Arial" w:cs="Arial"/>
        </w:rPr>
        <w:t xml:space="preserve">a convencer </w:t>
      </w:r>
      <w:r w:rsidRPr="0029318C">
        <w:rPr>
          <w:rFonts w:ascii="Arial" w:hAnsi="Arial" w:cs="Arial"/>
        </w:rPr>
        <w:t>respecto de</w:t>
      </w:r>
      <w:r w:rsidR="00937850" w:rsidRPr="0029318C">
        <w:rPr>
          <w:rFonts w:ascii="Arial" w:hAnsi="Arial" w:cs="Arial"/>
        </w:rPr>
        <w:t xml:space="preserve"> los peligros de la “amenaza existencial” </w:t>
      </w:r>
      <w:r w:rsidR="00197427">
        <w:rPr>
          <w:rFonts w:ascii="Arial" w:hAnsi="Arial" w:cs="Arial"/>
        </w:rPr>
        <w:t xml:space="preserve">en relación </w:t>
      </w:r>
      <w:r w:rsidR="00937850" w:rsidRPr="0029318C">
        <w:rPr>
          <w:rFonts w:ascii="Arial" w:hAnsi="Arial" w:cs="Arial"/>
        </w:rPr>
        <w:t xml:space="preserve">al “objeto referente”, </w:t>
      </w:r>
      <w:r w:rsidRPr="0029318C">
        <w:rPr>
          <w:rFonts w:ascii="Arial" w:hAnsi="Arial" w:cs="Arial"/>
        </w:rPr>
        <w:t>de tal forma</w:t>
      </w:r>
      <w:r w:rsidR="00937850" w:rsidRPr="0029318C">
        <w:rPr>
          <w:rFonts w:ascii="Arial" w:hAnsi="Arial" w:cs="Arial"/>
        </w:rPr>
        <w:t xml:space="preserve"> que acepte la ejecución de las “medidas extraordinarias”. </w:t>
      </w:r>
      <w:r w:rsidRPr="0029318C">
        <w:rPr>
          <w:rFonts w:ascii="Arial" w:hAnsi="Arial" w:cs="Arial"/>
        </w:rPr>
        <w:t>Finalmente, l</w:t>
      </w:r>
      <w:r w:rsidR="00937850" w:rsidRPr="0029318C">
        <w:rPr>
          <w:rFonts w:ascii="Arial" w:hAnsi="Arial" w:cs="Arial"/>
        </w:rPr>
        <w:t xml:space="preserve">a aprobación de estas medidas permitirá que el problema sea </w:t>
      </w:r>
      <w:r w:rsidR="00F41F5E">
        <w:rPr>
          <w:rFonts w:ascii="Arial" w:hAnsi="Arial" w:cs="Arial"/>
        </w:rPr>
        <w:t xml:space="preserve">efectivamente </w:t>
      </w:r>
      <w:r w:rsidR="00937850" w:rsidRPr="0029318C">
        <w:rPr>
          <w:rFonts w:ascii="Arial" w:hAnsi="Arial" w:cs="Arial"/>
        </w:rPr>
        <w:t xml:space="preserve">“securitizado”, </w:t>
      </w:r>
      <w:r w:rsidRPr="0029318C">
        <w:rPr>
          <w:rFonts w:ascii="Arial" w:hAnsi="Arial" w:cs="Arial"/>
        </w:rPr>
        <w:t>log</w:t>
      </w:r>
      <w:r w:rsidR="00937850" w:rsidRPr="0029318C">
        <w:rPr>
          <w:rFonts w:ascii="Arial" w:hAnsi="Arial" w:cs="Arial"/>
        </w:rPr>
        <w:t xml:space="preserve">rando </w:t>
      </w:r>
      <w:r w:rsidRPr="0029318C">
        <w:rPr>
          <w:rFonts w:ascii="Arial" w:hAnsi="Arial" w:cs="Arial"/>
        </w:rPr>
        <w:t xml:space="preserve">con ello </w:t>
      </w:r>
      <w:r w:rsidR="00F41F5E">
        <w:rPr>
          <w:rFonts w:ascii="Arial" w:hAnsi="Arial" w:cs="Arial"/>
        </w:rPr>
        <w:t>el propósito que se buscaba</w:t>
      </w:r>
      <w:r w:rsidR="00FB3258" w:rsidRPr="0029318C">
        <w:rPr>
          <w:rFonts w:ascii="Arial" w:hAnsi="Arial" w:cs="Arial"/>
        </w:rPr>
        <w:t>.</w:t>
      </w:r>
      <w:r w:rsidR="00FB3258" w:rsidRPr="0029318C">
        <w:rPr>
          <w:rStyle w:val="Refdenotaalpie"/>
          <w:rFonts w:ascii="Arial" w:hAnsi="Arial" w:cs="Arial"/>
        </w:rPr>
        <w:t xml:space="preserve"> </w:t>
      </w:r>
      <w:r w:rsidR="00FB3258" w:rsidRPr="0029318C">
        <w:rPr>
          <w:rStyle w:val="Refdenotaalpie"/>
          <w:rFonts w:ascii="Arial" w:hAnsi="Arial" w:cs="Arial"/>
        </w:rPr>
        <w:footnoteReference w:id="53"/>
      </w:r>
    </w:p>
    <w:p w14:paraId="6554A860" w14:textId="22C0D829" w:rsidR="00937850" w:rsidRPr="0029318C" w:rsidRDefault="00DF609B" w:rsidP="0029318C">
      <w:pPr>
        <w:spacing w:before="100" w:beforeAutospacing="1" w:after="100" w:afterAutospacing="1" w:line="276" w:lineRule="auto"/>
        <w:jc w:val="both"/>
        <w:rPr>
          <w:rFonts w:ascii="Arial" w:hAnsi="Arial" w:cs="Arial"/>
        </w:rPr>
      </w:pPr>
      <w:r w:rsidRPr="0029318C">
        <w:rPr>
          <w:rFonts w:ascii="Arial" w:hAnsi="Arial" w:cs="Arial"/>
        </w:rPr>
        <w:t>En cuanto</w:t>
      </w:r>
      <w:r w:rsidR="00937850" w:rsidRPr="0029318C">
        <w:rPr>
          <w:rFonts w:ascii="Arial" w:hAnsi="Arial" w:cs="Arial"/>
        </w:rPr>
        <w:t xml:space="preserve"> </w:t>
      </w:r>
      <w:r w:rsidR="009259A9">
        <w:rPr>
          <w:rFonts w:ascii="Arial" w:hAnsi="Arial" w:cs="Arial"/>
        </w:rPr>
        <w:t>a</w:t>
      </w:r>
      <w:r w:rsidR="00937850" w:rsidRPr="0029318C">
        <w:rPr>
          <w:rFonts w:ascii="Arial" w:hAnsi="Arial" w:cs="Arial"/>
        </w:rPr>
        <w:t xml:space="preserve">l “movimiento securitizador” propone “medidas extraordinarias”, </w:t>
      </w:r>
      <w:r w:rsidR="00F07899" w:rsidRPr="0029318C">
        <w:rPr>
          <w:rFonts w:ascii="Arial" w:hAnsi="Arial" w:cs="Arial"/>
        </w:rPr>
        <w:t>existirán</w:t>
      </w:r>
      <w:r w:rsidR="00937850" w:rsidRPr="0029318C">
        <w:rPr>
          <w:rFonts w:ascii="Arial" w:hAnsi="Arial" w:cs="Arial"/>
        </w:rPr>
        <w:t xml:space="preserve"> </w:t>
      </w:r>
      <w:r w:rsidR="0045269F" w:rsidRPr="0029318C">
        <w:rPr>
          <w:rFonts w:ascii="Arial" w:hAnsi="Arial" w:cs="Arial"/>
        </w:rPr>
        <w:t>sector</w:t>
      </w:r>
      <w:r w:rsidR="00937850" w:rsidRPr="0029318C">
        <w:rPr>
          <w:rFonts w:ascii="Arial" w:hAnsi="Arial" w:cs="Arial"/>
        </w:rPr>
        <w:t>es que apoya</w:t>
      </w:r>
      <w:r w:rsidRPr="0029318C">
        <w:rPr>
          <w:rFonts w:ascii="Arial" w:hAnsi="Arial" w:cs="Arial"/>
        </w:rPr>
        <w:t>rá</w:t>
      </w:r>
      <w:r w:rsidR="00937850" w:rsidRPr="0029318C">
        <w:rPr>
          <w:rFonts w:ascii="Arial" w:hAnsi="Arial" w:cs="Arial"/>
        </w:rPr>
        <w:t>n el proceso y</w:t>
      </w:r>
      <w:r w:rsidR="00364BEC">
        <w:rPr>
          <w:rFonts w:ascii="Arial" w:hAnsi="Arial" w:cs="Arial"/>
        </w:rPr>
        <w:t>,</w:t>
      </w:r>
      <w:r w:rsidR="00937850" w:rsidRPr="0029318C">
        <w:rPr>
          <w:rFonts w:ascii="Arial" w:hAnsi="Arial" w:cs="Arial"/>
        </w:rPr>
        <w:t xml:space="preserve"> </w:t>
      </w:r>
      <w:r w:rsidRPr="0029318C">
        <w:rPr>
          <w:rFonts w:ascii="Arial" w:hAnsi="Arial" w:cs="Arial"/>
        </w:rPr>
        <w:t xml:space="preserve">a su vez, </w:t>
      </w:r>
      <w:r w:rsidR="00937850" w:rsidRPr="0029318C">
        <w:rPr>
          <w:rFonts w:ascii="Arial" w:hAnsi="Arial" w:cs="Arial"/>
        </w:rPr>
        <w:t>otr</w:t>
      </w:r>
      <w:r w:rsidR="0045269F" w:rsidRPr="0029318C">
        <w:rPr>
          <w:rFonts w:ascii="Arial" w:hAnsi="Arial" w:cs="Arial"/>
        </w:rPr>
        <w:t>o</w:t>
      </w:r>
      <w:r w:rsidR="00937850" w:rsidRPr="0029318C">
        <w:rPr>
          <w:rFonts w:ascii="Arial" w:hAnsi="Arial" w:cs="Arial"/>
        </w:rPr>
        <w:t>s cuya aplicación l</w:t>
      </w:r>
      <w:r w:rsidRPr="0029318C">
        <w:rPr>
          <w:rFonts w:ascii="Arial" w:hAnsi="Arial" w:cs="Arial"/>
        </w:rPr>
        <w:t>e</w:t>
      </w:r>
      <w:r w:rsidR="00937850" w:rsidRPr="0029318C">
        <w:rPr>
          <w:rFonts w:ascii="Arial" w:hAnsi="Arial" w:cs="Arial"/>
        </w:rPr>
        <w:t xml:space="preserve">s </w:t>
      </w:r>
      <w:r w:rsidRPr="0029318C">
        <w:rPr>
          <w:rFonts w:ascii="Arial" w:hAnsi="Arial" w:cs="Arial"/>
        </w:rPr>
        <w:t>afect</w:t>
      </w:r>
      <w:r w:rsidR="00937850" w:rsidRPr="0029318C">
        <w:rPr>
          <w:rFonts w:ascii="Arial" w:hAnsi="Arial" w:cs="Arial"/>
        </w:rPr>
        <w:t>a</w:t>
      </w:r>
      <w:r w:rsidR="00364BEC">
        <w:rPr>
          <w:rFonts w:ascii="Arial" w:hAnsi="Arial" w:cs="Arial"/>
        </w:rPr>
        <w:t>rá</w:t>
      </w:r>
      <w:r w:rsidR="00937850" w:rsidRPr="0029318C">
        <w:rPr>
          <w:rFonts w:ascii="Arial" w:hAnsi="Arial" w:cs="Arial"/>
        </w:rPr>
        <w:t xml:space="preserve">, estas se denominan “actores funcionales”, los cuales pueden llegar a influir significativamente en las decisiones </w:t>
      </w:r>
      <w:r w:rsidRPr="0029318C">
        <w:rPr>
          <w:rFonts w:ascii="Arial" w:hAnsi="Arial" w:cs="Arial"/>
        </w:rPr>
        <w:t>respecto</w:t>
      </w:r>
      <w:r w:rsidR="00937850" w:rsidRPr="0029318C">
        <w:rPr>
          <w:rFonts w:ascii="Arial" w:hAnsi="Arial" w:cs="Arial"/>
        </w:rPr>
        <w:t xml:space="preserve"> de</w:t>
      </w:r>
      <w:r w:rsidRPr="0029318C">
        <w:rPr>
          <w:rFonts w:ascii="Arial" w:hAnsi="Arial" w:cs="Arial"/>
        </w:rPr>
        <w:t xml:space="preserve"> </w:t>
      </w:r>
      <w:r w:rsidR="00937850" w:rsidRPr="0029318C">
        <w:rPr>
          <w:rFonts w:ascii="Arial" w:hAnsi="Arial" w:cs="Arial"/>
        </w:rPr>
        <w:t>l</w:t>
      </w:r>
      <w:r w:rsidRPr="0029318C">
        <w:rPr>
          <w:rFonts w:ascii="Arial" w:hAnsi="Arial" w:cs="Arial"/>
        </w:rPr>
        <w:t xml:space="preserve">a temática </w:t>
      </w:r>
      <w:r w:rsidR="00937850" w:rsidRPr="0029318C">
        <w:rPr>
          <w:rFonts w:ascii="Arial" w:hAnsi="Arial" w:cs="Arial"/>
        </w:rPr>
        <w:t>de seguridad</w:t>
      </w:r>
      <w:r w:rsidR="00364BEC">
        <w:rPr>
          <w:rFonts w:ascii="Arial" w:hAnsi="Arial" w:cs="Arial"/>
        </w:rPr>
        <w:t>.</w:t>
      </w:r>
      <w:r w:rsidR="00FB3258" w:rsidRPr="0029318C">
        <w:rPr>
          <w:rStyle w:val="Refdenotaalpie"/>
          <w:rFonts w:ascii="Arial" w:hAnsi="Arial" w:cs="Arial"/>
        </w:rPr>
        <w:footnoteReference w:id="54"/>
      </w:r>
      <w:r w:rsidR="00937850" w:rsidRPr="0029318C">
        <w:rPr>
          <w:rFonts w:ascii="Arial" w:hAnsi="Arial" w:cs="Arial"/>
        </w:rPr>
        <w:t xml:space="preserve"> </w:t>
      </w:r>
      <w:r w:rsidRPr="0029318C">
        <w:rPr>
          <w:rFonts w:ascii="Arial" w:hAnsi="Arial" w:cs="Arial"/>
        </w:rPr>
        <w:t>Por su parte,</w:t>
      </w:r>
      <w:r w:rsidR="00937850" w:rsidRPr="0029318C">
        <w:rPr>
          <w:rFonts w:ascii="Arial" w:hAnsi="Arial" w:cs="Arial"/>
        </w:rPr>
        <w:t xml:space="preserve"> “actores funcionales” no son</w:t>
      </w:r>
      <w:r w:rsidRPr="0029318C">
        <w:rPr>
          <w:rFonts w:ascii="Arial" w:hAnsi="Arial" w:cs="Arial"/>
        </w:rPr>
        <w:t xml:space="preserve"> los</w:t>
      </w:r>
      <w:r w:rsidR="00937850" w:rsidRPr="0029318C">
        <w:rPr>
          <w:rFonts w:ascii="Arial" w:hAnsi="Arial" w:cs="Arial"/>
        </w:rPr>
        <w:t xml:space="preserve"> “actores securitizantes”, ni </w:t>
      </w:r>
      <w:r w:rsidRPr="0029318C">
        <w:rPr>
          <w:rFonts w:ascii="Arial" w:hAnsi="Arial" w:cs="Arial"/>
        </w:rPr>
        <w:t>de alguna forma</w:t>
      </w:r>
      <w:r w:rsidR="00937850" w:rsidRPr="0029318C">
        <w:rPr>
          <w:rFonts w:ascii="Arial" w:hAnsi="Arial" w:cs="Arial"/>
        </w:rPr>
        <w:t xml:space="preserve"> son parte del “objeto referente”, sino que</w:t>
      </w:r>
      <w:r w:rsidR="00EB16FD">
        <w:rPr>
          <w:rFonts w:ascii="Arial" w:hAnsi="Arial" w:cs="Arial"/>
        </w:rPr>
        <w:t>,</w:t>
      </w:r>
      <w:r w:rsidR="00937850" w:rsidRPr="0029318C">
        <w:rPr>
          <w:rFonts w:ascii="Arial" w:hAnsi="Arial" w:cs="Arial"/>
        </w:rPr>
        <w:t xml:space="preserve"> son </w:t>
      </w:r>
      <w:r w:rsidR="008B62F1">
        <w:rPr>
          <w:rFonts w:ascii="Arial" w:hAnsi="Arial" w:cs="Arial"/>
        </w:rPr>
        <w:t xml:space="preserve">otros </w:t>
      </w:r>
      <w:r w:rsidR="00937850" w:rsidRPr="0029318C">
        <w:rPr>
          <w:rFonts w:ascii="Arial" w:hAnsi="Arial" w:cs="Arial"/>
        </w:rPr>
        <w:t xml:space="preserve">agentes cuya acción </w:t>
      </w:r>
      <w:r w:rsidRPr="0029318C">
        <w:rPr>
          <w:rFonts w:ascii="Arial" w:hAnsi="Arial" w:cs="Arial"/>
        </w:rPr>
        <w:t xml:space="preserve">y relevancia </w:t>
      </w:r>
      <w:r w:rsidR="00937850" w:rsidRPr="0029318C">
        <w:rPr>
          <w:rFonts w:ascii="Arial" w:hAnsi="Arial" w:cs="Arial"/>
        </w:rPr>
        <w:t xml:space="preserve">puede interceder dentro del proceso de securitización. </w:t>
      </w:r>
    </w:p>
    <w:p w14:paraId="1B82E3C4" w14:textId="696663B0" w:rsidR="00937850" w:rsidRPr="0029318C" w:rsidRDefault="00937850" w:rsidP="0029318C">
      <w:pPr>
        <w:pStyle w:val="Prrafodelista"/>
        <w:numPr>
          <w:ilvl w:val="0"/>
          <w:numId w:val="26"/>
        </w:numPr>
        <w:spacing w:before="100" w:beforeAutospacing="1" w:after="100" w:afterAutospacing="1" w:line="276" w:lineRule="auto"/>
        <w:jc w:val="both"/>
        <w:rPr>
          <w:rFonts w:ascii="Arial" w:hAnsi="Arial" w:cs="Arial"/>
          <w:b/>
        </w:rPr>
      </w:pPr>
      <w:r w:rsidRPr="0029318C">
        <w:rPr>
          <w:rFonts w:ascii="Arial" w:hAnsi="Arial" w:cs="Arial"/>
          <w:b/>
          <w:bCs/>
        </w:rPr>
        <w:t>Aplicación de la Teoría de Securitización</w:t>
      </w:r>
      <w:r w:rsidRPr="0029318C">
        <w:rPr>
          <w:rFonts w:ascii="Arial" w:hAnsi="Arial" w:cs="Arial"/>
          <w:b/>
        </w:rPr>
        <w:t xml:space="preserve"> </w:t>
      </w:r>
      <w:r w:rsidR="00AA79F3">
        <w:rPr>
          <w:rFonts w:ascii="Arial" w:hAnsi="Arial" w:cs="Arial"/>
          <w:b/>
        </w:rPr>
        <w:t>relacion</w:t>
      </w:r>
      <w:r w:rsidR="00CF7CBF" w:rsidRPr="0029318C">
        <w:rPr>
          <w:rFonts w:ascii="Arial" w:hAnsi="Arial" w:cs="Arial"/>
          <w:b/>
        </w:rPr>
        <w:t>ada al DS 265</w:t>
      </w:r>
    </w:p>
    <w:p w14:paraId="74CA8C20" w14:textId="0A151D71" w:rsidR="00937850" w:rsidRPr="0029318C" w:rsidRDefault="00CF7CBF" w:rsidP="0029318C">
      <w:pPr>
        <w:spacing w:before="100" w:beforeAutospacing="1" w:after="100" w:afterAutospacing="1" w:line="276" w:lineRule="auto"/>
        <w:jc w:val="both"/>
        <w:rPr>
          <w:rFonts w:ascii="Arial" w:hAnsi="Arial" w:cs="Arial"/>
        </w:rPr>
      </w:pPr>
      <w:r w:rsidRPr="0029318C">
        <w:rPr>
          <w:rFonts w:ascii="Arial" w:hAnsi="Arial" w:cs="Arial"/>
        </w:rPr>
        <w:lastRenderedPageBreak/>
        <w:t>U</w:t>
      </w:r>
      <w:r w:rsidR="00937850" w:rsidRPr="0029318C">
        <w:rPr>
          <w:rFonts w:ascii="Arial" w:hAnsi="Arial" w:cs="Arial"/>
        </w:rPr>
        <w:t xml:space="preserve">no de los objetivos de este </w:t>
      </w:r>
      <w:r w:rsidR="00554165" w:rsidRPr="0029318C">
        <w:rPr>
          <w:rFonts w:ascii="Arial" w:hAnsi="Arial" w:cs="Arial"/>
        </w:rPr>
        <w:t>“Cuaderno de Trabajo”</w:t>
      </w:r>
      <w:r w:rsidR="00937850" w:rsidRPr="0029318C">
        <w:rPr>
          <w:rFonts w:ascii="Arial" w:hAnsi="Arial" w:cs="Arial"/>
        </w:rPr>
        <w:t xml:space="preserve"> es aplicar la “teoría de securitización”, como una forma de </w:t>
      </w:r>
      <w:r w:rsidR="00554165" w:rsidRPr="0029318C">
        <w:rPr>
          <w:rFonts w:ascii="Arial" w:hAnsi="Arial" w:cs="Arial"/>
        </w:rPr>
        <w:t xml:space="preserve">evidenciar las implicancias de su </w:t>
      </w:r>
      <w:r w:rsidR="008B62F1">
        <w:rPr>
          <w:rFonts w:ascii="Arial" w:hAnsi="Arial" w:cs="Arial"/>
        </w:rPr>
        <w:t>ejecu</w:t>
      </w:r>
      <w:r w:rsidR="00554165" w:rsidRPr="0029318C">
        <w:rPr>
          <w:rFonts w:ascii="Arial" w:hAnsi="Arial" w:cs="Arial"/>
        </w:rPr>
        <w:t>ción en el contexto del DS 265</w:t>
      </w:r>
      <w:r w:rsidR="00937850" w:rsidRPr="0029318C">
        <w:rPr>
          <w:rFonts w:ascii="Arial" w:hAnsi="Arial" w:cs="Arial"/>
        </w:rPr>
        <w:t>; identificar actores securitizantes y/o funcionales; proponer medidas extraordinarias; estableciendo un acto discursivo hacia una audiencia</w:t>
      </w:r>
      <w:r w:rsidR="00AF1F2A">
        <w:rPr>
          <w:rFonts w:ascii="Arial" w:hAnsi="Arial" w:cs="Arial"/>
        </w:rPr>
        <w:t xml:space="preserve"> específica o más si es del caso, </w:t>
      </w:r>
      <w:r w:rsidR="00937850" w:rsidRPr="0029318C">
        <w:rPr>
          <w:rFonts w:ascii="Arial" w:hAnsi="Arial" w:cs="Arial"/>
        </w:rPr>
        <w:t>dirigi</w:t>
      </w:r>
      <w:r w:rsidR="00AF1F2A">
        <w:rPr>
          <w:rFonts w:ascii="Arial" w:hAnsi="Arial" w:cs="Arial"/>
        </w:rPr>
        <w:t>en</w:t>
      </w:r>
      <w:r w:rsidR="00937850" w:rsidRPr="0029318C">
        <w:rPr>
          <w:rFonts w:ascii="Arial" w:hAnsi="Arial" w:cs="Arial"/>
        </w:rPr>
        <w:t xml:space="preserve">do </w:t>
      </w:r>
      <w:r w:rsidR="00AF1F2A">
        <w:rPr>
          <w:rFonts w:ascii="Arial" w:hAnsi="Arial" w:cs="Arial"/>
        </w:rPr>
        <w:t xml:space="preserve">los esfuerzos </w:t>
      </w:r>
      <w:r w:rsidR="00937850" w:rsidRPr="0029318C">
        <w:rPr>
          <w:rFonts w:ascii="Arial" w:hAnsi="Arial" w:cs="Arial"/>
        </w:rPr>
        <w:t>hacia las cuales se busca persuadir.</w:t>
      </w:r>
      <w:r w:rsidR="00AF1F2A" w:rsidRPr="00AF1F2A">
        <w:rPr>
          <w:rStyle w:val="Refdenotaalpie"/>
          <w:rFonts w:ascii="Arial" w:hAnsi="Arial" w:cs="Arial"/>
        </w:rPr>
        <w:t xml:space="preserve"> </w:t>
      </w:r>
      <w:r w:rsidR="00AF1F2A" w:rsidRPr="0029318C">
        <w:rPr>
          <w:rStyle w:val="Refdenotaalpie"/>
          <w:rFonts w:ascii="Arial" w:hAnsi="Arial" w:cs="Arial"/>
        </w:rPr>
        <w:footnoteReference w:id="55"/>
      </w:r>
      <w:r w:rsidR="00937850" w:rsidRPr="0029318C">
        <w:rPr>
          <w:rFonts w:ascii="Arial" w:hAnsi="Arial" w:cs="Arial"/>
        </w:rPr>
        <w:t xml:space="preserve"> </w:t>
      </w:r>
    </w:p>
    <w:p w14:paraId="2A02973C" w14:textId="7A665B23" w:rsidR="0096397C" w:rsidRPr="0029318C" w:rsidRDefault="0096397C" w:rsidP="0029318C">
      <w:pPr>
        <w:spacing w:before="100" w:beforeAutospacing="1" w:after="100" w:afterAutospacing="1" w:line="276" w:lineRule="auto"/>
        <w:jc w:val="both"/>
        <w:rPr>
          <w:rFonts w:ascii="Arial" w:hAnsi="Arial" w:cs="Arial"/>
        </w:rPr>
      </w:pPr>
      <w:r w:rsidRPr="0029318C">
        <w:rPr>
          <w:rFonts w:ascii="Arial" w:hAnsi="Arial" w:cs="Arial"/>
        </w:rPr>
        <w:t xml:space="preserve">Cabe señalar </w:t>
      </w:r>
      <w:r w:rsidR="00564A25" w:rsidRPr="0029318C">
        <w:rPr>
          <w:rFonts w:ascii="Arial" w:hAnsi="Arial" w:cs="Arial"/>
        </w:rPr>
        <w:t>también</w:t>
      </w:r>
      <w:r w:rsidRPr="0029318C">
        <w:rPr>
          <w:rFonts w:ascii="Arial" w:hAnsi="Arial" w:cs="Arial"/>
        </w:rPr>
        <w:t xml:space="preserve">, que esta aplicación de </w:t>
      </w:r>
      <w:r w:rsidR="0045269F" w:rsidRPr="0029318C">
        <w:rPr>
          <w:rFonts w:ascii="Arial" w:hAnsi="Arial" w:cs="Arial"/>
        </w:rPr>
        <w:t>l</w:t>
      </w:r>
      <w:r w:rsidRPr="0029318C">
        <w:rPr>
          <w:rFonts w:ascii="Arial" w:hAnsi="Arial" w:cs="Arial"/>
        </w:rPr>
        <w:t xml:space="preserve">a teoría “securitizante”, es válido para </w:t>
      </w:r>
      <w:r w:rsidR="00EB16FD">
        <w:rPr>
          <w:rFonts w:ascii="Arial" w:hAnsi="Arial" w:cs="Arial"/>
        </w:rPr>
        <w:t>este</w:t>
      </w:r>
      <w:r w:rsidRPr="0029318C">
        <w:rPr>
          <w:rFonts w:ascii="Arial" w:hAnsi="Arial" w:cs="Arial"/>
        </w:rPr>
        <w:t xml:space="preserve"> contexto y realidad en particular, por lo que obedece a un entorno determinado</w:t>
      </w:r>
      <w:r w:rsidR="0045269F" w:rsidRPr="0029318C">
        <w:rPr>
          <w:rFonts w:ascii="Arial" w:hAnsi="Arial" w:cs="Arial"/>
        </w:rPr>
        <w:t xml:space="preserve">, en un momento específico </w:t>
      </w:r>
      <w:r w:rsidR="008B62F1">
        <w:rPr>
          <w:rFonts w:ascii="Arial" w:hAnsi="Arial" w:cs="Arial"/>
        </w:rPr>
        <w:t>y</w:t>
      </w:r>
      <w:r w:rsidR="0045269F" w:rsidRPr="0029318C">
        <w:rPr>
          <w:rFonts w:ascii="Arial" w:hAnsi="Arial" w:cs="Arial"/>
        </w:rPr>
        <w:t xml:space="preserve"> particular</w:t>
      </w:r>
      <w:r w:rsidRPr="0029318C">
        <w:rPr>
          <w:rFonts w:ascii="Arial" w:hAnsi="Arial" w:cs="Arial"/>
        </w:rPr>
        <w:t>.</w:t>
      </w:r>
    </w:p>
    <w:p w14:paraId="75103336" w14:textId="0D8CC9D7" w:rsidR="0096397C" w:rsidRPr="0029318C" w:rsidRDefault="0096397C" w:rsidP="0029318C">
      <w:pPr>
        <w:pStyle w:val="NormalWeb"/>
        <w:spacing w:line="276" w:lineRule="auto"/>
        <w:jc w:val="both"/>
        <w:rPr>
          <w:rFonts w:ascii="Arial" w:hAnsi="Arial" w:cs="Arial"/>
        </w:rPr>
      </w:pPr>
      <w:r w:rsidRPr="0029318C">
        <w:rPr>
          <w:rFonts w:ascii="Arial" w:hAnsi="Arial" w:cs="Arial"/>
        </w:rPr>
        <w:t xml:space="preserve">Siguiendo tal </w:t>
      </w:r>
      <w:r w:rsidR="00B70B40" w:rsidRPr="0029318C">
        <w:rPr>
          <w:rFonts w:ascii="Arial" w:hAnsi="Arial" w:cs="Arial"/>
        </w:rPr>
        <w:t>análisis</w:t>
      </w:r>
      <w:r w:rsidRPr="0029318C">
        <w:rPr>
          <w:rFonts w:ascii="Arial" w:hAnsi="Arial" w:cs="Arial"/>
        </w:rPr>
        <w:t xml:space="preserve">, </w:t>
      </w:r>
      <w:r w:rsidR="00220629" w:rsidRPr="0029318C">
        <w:rPr>
          <w:rFonts w:ascii="Arial" w:hAnsi="Arial" w:cs="Arial"/>
        </w:rPr>
        <w:t xml:space="preserve">igualmente encontramos Estados, que escapan al </w:t>
      </w:r>
      <w:r w:rsidR="009259A9">
        <w:rPr>
          <w:rFonts w:ascii="Arial" w:hAnsi="Arial" w:cs="Arial"/>
        </w:rPr>
        <w:t>estudio</w:t>
      </w:r>
      <w:r w:rsidR="00220629" w:rsidRPr="0029318C">
        <w:rPr>
          <w:rFonts w:ascii="Arial" w:hAnsi="Arial" w:cs="Arial"/>
        </w:rPr>
        <w:t xml:space="preserve"> tradicional que se expone, tal e</w:t>
      </w:r>
      <w:r w:rsidRPr="0029318C">
        <w:rPr>
          <w:rFonts w:ascii="Arial" w:hAnsi="Arial" w:cs="Arial"/>
        </w:rPr>
        <w:t xml:space="preserve">s el caso de Israel en cuanto a seguridad nacional se refiere, teniendo a la vista su capacidad de supervivencia como Estado-nación independiente por </w:t>
      </w:r>
      <w:r w:rsidR="007D12A8" w:rsidRPr="0029318C">
        <w:rPr>
          <w:rFonts w:ascii="Arial" w:hAnsi="Arial" w:cs="Arial"/>
        </w:rPr>
        <w:t>más</w:t>
      </w:r>
      <w:r w:rsidRPr="0029318C">
        <w:rPr>
          <w:rFonts w:ascii="Arial" w:hAnsi="Arial" w:cs="Arial"/>
        </w:rPr>
        <w:t xml:space="preserve"> de 70 </w:t>
      </w:r>
      <w:r w:rsidR="007D12A8" w:rsidRPr="0029318C">
        <w:rPr>
          <w:rFonts w:ascii="Arial" w:hAnsi="Arial" w:cs="Arial"/>
        </w:rPr>
        <w:t>años</w:t>
      </w:r>
      <w:r w:rsidRPr="0029318C">
        <w:rPr>
          <w:rFonts w:ascii="Arial" w:hAnsi="Arial" w:cs="Arial"/>
        </w:rPr>
        <w:t xml:space="preserve">, destacando rasgos de identidad, estabilidad </w:t>
      </w:r>
      <w:r w:rsidR="00E44B27" w:rsidRPr="0029318C">
        <w:rPr>
          <w:rFonts w:ascii="Arial" w:hAnsi="Arial" w:cs="Arial"/>
        </w:rPr>
        <w:t>democrática</w:t>
      </w:r>
      <w:r w:rsidRPr="0029318C">
        <w:rPr>
          <w:rFonts w:ascii="Arial" w:hAnsi="Arial" w:cs="Arial"/>
        </w:rPr>
        <w:t xml:space="preserve">, </w:t>
      </w:r>
      <w:r w:rsidR="00E44B27" w:rsidRPr="0029318C">
        <w:rPr>
          <w:rFonts w:ascii="Arial" w:hAnsi="Arial" w:cs="Arial"/>
        </w:rPr>
        <w:t>unión</w:t>
      </w:r>
      <w:r w:rsidRPr="0029318C">
        <w:rPr>
          <w:rFonts w:ascii="Arial" w:hAnsi="Arial" w:cs="Arial"/>
        </w:rPr>
        <w:t xml:space="preserve"> y voluntad nacional frente a la </w:t>
      </w:r>
      <w:r w:rsidR="00B70B40" w:rsidRPr="0029318C">
        <w:rPr>
          <w:rFonts w:ascii="Arial" w:hAnsi="Arial" w:cs="Arial"/>
        </w:rPr>
        <w:t>coerción</w:t>
      </w:r>
      <w:r w:rsidRPr="0029318C">
        <w:rPr>
          <w:rFonts w:ascii="Arial" w:hAnsi="Arial" w:cs="Arial"/>
        </w:rPr>
        <w:t xml:space="preserve">, por lo que para ellos </w:t>
      </w:r>
      <w:r w:rsidR="008B62F1">
        <w:rPr>
          <w:rFonts w:ascii="Arial" w:hAnsi="Arial" w:cs="Arial"/>
        </w:rPr>
        <w:t xml:space="preserve">la seguridad </w:t>
      </w:r>
      <w:r w:rsidRPr="0029318C">
        <w:rPr>
          <w:rFonts w:ascii="Arial" w:hAnsi="Arial" w:cs="Arial"/>
        </w:rPr>
        <w:t xml:space="preserve">es una prioridad frente a sus amenazas, incluso pudiendo ser por sobre la propia seguridad ciudadana, no obstante, en su realidad particular conviven la seguridad nacional, seguridad interna, seguridad social, de </w:t>
      </w:r>
      <w:r w:rsidR="00B70B40" w:rsidRPr="0029318C">
        <w:rPr>
          <w:rFonts w:ascii="Arial" w:hAnsi="Arial" w:cs="Arial"/>
        </w:rPr>
        <w:t>información</w:t>
      </w:r>
      <w:r w:rsidRPr="0029318C">
        <w:rPr>
          <w:rFonts w:ascii="Arial" w:hAnsi="Arial" w:cs="Arial"/>
        </w:rPr>
        <w:t xml:space="preserve"> y personal entre otras, las cuales todas ellas independientes de su </w:t>
      </w:r>
      <w:r w:rsidR="00E44B27" w:rsidRPr="0029318C">
        <w:rPr>
          <w:rFonts w:ascii="Arial" w:hAnsi="Arial" w:cs="Arial"/>
        </w:rPr>
        <w:t>dimensión</w:t>
      </w:r>
      <w:r w:rsidRPr="0029318C">
        <w:rPr>
          <w:rFonts w:ascii="Arial" w:hAnsi="Arial" w:cs="Arial"/>
        </w:rPr>
        <w:t xml:space="preserve"> y alcances, </w:t>
      </w:r>
      <w:r w:rsidR="00E44B27" w:rsidRPr="0029318C">
        <w:rPr>
          <w:rFonts w:ascii="Arial" w:hAnsi="Arial" w:cs="Arial"/>
        </w:rPr>
        <w:t>estarían</w:t>
      </w:r>
      <w:r w:rsidRPr="0029318C">
        <w:rPr>
          <w:rFonts w:ascii="Arial" w:hAnsi="Arial" w:cs="Arial"/>
        </w:rPr>
        <w:t xml:space="preserve"> incluidas en </w:t>
      </w:r>
      <w:proofErr w:type="spellStart"/>
      <w:r w:rsidR="00564A25">
        <w:rPr>
          <w:rFonts w:ascii="Arial" w:hAnsi="Arial" w:cs="Arial"/>
        </w:rPr>
        <w:t>e</w:t>
      </w:r>
      <w:r w:rsidR="00564A25" w:rsidRPr="0029318C">
        <w:rPr>
          <w:rFonts w:ascii="Arial" w:hAnsi="Arial" w:cs="Arial"/>
        </w:rPr>
        <w:t>l</w:t>
      </w:r>
      <w:proofErr w:type="spellEnd"/>
      <w:r w:rsidRPr="0029318C">
        <w:rPr>
          <w:rFonts w:ascii="Arial" w:hAnsi="Arial" w:cs="Arial"/>
        </w:rPr>
        <w:t xml:space="preserve"> término de </w:t>
      </w:r>
      <w:r w:rsidR="00220629" w:rsidRPr="0029318C">
        <w:rPr>
          <w:rFonts w:ascii="Arial" w:hAnsi="Arial" w:cs="Arial"/>
        </w:rPr>
        <w:t>seguridad nacional</w:t>
      </w:r>
      <w:r w:rsidRPr="0029318C">
        <w:rPr>
          <w:rFonts w:ascii="Arial" w:hAnsi="Arial" w:cs="Arial"/>
        </w:rPr>
        <w:t xml:space="preserve">, incluso más </w:t>
      </w:r>
      <w:r w:rsidR="00E44B27" w:rsidRPr="0029318C">
        <w:rPr>
          <w:rFonts w:ascii="Arial" w:hAnsi="Arial" w:cs="Arial"/>
        </w:rPr>
        <w:t>allá</w:t>
      </w:r>
      <w:r w:rsidRPr="0029318C">
        <w:rPr>
          <w:rFonts w:ascii="Arial" w:hAnsi="Arial" w:cs="Arial"/>
        </w:rPr>
        <w:t>́ de sus mismas fronteras.</w:t>
      </w:r>
      <w:r w:rsidRPr="0029318C">
        <w:rPr>
          <w:rStyle w:val="Refdenotaalpie"/>
          <w:rFonts w:ascii="Arial" w:hAnsi="Arial" w:cs="Arial"/>
        </w:rPr>
        <w:footnoteReference w:id="56"/>
      </w:r>
      <w:r w:rsidRPr="0029318C">
        <w:rPr>
          <w:rFonts w:ascii="Arial" w:hAnsi="Arial" w:cs="Arial"/>
        </w:rPr>
        <w:t xml:space="preserve"> </w:t>
      </w:r>
      <w:r w:rsidR="00AF1F2A">
        <w:rPr>
          <w:rFonts w:ascii="Arial" w:hAnsi="Arial" w:cs="Arial"/>
        </w:rPr>
        <w:t>Esto quiere decir, que para este caso en particular, una “teoría securitizante”, podría ser considerada como parte de su normalidad.</w:t>
      </w:r>
    </w:p>
    <w:p w14:paraId="24DD855D" w14:textId="6CF44690" w:rsidR="0096397C" w:rsidRPr="0029318C" w:rsidRDefault="0096397C" w:rsidP="0029318C">
      <w:pPr>
        <w:pStyle w:val="NormalWeb"/>
        <w:spacing w:line="276" w:lineRule="auto"/>
        <w:jc w:val="both"/>
        <w:rPr>
          <w:rFonts w:ascii="Arial" w:hAnsi="Arial" w:cs="Arial"/>
        </w:rPr>
      </w:pPr>
      <w:r w:rsidRPr="0029318C">
        <w:rPr>
          <w:rFonts w:ascii="Arial" w:hAnsi="Arial" w:cs="Arial"/>
        </w:rPr>
        <w:t xml:space="preserve">Una </w:t>
      </w:r>
      <w:r w:rsidR="00E44B27" w:rsidRPr="0029318C">
        <w:rPr>
          <w:rFonts w:ascii="Arial" w:hAnsi="Arial" w:cs="Arial"/>
        </w:rPr>
        <w:t>observación</w:t>
      </w:r>
      <w:r w:rsidRPr="0029318C">
        <w:rPr>
          <w:rFonts w:ascii="Arial" w:hAnsi="Arial" w:cs="Arial"/>
        </w:rPr>
        <w:t xml:space="preserve"> relevante para este </w:t>
      </w:r>
      <w:r w:rsidR="00E44B27" w:rsidRPr="0029318C">
        <w:rPr>
          <w:rFonts w:ascii="Arial" w:hAnsi="Arial" w:cs="Arial"/>
        </w:rPr>
        <w:t>análisis</w:t>
      </w:r>
      <w:r w:rsidRPr="0029318C">
        <w:rPr>
          <w:rFonts w:ascii="Arial" w:hAnsi="Arial" w:cs="Arial"/>
        </w:rPr>
        <w:t xml:space="preserve">, tiene </w:t>
      </w:r>
      <w:r w:rsidR="00E44B27" w:rsidRPr="0029318C">
        <w:rPr>
          <w:rFonts w:ascii="Arial" w:hAnsi="Arial" w:cs="Arial"/>
        </w:rPr>
        <w:t>relación</w:t>
      </w:r>
      <w:r w:rsidRPr="0029318C">
        <w:rPr>
          <w:rFonts w:ascii="Arial" w:hAnsi="Arial" w:cs="Arial"/>
        </w:rPr>
        <w:t xml:space="preserve"> con la importancia del concepto de seguridad para las RI, la que se ve reflejada por Thomas Hobbes, quien destaca que la </w:t>
      </w:r>
      <w:r w:rsidR="00E44B27" w:rsidRPr="0029318C">
        <w:rPr>
          <w:rFonts w:ascii="Arial" w:hAnsi="Arial" w:cs="Arial"/>
        </w:rPr>
        <w:t>función</w:t>
      </w:r>
      <w:r w:rsidRPr="0029318C">
        <w:rPr>
          <w:rFonts w:ascii="Arial" w:hAnsi="Arial" w:cs="Arial"/>
        </w:rPr>
        <w:t xml:space="preserve"> fundamental del Estado se traduce como la de defender a sus habitantes de las posibles amenazas, por lo que, esta facultad de defensa legitima al gobierno y fortalece la </w:t>
      </w:r>
      <w:r w:rsidR="00E44B27" w:rsidRPr="0029318C">
        <w:rPr>
          <w:rFonts w:ascii="Arial" w:hAnsi="Arial" w:cs="Arial"/>
        </w:rPr>
        <w:t>relación</w:t>
      </w:r>
      <w:r w:rsidRPr="0029318C">
        <w:rPr>
          <w:rFonts w:ascii="Arial" w:hAnsi="Arial" w:cs="Arial"/>
        </w:rPr>
        <w:t xml:space="preserve"> con sus ciudadanos, mediante el mantenimiento de la paz y de la calidad de vida en el </w:t>
      </w:r>
      <w:r w:rsidR="00E44B27" w:rsidRPr="0029318C">
        <w:rPr>
          <w:rFonts w:ascii="Arial" w:hAnsi="Arial" w:cs="Arial"/>
        </w:rPr>
        <w:t>país</w:t>
      </w:r>
      <w:r w:rsidRPr="0029318C">
        <w:rPr>
          <w:rFonts w:ascii="Arial" w:hAnsi="Arial" w:cs="Arial"/>
        </w:rPr>
        <w:t xml:space="preserve">, siendo el fin del Estado solamente la seguridad, entendida como la certeza de la libertad en el </w:t>
      </w:r>
      <w:r w:rsidR="00E44B27" w:rsidRPr="0029318C">
        <w:rPr>
          <w:rFonts w:ascii="Arial" w:hAnsi="Arial" w:cs="Arial"/>
        </w:rPr>
        <w:t>ámbito</w:t>
      </w:r>
      <w:r w:rsidRPr="0029318C">
        <w:rPr>
          <w:rFonts w:ascii="Arial" w:hAnsi="Arial" w:cs="Arial"/>
        </w:rPr>
        <w:t xml:space="preserve"> de la ley. </w:t>
      </w:r>
      <w:r w:rsidRPr="0029318C">
        <w:rPr>
          <w:rStyle w:val="Refdenotaalpie"/>
          <w:rFonts w:ascii="Arial" w:hAnsi="Arial" w:cs="Arial"/>
        </w:rPr>
        <w:footnoteReference w:id="57"/>
      </w:r>
    </w:p>
    <w:p w14:paraId="238CAD7D" w14:textId="5C657316" w:rsidR="0096397C" w:rsidRPr="0029318C" w:rsidRDefault="0096397C" w:rsidP="0029318C">
      <w:pPr>
        <w:pStyle w:val="NormalWeb"/>
        <w:spacing w:line="276" w:lineRule="auto"/>
        <w:jc w:val="both"/>
        <w:rPr>
          <w:rFonts w:ascii="Arial" w:hAnsi="Arial" w:cs="Arial"/>
        </w:rPr>
      </w:pPr>
      <w:r w:rsidRPr="0029318C">
        <w:rPr>
          <w:rFonts w:ascii="Arial" w:hAnsi="Arial" w:cs="Arial"/>
        </w:rPr>
        <w:t xml:space="preserve">En este marco, representan gran importancia las categorizaciones y sus consecuencias, tiene </w:t>
      </w:r>
      <w:r w:rsidR="00E44B27" w:rsidRPr="0029318C">
        <w:rPr>
          <w:rFonts w:ascii="Arial" w:hAnsi="Arial" w:cs="Arial"/>
        </w:rPr>
        <w:t>relación</w:t>
      </w:r>
      <w:r w:rsidRPr="0029318C">
        <w:rPr>
          <w:rFonts w:ascii="Arial" w:hAnsi="Arial" w:cs="Arial"/>
        </w:rPr>
        <w:t xml:space="preserve"> con lo expuesto por el </w:t>
      </w:r>
      <w:r w:rsidR="00E44B27" w:rsidRPr="0029318C">
        <w:rPr>
          <w:rFonts w:ascii="Arial" w:hAnsi="Arial" w:cs="Arial"/>
        </w:rPr>
        <w:t>Comité</w:t>
      </w:r>
      <w:r w:rsidRPr="0029318C">
        <w:rPr>
          <w:rFonts w:ascii="Arial" w:hAnsi="Arial" w:cs="Arial"/>
        </w:rPr>
        <w:t xml:space="preserve">́ Internacional de la Cruz Roja (CICR), que </w:t>
      </w:r>
      <w:r w:rsidR="00E44B27" w:rsidRPr="0029318C">
        <w:rPr>
          <w:rFonts w:ascii="Arial" w:hAnsi="Arial" w:cs="Arial"/>
        </w:rPr>
        <w:t>además</w:t>
      </w:r>
      <w:r w:rsidRPr="0029318C">
        <w:rPr>
          <w:rFonts w:ascii="Arial" w:hAnsi="Arial" w:cs="Arial"/>
        </w:rPr>
        <w:t xml:space="preserve"> de entregar un marco </w:t>
      </w:r>
      <w:r w:rsidR="00E44B27" w:rsidRPr="0029318C">
        <w:rPr>
          <w:rFonts w:ascii="Arial" w:hAnsi="Arial" w:cs="Arial"/>
        </w:rPr>
        <w:t>jurídico</w:t>
      </w:r>
      <w:r w:rsidRPr="0029318C">
        <w:rPr>
          <w:rFonts w:ascii="Arial" w:hAnsi="Arial" w:cs="Arial"/>
        </w:rPr>
        <w:t xml:space="preserve"> y limitaciones al uso de la fuerza, da cuenta de nuevas situaciones que no son conflictos armados, con la responsabilidad que le cabe a sus autoridades, </w:t>
      </w:r>
      <w:r w:rsidR="007D12A8" w:rsidRPr="0029318C">
        <w:rPr>
          <w:rFonts w:ascii="Arial" w:hAnsi="Arial" w:cs="Arial"/>
        </w:rPr>
        <w:t>así</w:t>
      </w:r>
      <w:r w:rsidRPr="0029318C">
        <w:rPr>
          <w:rFonts w:ascii="Arial" w:hAnsi="Arial" w:cs="Arial"/>
        </w:rPr>
        <w:t xml:space="preserve">́ mismo, alcances de civiles y no </w:t>
      </w:r>
      <w:r w:rsidRPr="0029318C">
        <w:rPr>
          <w:rFonts w:ascii="Arial" w:hAnsi="Arial" w:cs="Arial"/>
        </w:rPr>
        <w:lastRenderedPageBreak/>
        <w:t xml:space="preserve">combatientes, nuevas de amenazas como el terrorismo con grupos insurgentes e intereses reivindicatorios que socaban la institucionalidad, y el crimen organizado, transgrediendo las leyes donde el Estado no llega generando miedo a la </w:t>
      </w:r>
      <w:r w:rsidR="00E44B27" w:rsidRPr="0029318C">
        <w:rPr>
          <w:rFonts w:ascii="Arial" w:hAnsi="Arial" w:cs="Arial"/>
        </w:rPr>
        <w:t>población</w:t>
      </w:r>
      <w:r w:rsidRPr="0029318C">
        <w:rPr>
          <w:rFonts w:ascii="Arial" w:hAnsi="Arial" w:cs="Arial"/>
        </w:rPr>
        <w:t xml:space="preserve">, evidenciando la necesidad de </w:t>
      </w:r>
      <w:r w:rsidR="00197427" w:rsidRPr="0029318C">
        <w:rPr>
          <w:rFonts w:ascii="Arial" w:hAnsi="Arial" w:cs="Arial"/>
        </w:rPr>
        <w:t>profesionalización</w:t>
      </w:r>
      <w:r w:rsidRPr="0029318C">
        <w:rPr>
          <w:rFonts w:ascii="Arial" w:hAnsi="Arial" w:cs="Arial"/>
        </w:rPr>
        <w:t xml:space="preserve"> de las FAs, como forma de asumir legalmente el uso de la violencia. </w:t>
      </w:r>
    </w:p>
    <w:p w14:paraId="780B8B40" w14:textId="0C70E680" w:rsidR="0096397C" w:rsidRPr="0029318C" w:rsidRDefault="00D05732" w:rsidP="0029318C">
      <w:pPr>
        <w:pStyle w:val="NormalWeb"/>
        <w:spacing w:line="276" w:lineRule="auto"/>
        <w:jc w:val="both"/>
        <w:rPr>
          <w:rFonts w:ascii="Arial" w:hAnsi="Arial" w:cs="Arial"/>
        </w:rPr>
      </w:pPr>
      <w:r w:rsidRPr="0029318C">
        <w:rPr>
          <w:rFonts w:ascii="Arial" w:hAnsi="Arial" w:cs="Arial"/>
        </w:rPr>
        <w:t xml:space="preserve">Cabe mencionar para el caso de Chile, Una </w:t>
      </w:r>
      <w:r w:rsidR="00E44B27" w:rsidRPr="0029318C">
        <w:rPr>
          <w:rFonts w:ascii="Arial" w:hAnsi="Arial" w:cs="Arial"/>
        </w:rPr>
        <w:t>condición</w:t>
      </w:r>
      <w:r w:rsidRPr="0029318C">
        <w:rPr>
          <w:rFonts w:ascii="Arial" w:hAnsi="Arial" w:cs="Arial"/>
        </w:rPr>
        <w:t xml:space="preserve"> fundamental para lograr este desarrollo integral es mantener una paz estable, en un ambiente que permita a los habitantes desarrollar libremente sus proyectos de vida, con certeza respecto a las normas de convivencia </w:t>
      </w:r>
      <w:r w:rsidR="00E44B27" w:rsidRPr="0029318C">
        <w:rPr>
          <w:rFonts w:ascii="Arial" w:hAnsi="Arial" w:cs="Arial"/>
        </w:rPr>
        <w:t>democrática</w:t>
      </w:r>
      <w:r w:rsidRPr="0029318C">
        <w:rPr>
          <w:rFonts w:ascii="Arial" w:hAnsi="Arial" w:cs="Arial"/>
        </w:rPr>
        <w:t xml:space="preserve">, el orden y el respeto al estado de derecho. Asimismo, este entorno de seguridad promueve e incentiva la </w:t>
      </w:r>
      <w:r w:rsidR="00E44B27" w:rsidRPr="0029318C">
        <w:rPr>
          <w:rFonts w:ascii="Arial" w:hAnsi="Arial" w:cs="Arial"/>
        </w:rPr>
        <w:t>inversión</w:t>
      </w:r>
      <w:r w:rsidRPr="0029318C">
        <w:rPr>
          <w:rFonts w:ascii="Arial" w:hAnsi="Arial" w:cs="Arial"/>
        </w:rPr>
        <w:t xml:space="preserve"> y la confianza en el </w:t>
      </w:r>
      <w:r w:rsidR="00E44B27" w:rsidRPr="0029318C">
        <w:rPr>
          <w:rFonts w:ascii="Arial" w:hAnsi="Arial" w:cs="Arial"/>
        </w:rPr>
        <w:t>país</w:t>
      </w:r>
      <w:r w:rsidRPr="0029318C">
        <w:rPr>
          <w:rFonts w:ascii="Arial" w:hAnsi="Arial" w:cs="Arial"/>
        </w:rPr>
        <w:t xml:space="preserve"> por parte de la comunidad global, facilitando la </w:t>
      </w:r>
      <w:r w:rsidR="00E44B27" w:rsidRPr="0029318C">
        <w:rPr>
          <w:rFonts w:ascii="Arial" w:hAnsi="Arial" w:cs="Arial"/>
        </w:rPr>
        <w:t>integración</w:t>
      </w:r>
      <w:r w:rsidRPr="0029318C">
        <w:rPr>
          <w:rFonts w:ascii="Arial" w:hAnsi="Arial" w:cs="Arial"/>
        </w:rPr>
        <w:t xml:space="preserve"> al mundo e impulsando el desarrollo y bienestar como sociedad. </w:t>
      </w:r>
      <w:r w:rsidRPr="0029318C">
        <w:rPr>
          <w:rStyle w:val="Refdenotaalpie"/>
          <w:rFonts w:ascii="Arial" w:hAnsi="Arial" w:cs="Arial"/>
        </w:rPr>
        <w:footnoteReference w:id="58"/>
      </w:r>
    </w:p>
    <w:p w14:paraId="196E9805" w14:textId="15DD86F9"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t xml:space="preserve">a. Actor Securitizante: </w:t>
      </w:r>
      <w:r w:rsidR="009259A9">
        <w:rPr>
          <w:rFonts w:ascii="Arial" w:hAnsi="Arial" w:cs="Arial"/>
          <w:b/>
          <w:bCs/>
        </w:rPr>
        <w:t>p</w:t>
      </w:r>
      <w:r w:rsidR="00220629" w:rsidRPr="0029318C">
        <w:rPr>
          <w:rFonts w:ascii="Arial" w:hAnsi="Arial" w:cs="Arial"/>
          <w:b/>
          <w:bCs/>
        </w:rPr>
        <w:t>ode</w:t>
      </w:r>
      <w:r w:rsidR="00AA79F3">
        <w:rPr>
          <w:rFonts w:ascii="Arial" w:hAnsi="Arial" w:cs="Arial"/>
          <w:b/>
          <w:bCs/>
        </w:rPr>
        <w:t>r</w:t>
      </w:r>
      <w:r w:rsidR="00220629" w:rsidRPr="0029318C">
        <w:rPr>
          <w:rFonts w:ascii="Arial" w:hAnsi="Arial" w:cs="Arial"/>
          <w:b/>
          <w:bCs/>
        </w:rPr>
        <w:t xml:space="preserve"> </w:t>
      </w:r>
      <w:r w:rsidR="009259A9">
        <w:rPr>
          <w:rFonts w:ascii="Arial" w:hAnsi="Arial" w:cs="Arial"/>
          <w:b/>
          <w:bCs/>
        </w:rPr>
        <w:t>e</w:t>
      </w:r>
      <w:r w:rsidR="00220629" w:rsidRPr="0029318C">
        <w:rPr>
          <w:rFonts w:ascii="Arial" w:hAnsi="Arial" w:cs="Arial"/>
          <w:b/>
          <w:bCs/>
        </w:rPr>
        <w:t>jecutivo</w:t>
      </w:r>
      <w:r w:rsidRPr="0029318C">
        <w:rPr>
          <w:rFonts w:ascii="Arial" w:hAnsi="Arial" w:cs="Arial"/>
          <w:b/>
          <w:bCs/>
        </w:rPr>
        <w:t xml:space="preserve"> </w:t>
      </w:r>
    </w:p>
    <w:p w14:paraId="5249E6EF" w14:textId="31C6728E" w:rsidR="009259A9" w:rsidRPr="0029318C" w:rsidRDefault="00A547BC" w:rsidP="0029318C">
      <w:pPr>
        <w:spacing w:before="100" w:beforeAutospacing="1" w:after="100" w:afterAutospacing="1" w:line="276" w:lineRule="auto"/>
        <w:jc w:val="both"/>
        <w:rPr>
          <w:rFonts w:ascii="Arial" w:hAnsi="Arial" w:cs="Arial"/>
        </w:rPr>
      </w:pPr>
      <w:r w:rsidRPr="0029318C">
        <w:rPr>
          <w:rFonts w:ascii="Arial" w:hAnsi="Arial" w:cs="Arial"/>
        </w:rPr>
        <w:t xml:space="preserve">Identificando </w:t>
      </w:r>
      <w:r w:rsidR="00937850" w:rsidRPr="0029318C">
        <w:rPr>
          <w:rFonts w:ascii="Arial" w:hAnsi="Arial" w:cs="Arial"/>
        </w:rPr>
        <w:t xml:space="preserve">las particularidades de la </w:t>
      </w:r>
      <w:r w:rsidR="0065742E" w:rsidRPr="0029318C">
        <w:rPr>
          <w:rFonts w:ascii="Arial" w:hAnsi="Arial" w:cs="Arial"/>
        </w:rPr>
        <w:t xml:space="preserve">problemática que se presenta en la </w:t>
      </w:r>
      <w:r w:rsidR="0045269F" w:rsidRPr="0029318C">
        <w:rPr>
          <w:rFonts w:ascii="Arial" w:hAnsi="Arial" w:cs="Arial"/>
        </w:rPr>
        <w:t xml:space="preserve">frontera de la </w:t>
      </w:r>
      <w:r w:rsidR="0065742E" w:rsidRPr="0029318C">
        <w:rPr>
          <w:rFonts w:ascii="Arial" w:hAnsi="Arial" w:cs="Arial"/>
        </w:rPr>
        <w:t xml:space="preserve">zona norte del país, y las presiones que recibe el </w:t>
      </w:r>
      <w:r w:rsidR="008B62F1">
        <w:rPr>
          <w:rFonts w:ascii="Arial" w:hAnsi="Arial" w:cs="Arial"/>
        </w:rPr>
        <w:t>“</w:t>
      </w:r>
      <w:r w:rsidR="00220629" w:rsidRPr="0029318C">
        <w:rPr>
          <w:rFonts w:ascii="Arial" w:hAnsi="Arial" w:cs="Arial"/>
        </w:rPr>
        <w:t>ejecutivo”</w:t>
      </w:r>
      <w:r w:rsidR="0065742E" w:rsidRPr="0029318C">
        <w:rPr>
          <w:rFonts w:ascii="Arial" w:hAnsi="Arial" w:cs="Arial"/>
        </w:rPr>
        <w:t xml:space="preserve"> respecto del manejo del crimen organizado y narcotráfico en aumento en esta zona geográfica</w:t>
      </w:r>
      <w:r w:rsidR="00937850" w:rsidRPr="0029318C">
        <w:rPr>
          <w:rFonts w:ascii="Arial" w:hAnsi="Arial" w:cs="Arial"/>
        </w:rPr>
        <w:t xml:space="preserve">, el organismo más apropiado resulta ser el </w:t>
      </w:r>
      <w:r w:rsidR="00220629" w:rsidRPr="0029318C">
        <w:rPr>
          <w:rFonts w:ascii="Arial" w:hAnsi="Arial" w:cs="Arial"/>
        </w:rPr>
        <w:t>que representa el poder ejecutivo</w:t>
      </w:r>
      <w:r w:rsidR="00937850" w:rsidRPr="0029318C">
        <w:rPr>
          <w:rFonts w:ascii="Arial" w:hAnsi="Arial" w:cs="Arial"/>
        </w:rPr>
        <w:t xml:space="preserve">, organización que agrupa a las principales </w:t>
      </w:r>
      <w:r w:rsidR="0065742E" w:rsidRPr="0029318C">
        <w:rPr>
          <w:rFonts w:ascii="Arial" w:hAnsi="Arial" w:cs="Arial"/>
        </w:rPr>
        <w:t xml:space="preserve">autoridades y </w:t>
      </w:r>
      <w:r w:rsidR="0045269F" w:rsidRPr="0029318C">
        <w:rPr>
          <w:rFonts w:ascii="Arial" w:hAnsi="Arial" w:cs="Arial"/>
        </w:rPr>
        <w:t xml:space="preserve">sus </w:t>
      </w:r>
      <w:r w:rsidR="0065742E" w:rsidRPr="0029318C">
        <w:rPr>
          <w:rFonts w:ascii="Arial" w:hAnsi="Arial" w:cs="Arial"/>
        </w:rPr>
        <w:t>representantes que son objeto de críticas y presión de la población</w:t>
      </w:r>
      <w:r w:rsidR="00937850" w:rsidRPr="0029318C">
        <w:rPr>
          <w:rFonts w:ascii="Arial" w:hAnsi="Arial" w:cs="Arial"/>
        </w:rPr>
        <w:t xml:space="preserve">, comprendiendo </w:t>
      </w:r>
      <w:r w:rsidR="00AA79F3">
        <w:rPr>
          <w:rFonts w:ascii="Arial" w:hAnsi="Arial" w:cs="Arial"/>
        </w:rPr>
        <w:t xml:space="preserve">a su vez, </w:t>
      </w:r>
      <w:r w:rsidR="00937850" w:rsidRPr="0029318C">
        <w:rPr>
          <w:rFonts w:ascii="Arial" w:hAnsi="Arial" w:cs="Arial"/>
        </w:rPr>
        <w:t xml:space="preserve">el mayor conjunto de recursos </w:t>
      </w:r>
      <w:r w:rsidR="0065742E" w:rsidRPr="0029318C">
        <w:rPr>
          <w:rFonts w:ascii="Arial" w:hAnsi="Arial" w:cs="Arial"/>
        </w:rPr>
        <w:t>legales</w:t>
      </w:r>
      <w:r w:rsidR="00937850" w:rsidRPr="0029318C">
        <w:rPr>
          <w:rFonts w:ascii="Arial" w:hAnsi="Arial" w:cs="Arial"/>
        </w:rPr>
        <w:t xml:space="preserve"> y </w:t>
      </w:r>
      <w:r w:rsidR="0065742E" w:rsidRPr="0029318C">
        <w:rPr>
          <w:rFonts w:ascii="Arial" w:hAnsi="Arial" w:cs="Arial"/>
        </w:rPr>
        <w:t>t</w:t>
      </w:r>
      <w:r w:rsidR="00EB16FD">
        <w:rPr>
          <w:rFonts w:ascii="Arial" w:hAnsi="Arial" w:cs="Arial"/>
        </w:rPr>
        <w:t>é</w:t>
      </w:r>
      <w:r w:rsidR="0065742E" w:rsidRPr="0029318C">
        <w:rPr>
          <w:rFonts w:ascii="Arial" w:hAnsi="Arial" w:cs="Arial"/>
        </w:rPr>
        <w:t>cni</w:t>
      </w:r>
      <w:r w:rsidR="00937850" w:rsidRPr="0029318C">
        <w:rPr>
          <w:rFonts w:ascii="Arial" w:hAnsi="Arial" w:cs="Arial"/>
        </w:rPr>
        <w:t>cos</w:t>
      </w:r>
      <w:r w:rsidR="0065742E" w:rsidRPr="0029318C">
        <w:rPr>
          <w:rFonts w:ascii="Arial" w:hAnsi="Arial" w:cs="Arial"/>
        </w:rPr>
        <w:t xml:space="preserve"> para atender la demanda</w:t>
      </w:r>
      <w:r w:rsidR="00937850" w:rsidRPr="0029318C">
        <w:rPr>
          <w:rFonts w:ascii="Arial" w:hAnsi="Arial" w:cs="Arial"/>
        </w:rPr>
        <w:t xml:space="preserve">. </w:t>
      </w:r>
    </w:p>
    <w:p w14:paraId="76C08F65" w14:textId="01D41019" w:rsidR="00937850" w:rsidRPr="0029318C" w:rsidRDefault="0065742E" w:rsidP="0029318C">
      <w:pPr>
        <w:spacing w:before="100" w:beforeAutospacing="1" w:after="100" w:afterAutospacing="1" w:line="276" w:lineRule="auto"/>
        <w:jc w:val="both"/>
        <w:rPr>
          <w:rFonts w:ascii="Arial" w:hAnsi="Arial" w:cs="Arial"/>
        </w:rPr>
      </w:pPr>
      <w:r w:rsidRPr="0029318C">
        <w:rPr>
          <w:rFonts w:ascii="Arial" w:hAnsi="Arial" w:cs="Arial"/>
        </w:rPr>
        <w:t>Tiene las atribuciones</w:t>
      </w:r>
      <w:r w:rsidR="00EB16FD">
        <w:rPr>
          <w:rFonts w:ascii="Arial" w:hAnsi="Arial" w:cs="Arial"/>
        </w:rPr>
        <w:t>,</w:t>
      </w:r>
      <w:r w:rsidRPr="0029318C">
        <w:rPr>
          <w:rFonts w:ascii="Arial" w:hAnsi="Arial" w:cs="Arial"/>
        </w:rPr>
        <w:t xml:space="preserve"> para promulgar decretos y disponer el uso de las capacidades que </w:t>
      </w:r>
      <w:r w:rsidR="00AA79F3">
        <w:rPr>
          <w:rFonts w:ascii="Arial" w:hAnsi="Arial" w:cs="Arial"/>
        </w:rPr>
        <w:t>man</w:t>
      </w:r>
      <w:r w:rsidRPr="0029318C">
        <w:rPr>
          <w:rFonts w:ascii="Arial" w:hAnsi="Arial" w:cs="Arial"/>
        </w:rPr>
        <w:t>tiene a su disposición</w:t>
      </w:r>
      <w:r w:rsidR="00937850" w:rsidRPr="0029318C">
        <w:rPr>
          <w:rFonts w:ascii="Arial" w:hAnsi="Arial" w:cs="Arial"/>
        </w:rPr>
        <w:t xml:space="preserve">, la cooperación entre </w:t>
      </w:r>
      <w:r w:rsidRPr="0029318C">
        <w:rPr>
          <w:rFonts w:ascii="Arial" w:hAnsi="Arial" w:cs="Arial"/>
        </w:rPr>
        <w:t>ministerio</w:t>
      </w:r>
      <w:r w:rsidR="00937850" w:rsidRPr="0029318C">
        <w:rPr>
          <w:rFonts w:ascii="Arial" w:hAnsi="Arial" w:cs="Arial"/>
        </w:rPr>
        <w:t xml:space="preserve">s y la </w:t>
      </w:r>
      <w:r w:rsidRPr="0029318C">
        <w:rPr>
          <w:rFonts w:ascii="Arial" w:hAnsi="Arial" w:cs="Arial"/>
        </w:rPr>
        <w:t>oblig</w:t>
      </w:r>
      <w:r w:rsidR="00937850" w:rsidRPr="0029318C">
        <w:rPr>
          <w:rFonts w:ascii="Arial" w:hAnsi="Arial" w:cs="Arial"/>
        </w:rPr>
        <w:t>ación de mitiga</w:t>
      </w:r>
      <w:r w:rsidRPr="0029318C">
        <w:rPr>
          <w:rFonts w:ascii="Arial" w:hAnsi="Arial" w:cs="Arial"/>
        </w:rPr>
        <w:t>r los efectos de tales hechos delictivos</w:t>
      </w:r>
      <w:r w:rsidR="00937850" w:rsidRPr="0029318C">
        <w:rPr>
          <w:rFonts w:ascii="Arial" w:hAnsi="Arial" w:cs="Arial"/>
        </w:rPr>
        <w:t xml:space="preserve">, su principal fortaleza radica en </w:t>
      </w:r>
      <w:r w:rsidR="000A08AB" w:rsidRPr="0029318C">
        <w:rPr>
          <w:rFonts w:ascii="Arial" w:hAnsi="Arial" w:cs="Arial"/>
        </w:rPr>
        <w:t>poder conferido por la ciudadanía</w:t>
      </w:r>
      <w:r w:rsidR="0045269F" w:rsidRPr="0029318C">
        <w:rPr>
          <w:rFonts w:ascii="Arial" w:hAnsi="Arial" w:cs="Arial"/>
        </w:rPr>
        <w:t xml:space="preserve"> para ejercer sus tareas</w:t>
      </w:r>
      <w:r w:rsidR="00937850" w:rsidRPr="0029318C">
        <w:rPr>
          <w:rFonts w:ascii="Arial" w:hAnsi="Arial" w:cs="Arial"/>
        </w:rPr>
        <w:t xml:space="preserve">. A </w:t>
      </w:r>
      <w:r w:rsidR="000A08AB" w:rsidRPr="0029318C">
        <w:rPr>
          <w:rFonts w:ascii="Arial" w:hAnsi="Arial" w:cs="Arial"/>
        </w:rPr>
        <w:t>su vez, de gran manera</w:t>
      </w:r>
      <w:r w:rsidR="00937850" w:rsidRPr="0029318C">
        <w:rPr>
          <w:rFonts w:ascii="Arial" w:hAnsi="Arial" w:cs="Arial"/>
        </w:rPr>
        <w:t xml:space="preserve"> enfoca su labor a partir de razones </w:t>
      </w:r>
      <w:r w:rsidR="000A08AB" w:rsidRPr="0029318C">
        <w:rPr>
          <w:rFonts w:ascii="Arial" w:hAnsi="Arial" w:cs="Arial"/>
        </w:rPr>
        <w:t>que tienen que ver con la</w:t>
      </w:r>
      <w:r w:rsidR="00937850" w:rsidRPr="0029318C">
        <w:rPr>
          <w:rFonts w:ascii="Arial" w:hAnsi="Arial" w:cs="Arial"/>
        </w:rPr>
        <w:t xml:space="preserve"> </w:t>
      </w:r>
      <w:r w:rsidR="00563AB0" w:rsidRPr="0029318C">
        <w:rPr>
          <w:rFonts w:ascii="Arial" w:hAnsi="Arial" w:cs="Arial"/>
        </w:rPr>
        <w:t xml:space="preserve">seguridad </w:t>
      </w:r>
      <w:r w:rsidR="00937850" w:rsidRPr="0029318C">
        <w:rPr>
          <w:rFonts w:ascii="Arial" w:hAnsi="Arial" w:cs="Arial"/>
        </w:rPr>
        <w:t>nacional</w:t>
      </w:r>
      <w:r w:rsidR="00563AB0" w:rsidRPr="0029318C">
        <w:rPr>
          <w:rFonts w:ascii="Arial" w:hAnsi="Arial" w:cs="Arial"/>
        </w:rPr>
        <w:t>.</w:t>
      </w:r>
      <w:r w:rsidR="00937850" w:rsidRPr="0029318C">
        <w:rPr>
          <w:rFonts w:ascii="Arial" w:hAnsi="Arial" w:cs="Arial"/>
        </w:rPr>
        <w:t xml:space="preserve"> </w:t>
      </w:r>
    </w:p>
    <w:p w14:paraId="5098F5A5" w14:textId="171495FB" w:rsidR="003328EA"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Otro </w:t>
      </w:r>
      <w:r w:rsidR="000A08AB" w:rsidRPr="0029318C">
        <w:rPr>
          <w:rFonts w:ascii="Arial" w:hAnsi="Arial" w:cs="Arial"/>
        </w:rPr>
        <w:t>eleme</w:t>
      </w:r>
      <w:r w:rsidRPr="0029318C">
        <w:rPr>
          <w:rFonts w:ascii="Arial" w:hAnsi="Arial" w:cs="Arial"/>
        </w:rPr>
        <w:t xml:space="preserve">nto destacable, es que </w:t>
      </w:r>
      <w:r w:rsidR="000A08AB" w:rsidRPr="0029318C">
        <w:rPr>
          <w:rFonts w:ascii="Arial" w:hAnsi="Arial" w:cs="Arial"/>
        </w:rPr>
        <w:t xml:space="preserve">el </w:t>
      </w:r>
      <w:r w:rsidR="00220629" w:rsidRPr="0029318C">
        <w:rPr>
          <w:rFonts w:ascii="Arial" w:hAnsi="Arial" w:cs="Arial"/>
        </w:rPr>
        <w:t>“ejecutivo”</w:t>
      </w:r>
      <w:r w:rsidRPr="0029318C">
        <w:rPr>
          <w:rFonts w:ascii="Arial" w:hAnsi="Arial" w:cs="Arial"/>
        </w:rPr>
        <w:t xml:space="preserve"> </w:t>
      </w:r>
      <w:r w:rsidR="000A08AB" w:rsidRPr="0029318C">
        <w:rPr>
          <w:rFonts w:ascii="Arial" w:hAnsi="Arial" w:cs="Arial"/>
        </w:rPr>
        <w:t xml:space="preserve">tiene las capacidades para </w:t>
      </w:r>
      <w:r w:rsidR="00220629" w:rsidRPr="0029318C">
        <w:rPr>
          <w:rFonts w:ascii="Arial" w:hAnsi="Arial" w:cs="Arial"/>
        </w:rPr>
        <w:t>disponerl</w:t>
      </w:r>
      <w:r w:rsidR="000A08AB" w:rsidRPr="0029318C">
        <w:rPr>
          <w:rFonts w:ascii="Arial" w:hAnsi="Arial" w:cs="Arial"/>
        </w:rPr>
        <w:t>o en forma célere y quienes ejecutarían las tareas</w:t>
      </w:r>
      <w:r w:rsidR="00563AB0" w:rsidRPr="0029318C">
        <w:rPr>
          <w:rFonts w:ascii="Arial" w:hAnsi="Arial" w:cs="Arial"/>
        </w:rPr>
        <w:t xml:space="preserve"> dispuestas en el DS</w:t>
      </w:r>
      <w:r w:rsidR="000A08AB" w:rsidRPr="0029318C">
        <w:rPr>
          <w:rFonts w:ascii="Arial" w:hAnsi="Arial" w:cs="Arial"/>
        </w:rPr>
        <w:t>, mantienen un</w:t>
      </w:r>
      <w:r w:rsidR="00AA79F3">
        <w:rPr>
          <w:rFonts w:ascii="Arial" w:hAnsi="Arial" w:cs="Arial"/>
        </w:rPr>
        <w:t>a legitimidad</w:t>
      </w:r>
      <w:r w:rsidR="000A08AB" w:rsidRPr="0029318C">
        <w:rPr>
          <w:rFonts w:ascii="Arial" w:hAnsi="Arial" w:cs="Arial"/>
        </w:rPr>
        <w:t xml:space="preserve"> </w:t>
      </w:r>
      <w:r w:rsidR="00AA79F3">
        <w:rPr>
          <w:rFonts w:ascii="Arial" w:hAnsi="Arial" w:cs="Arial"/>
        </w:rPr>
        <w:t>aceptable</w:t>
      </w:r>
      <w:r w:rsidR="00563AB0" w:rsidRPr="0029318C">
        <w:rPr>
          <w:rFonts w:ascii="Arial" w:hAnsi="Arial" w:cs="Arial"/>
        </w:rPr>
        <w:t xml:space="preserve"> </w:t>
      </w:r>
      <w:r w:rsidR="000A08AB" w:rsidRPr="0029318C">
        <w:rPr>
          <w:rFonts w:ascii="Arial" w:hAnsi="Arial" w:cs="Arial"/>
        </w:rPr>
        <w:t>en el cumplimiento de las misiones encomendadas</w:t>
      </w:r>
      <w:r w:rsidR="00563AB0" w:rsidRPr="0029318C">
        <w:rPr>
          <w:rFonts w:ascii="Arial" w:hAnsi="Arial" w:cs="Arial"/>
        </w:rPr>
        <w:t>, competencias que les permiten contribuir en amplios espectros de la dimensión amenazada, como a su vez, contribuir polivalentemente con otras instituciones del Estado</w:t>
      </w:r>
      <w:r w:rsidR="000A08AB" w:rsidRPr="0029318C">
        <w:rPr>
          <w:rFonts w:ascii="Arial" w:hAnsi="Arial" w:cs="Arial"/>
        </w:rPr>
        <w:t xml:space="preserve">. </w:t>
      </w:r>
    </w:p>
    <w:p w14:paraId="5024E1C9" w14:textId="1B113F55"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t>b. Objeto referente:</w:t>
      </w:r>
      <w:r w:rsidR="00D63FA6" w:rsidRPr="0029318C">
        <w:rPr>
          <w:rFonts w:ascii="Arial" w:hAnsi="Arial" w:cs="Arial"/>
          <w:b/>
          <w:bCs/>
        </w:rPr>
        <w:t xml:space="preserve"> la </w:t>
      </w:r>
      <w:r w:rsidR="009259A9">
        <w:rPr>
          <w:rFonts w:ascii="Arial" w:hAnsi="Arial" w:cs="Arial"/>
          <w:b/>
          <w:bCs/>
        </w:rPr>
        <w:t>p</w:t>
      </w:r>
      <w:r w:rsidR="00D63FA6" w:rsidRPr="0029318C">
        <w:rPr>
          <w:rFonts w:ascii="Arial" w:hAnsi="Arial" w:cs="Arial"/>
          <w:b/>
          <w:bCs/>
        </w:rPr>
        <w:t xml:space="preserve">oblación </w:t>
      </w:r>
    </w:p>
    <w:p w14:paraId="31F6C0A6" w14:textId="778D82CD" w:rsidR="00937850" w:rsidRPr="0029318C" w:rsidRDefault="00EB16FD" w:rsidP="0029318C">
      <w:pPr>
        <w:spacing w:before="100" w:beforeAutospacing="1" w:after="100" w:afterAutospacing="1" w:line="276" w:lineRule="auto"/>
        <w:jc w:val="both"/>
        <w:rPr>
          <w:rFonts w:ascii="Arial" w:hAnsi="Arial" w:cs="Arial"/>
        </w:rPr>
      </w:pPr>
      <w:r>
        <w:rPr>
          <w:rFonts w:ascii="Arial" w:hAnsi="Arial" w:cs="Arial"/>
        </w:rPr>
        <w:lastRenderedPageBreak/>
        <w:t>En teoría</w:t>
      </w:r>
      <w:r w:rsidR="00937850" w:rsidRPr="0029318C">
        <w:rPr>
          <w:rFonts w:ascii="Arial" w:hAnsi="Arial" w:cs="Arial"/>
        </w:rPr>
        <w:t>, la</w:t>
      </w:r>
      <w:r w:rsidR="00D63FA6" w:rsidRPr="0029318C">
        <w:rPr>
          <w:rFonts w:ascii="Arial" w:hAnsi="Arial" w:cs="Arial"/>
        </w:rPr>
        <w:t xml:space="preserve"> población,</w:t>
      </w:r>
      <w:r w:rsidR="00937850" w:rsidRPr="0029318C">
        <w:rPr>
          <w:rFonts w:ascii="Arial" w:hAnsi="Arial" w:cs="Arial"/>
        </w:rPr>
        <w:t xml:space="preserve"> representa </w:t>
      </w:r>
      <w:r w:rsidR="00D63FA6" w:rsidRPr="0029318C">
        <w:rPr>
          <w:rFonts w:ascii="Arial" w:hAnsi="Arial" w:cs="Arial"/>
        </w:rPr>
        <w:t xml:space="preserve">el fin último de los </w:t>
      </w:r>
      <w:r w:rsidR="00937850" w:rsidRPr="0029318C">
        <w:rPr>
          <w:rFonts w:ascii="Arial" w:hAnsi="Arial" w:cs="Arial"/>
        </w:rPr>
        <w:t xml:space="preserve">recursos </w:t>
      </w:r>
      <w:r w:rsidR="000A08AB" w:rsidRPr="0029318C">
        <w:rPr>
          <w:rFonts w:ascii="Arial" w:hAnsi="Arial" w:cs="Arial"/>
        </w:rPr>
        <w:t xml:space="preserve">fundamentales </w:t>
      </w:r>
      <w:r w:rsidR="00D63FA6" w:rsidRPr="0029318C">
        <w:rPr>
          <w:rFonts w:ascii="Arial" w:hAnsi="Arial" w:cs="Arial"/>
        </w:rPr>
        <w:t xml:space="preserve">y </w:t>
      </w:r>
      <w:r w:rsidR="00937850" w:rsidRPr="0029318C">
        <w:rPr>
          <w:rFonts w:ascii="Arial" w:hAnsi="Arial" w:cs="Arial"/>
        </w:rPr>
        <w:t>funciones</w:t>
      </w:r>
      <w:r w:rsidR="000A08AB" w:rsidRPr="0029318C">
        <w:rPr>
          <w:rFonts w:ascii="Arial" w:hAnsi="Arial" w:cs="Arial"/>
        </w:rPr>
        <w:t xml:space="preserve"> gubernamentales</w:t>
      </w:r>
      <w:r w:rsidR="0053688F" w:rsidRPr="0029318C">
        <w:rPr>
          <w:rFonts w:ascii="Arial" w:hAnsi="Arial" w:cs="Arial"/>
        </w:rPr>
        <w:t xml:space="preserve"> de un Estado</w:t>
      </w:r>
      <w:r w:rsidR="00937850" w:rsidRPr="0029318C">
        <w:rPr>
          <w:rFonts w:ascii="Arial" w:hAnsi="Arial" w:cs="Arial"/>
        </w:rPr>
        <w:t xml:space="preserve">, </w:t>
      </w:r>
      <w:r w:rsidR="00D63FA6" w:rsidRPr="0029318C">
        <w:rPr>
          <w:rFonts w:ascii="Arial" w:hAnsi="Arial" w:cs="Arial"/>
        </w:rPr>
        <w:t xml:space="preserve">con el propósito de garantizar </w:t>
      </w:r>
      <w:r w:rsidR="00937850" w:rsidRPr="0029318C">
        <w:rPr>
          <w:rFonts w:ascii="Arial" w:hAnsi="Arial" w:cs="Arial"/>
        </w:rPr>
        <w:t xml:space="preserve">tanto </w:t>
      </w:r>
      <w:r w:rsidR="00D63FA6" w:rsidRPr="0029318C">
        <w:rPr>
          <w:rFonts w:ascii="Arial" w:hAnsi="Arial" w:cs="Arial"/>
        </w:rPr>
        <w:t>su bienestar</w:t>
      </w:r>
      <w:r w:rsidR="00937850" w:rsidRPr="0029318C">
        <w:rPr>
          <w:rFonts w:ascii="Arial" w:hAnsi="Arial" w:cs="Arial"/>
        </w:rPr>
        <w:t>,</w:t>
      </w:r>
      <w:r w:rsidR="00D63FA6" w:rsidRPr="0029318C">
        <w:rPr>
          <w:rFonts w:ascii="Arial" w:hAnsi="Arial" w:cs="Arial"/>
        </w:rPr>
        <w:t xml:space="preserve"> como a su vez,</w:t>
      </w:r>
      <w:r w:rsidR="00937850" w:rsidRPr="0029318C">
        <w:rPr>
          <w:rFonts w:ascii="Arial" w:hAnsi="Arial" w:cs="Arial"/>
        </w:rPr>
        <w:t xml:space="preserve"> </w:t>
      </w:r>
      <w:r w:rsidR="000A08AB" w:rsidRPr="0029318C">
        <w:rPr>
          <w:rFonts w:ascii="Arial" w:hAnsi="Arial" w:cs="Arial"/>
        </w:rPr>
        <w:t xml:space="preserve">generar las condiciones para beneficio </w:t>
      </w:r>
      <w:r w:rsidR="00D63FA6" w:rsidRPr="0029318C">
        <w:rPr>
          <w:rFonts w:ascii="Arial" w:hAnsi="Arial" w:cs="Arial"/>
        </w:rPr>
        <w:t>de sus conciudadanos</w:t>
      </w:r>
      <w:r w:rsidR="000A08AB" w:rsidRPr="0029318C">
        <w:rPr>
          <w:rFonts w:ascii="Arial" w:hAnsi="Arial" w:cs="Arial"/>
        </w:rPr>
        <w:t>, tareas</w:t>
      </w:r>
      <w:r w:rsidR="00937850" w:rsidRPr="0029318C">
        <w:rPr>
          <w:rFonts w:ascii="Arial" w:hAnsi="Arial" w:cs="Arial"/>
        </w:rPr>
        <w:t xml:space="preserve"> fundamentales para el desarrollo humano</w:t>
      </w:r>
      <w:r w:rsidR="000A08AB" w:rsidRPr="0029318C">
        <w:rPr>
          <w:rFonts w:ascii="Arial" w:hAnsi="Arial" w:cs="Arial"/>
        </w:rPr>
        <w:t xml:space="preserve"> e integral</w:t>
      </w:r>
      <w:r w:rsidR="00D63FA6" w:rsidRPr="0029318C">
        <w:rPr>
          <w:rFonts w:ascii="Arial" w:hAnsi="Arial" w:cs="Arial"/>
        </w:rPr>
        <w:t xml:space="preserve"> de las personas</w:t>
      </w:r>
      <w:r w:rsidR="00937850" w:rsidRPr="0029318C">
        <w:rPr>
          <w:rFonts w:ascii="Arial" w:hAnsi="Arial" w:cs="Arial"/>
        </w:rPr>
        <w:t>. La</w:t>
      </w:r>
      <w:r w:rsidR="000A08AB" w:rsidRPr="0029318C">
        <w:rPr>
          <w:rFonts w:ascii="Arial" w:hAnsi="Arial" w:cs="Arial"/>
        </w:rPr>
        <w:t>s capacidades disponibles en cuanto a recursos humanos, medios materiales y</w:t>
      </w:r>
      <w:r w:rsidR="00937850" w:rsidRPr="0029318C">
        <w:rPr>
          <w:rFonts w:ascii="Arial" w:hAnsi="Arial" w:cs="Arial"/>
        </w:rPr>
        <w:t xml:space="preserve"> tecnología</w:t>
      </w:r>
      <w:r w:rsidR="000A08AB" w:rsidRPr="0029318C">
        <w:rPr>
          <w:rFonts w:ascii="Arial" w:hAnsi="Arial" w:cs="Arial"/>
        </w:rPr>
        <w:t>s múltiples</w:t>
      </w:r>
      <w:r w:rsidR="00D63FA6" w:rsidRPr="0029318C">
        <w:rPr>
          <w:rFonts w:ascii="Arial" w:hAnsi="Arial" w:cs="Arial"/>
        </w:rPr>
        <w:t xml:space="preserve"> que administra</w:t>
      </w:r>
      <w:r w:rsidR="0053688F" w:rsidRPr="0029318C">
        <w:rPr>
          <w:rFonts w:ascii="Arial" w:hAnsi="Arial" w:cs="Arial"/>
        </w:rPr>
        <w:t xml:space="preserve"> el poder </w:t>
      </w:r>
      <w:r>
        <w:rPr>
          <w:rFonts w:ascii="Arial" w:hAnsi="Arial" w:cs="Arial"/>
        </w:rPr>
        <w:t>e</w:t>
      </w:r>
      <w:r w:rsidR="0053688F" w:rsidRPr="0029318C">
        <w:rPr>
          <w:rFonts w:ascii="Arial" w:hAnsi="Arial" w:cs="Arial"/>
        </w:rPr>
        <w:t>jecutivo</w:t>
      </w:r>
      <w:r w:rsidR="00937850" w:rsidRPr="0029318C">
        <w:rPr>
          <w:rFonts w:ascii="Arial" w:hAnsi="Arial" w:cs="Arial"/>
        </w:rPr>
        <w:t xml:space="preserve">, </w:t>
      </w:r>
      <w:r w:rsidR="000A08AB" w:rsidRPr="0029318C">
        <w:rPr>
          <w:rFonts w:ascii="Arial" w:hAnsi="Arial" w:cs="Arial"/>
        </w:rPr>
        <w:t>contribuyen</w:t>
      </w:r>
      <w:r w:rsidR="00937850" w:rsidRPr="0029318C">
        <w:rPr>
          <w:rFonts w:ascii="Arial" w:hAnsi="Arial" w:cs="Arial"/>
        </w:rPr>
        <w:t xml:space="preserve"> </w:t>
      </w:r>
      <w:r w:rsidR="0053688F" w:rsidRPr="0029318C">
        <w:rPr>
          <w:rFonts w:ascii="Arial" w:hAnsi="Arial" w:cs="Arial"/>
        </w:rPr>
        <w:t>de manera prioritaria a generar la</w:t>
      </w:r>
      <w:r w:rsidR="00937850" w:rsidRPr="0029318C">
        <w:rPr>
          <w:rFonts w:ascii="Arial" w:hAnsi="Arial" w:cs="Arial"/>
        </w:rPr>
        <w:t xml:space="preserve"> seguridad</w:t>
      </w:r>
      <w:r w:rsidR="0053688F" w:rsidRPr="0029318C">
        <w:rPr>
          <w:rFonts w:ascii="Arial" w:hAnsi="Arial" w:cs="Arial"/>
        </w:rPr>
        <w:t xml:space="preserve"> como necesidad</w:t>
      </w:r>
      <w:r w:rsidR="00D925DF">
        <w:rPr>
          <w:rFonts w:ascii="Arial" w:hAnsi="Arial" w:cs="Arial"/>
        </w:rPr>
        <w:t xml:space="preserve"> prioritaria de la población</w:t>
      </w:r>
      <w:r w:rsidR="0053688F" w:rsidRPr="0029318C">
        <w:rPr>
          <w:rFonts w:ascii="Arial" w:hAnsi="Arial" w:cs="Arial"/>
        </w:rPr>
        <w:t xml:space="preserve">. </w:t>
      </w:r>
    </w:p>
    <w:p w14:paraId="21838CD2" w14:textId="15F521F8" w:rsidR="00D63FA6"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Considerando</w:t>
      </w:r>
      <w:r w:rsidR="00D925DF">
        <w:rPr>
          <w:rFonts w:ascii="Arial" w:hAnsi="Arial" w:cs="Arial"/>
        </w:rPr>
        <w:t>,</w:t>
      </w:r>
      <w:r w:rsidRPr="0029318C">
        <w:rPr>
          <w:rFonts w:ascii="Arial" w:hAnsi="Arial" w:cs="Arial"/>
        </w:rPr>
        <w:t xml:space="preserve"> l</w:t>
      </w:r>
      <w:r w:rsidR="00D63FA6" w:rsidRPr="0029318C">
        <w:rPr>
          <w:rFonts w:ascii="Arial" w:hAnsi="Arial" w:cs="Arial"/>
        </w:rPr>
        <w:t>a</w:t>
      </w:r>
      <w:r w:rsidRPr="0029318C">
        <w:rPr>
          <w:rFonts w:ascii="Arial" w:hAnsi="Arial" w:cs="Arial"/>
        </w:rPr>
        <w:t xml:space="preserve">s </w:t>
      </w:r>
      <w:r w:rsidR="00D63FA6" w:rsidRPr="0029318C">
        <w:rPr>
          <w:rFonts w:ascii="Arial" w:hAnsi="Arial" w:cs="Arial"/>
        </w:rPr>
        <w:t xml:space="preserve">distintas amenazas a la seguridad nacional, los diferentes </w:t>
      </w:r>
      <w:r w:rsidRPr="0029318C">
        <w:rPr>
          <w:rFonts w:ascii="Arial" w:hAnsi="Arial" w:cs="Arial"/>
        </w:rPr>
        <w:t>planteamientos de</w:t>
      </w:r>
      <w:r w:rsidR="00D63FA6" w:rsidRPr="0029318C">
        <w:rPr>
          <w:rFonts w:ascii="Arial" w:hAnsi="Arial" w:cs="Arial"/>
        </w:rPr>
        <w:t xml:space="preserve"> </w:t>
      </w:r>
      <w:r w:rsidR="0053688F" w:rsidRPr="0029318C">
        <w:rPr>
          <w:rFonts w:ascii="Arial" w:hAnsi="Arial" w:cs="Arial"/>
        </w:rPr>
        <w:t>comun</w:t>
      </w:r>
      <w:r w:rsidR="00D63FA6" w:rsidRPr="0029318C">
        <w:rPr>
          <w:rFonts w:ascii="Arial" w:hAnsi="Arial" w:cs="Arial"/>
        </w:rPr>
        <w:t xml:space="preserve">idades y </w:t>
      </w:r>
      <w:r w:rsidR="0053688F" w:rsidRPr="0029318C">
        <w:rPr>
          <w:rFonts w:ascii="Arial" w:hAnsi="Arial" w:cs="Arial"/>
        </w:rPr>
        <w:t>evidencia empírica de las vulnerabilidades de las fronteras</w:t>
      </w:r>
      <w:r w:rsidRPr="0029318C">
        <w:rPr>
          <w:rFonts w:ascii="Arial" w:hAnsi="Arial" w:cs="Arial"/>
        </w:rPr>
        <w:t xml:space="preserve">, más los </w:t>
      </w:r>
      <w:r w:rsidR="0053688F" w:rsidRPr="0029318C">
        <w:rPr>
          <w:rFonts w:ascii="Arial" w:hAnsi="Arial" w:cs="Arial"/>
        </w:rPr>
        <w:t>acontecimientos delictivos que afectan a la sociedad principalmente de la zona norte del país</w:t>
      </w:r>
      <w:r w:rsidRPr="0029318C">
        <w:rPr>
          <w:rFonts w:ascii="Arial" w:hAnsi="Arial" w:cs="Arial"/>
        </w:rPr>
        <w:t>, la</w:t>
      </w:r>
      <w:r w:rsidR="0053688F" w:rsidRPr="0029318C">
        <w:rPr>
          <w:rFonts w:ascii="Arial" w:hAnsi="Arial" w:cs="Arial"/>
        </w:rPr>
        <w:t xml:space="preserve"> población </w:t>
      </w:r>
      <w:r w:rsidRPr="0029318C">
        <w:rPr>
          <w:rFonts w:ascii="Arial" w:hAnsi="Arial" w:cs="Arial"/>
        </w:rPr>
        <w:t xml:space="preserve">se encuentra bajo una amenaza existencial actual, situación que se agravará en el corto, mediano y largo plazo, debido al aumento sostenido en la </w:t>
      </w:r>
      <w:r w:rsidR="0053688F" w:rsidRPr="0029318C">
        <w:rPr>
          <w:rFonts w:ascii="Arial" w:hAnsi="Arial" w:cs="Arial"/>
        </w:rPr>
        <w:t>criminalidad, crisis migratoria y narcotráfico</w:t>
      </w:r>
      <w:r w:rsidRPr="0029318C">
        <w:rPr>
          <w:rFonts w:ascii="Arial" w:hAnsi="Arial" w:cs="Arial"/>
        </w:rPr>
        <w:t>, lo cual podría provocar un</w:t>
      </w:r>
      <w:r w:rsidR="00563AB0" w:rsidRPr="0029318C">
        <w:rPr>
          <w:rFonts w:ascii="Arial" w:hAnsi="Arial" w:cs="Arial"/>
        </w:rPr>
        <w:t>a</w:t>
      </w:r>
      <w:r w:rsidRPr="0029318C">
        <w:rPr>
          <w:rFonts w:ascii="Arial" w:hAnsi="Arial" w:cs="Arial"/>
        </w:rPr>
        <w:t xml:space="preserve"> “</w:t>
      </w:r>
      <w:r w:rsidR="0053688F" w:rsidRPr="0029318C">
        <w:rPr>
          <w:rFonts w:ascii="Arial" w:hAnsi="Arial" w:cs="Arial"/>
        </w:rPr>
        <w:t>mayor inseguridad</w:t>
      </w:r>
      <w:r w:rsidR="00197427">
        <w:rPr>
          <w:rFonts w:ascii="Arial" w:hAnsi="Arial" w:cs="Arial"/>
        </w:rPr>
        <w:t>,</w:t>
      </w:r>
      <w:r w:rsidR="0053688F" w:rsidRPr="0029318C">
        <w:rPr>
          <w:rFonts w:ascii="Arial" w:hAnsi="Arial" w:cs="Arial"/>
        </w:rPr>
        <w:t xml:space="preserve"> menor progreso, miedo y permeabilidad de su territorio</w:t>
      </w:r>
      <w:r w:rsidR="00D925DF">
        <w:rPr>
          <w:rFonts w:ascii="Arial" w:hAnsi="Arial" w:cs="Arial"/>
        </w:rPr>
        <w:t>”</w:t>
      </w:r>
      <w:r w:rsidR="00E44B27">
        <w:rPr>
          <w:rFonts w:ascii="Arial" w:hAnsi="Arial" w:cs="Arial"/>
        </w:rPr>
        <w:t>.</w:t>
      </w:r>
      <w:r w:rsidR="00E44B27" w:rsidRPr="00E44B27">
        <w:rPr>
          <w:rStyle w:val="Refdenotaalpie"/>
          <w:rFonts w:ascii="Arial" w:hAnsi="Arial" w:cs="Arial"/>
        </w:rPr>
        <w:t xml:space="preserve"> </w:t>
      </w:r>
      <w:r w:rsidR="00E44B27" w:rsidRPr="0029318C">
        <w:rPr>
          <w:rStyle w:val="Refdenotaalpie"/>
          <w:rFonts w:ascii="Arial" w:hAnsi="Arial" w:cs="Arial"/>
        </w:rPr>
        <w:footnoteReference w:id="59"/>
      </w:r>
      <w:r w:rsidRPr="0029318C">
        <w:rPr>
          <w:rFonts w:ascii="Arial" w:hAnsi="Arial" w:cs="Arial"/>
        </w:rPr>
        <w:t xml:space="preserve"> </w:t>
      </w:r>
    </w:p>
    <w:p w14:paraId="2343B127" w14:textId="1F91EF26" w:rsidR="003328EA"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Por </w:t>
      </w:r>
      <w:r w:rsidR="001C7DF6" w:rsidRPr="0029318C">
        <w:rPr>
          <w:rFonts w:ascii="Arial" w:hAnsi="Arial" w:cs="Arial"/>
        </w:rPr>
        <w:t>consiguiente</w:t>
      </w:r>
      <w:r w:rsidRPr="0029318C">
        <w:rPr>
          <w:rFonts w:ascii="Arial" w:hAnsi="Arial" w:cs="Arial"/>
        </w:rPr>
        <w:t>, en base a su trascendencia en todos los ámbitos de la sociedad moderna, consideramos como objeto referente a la</w:t>
      </w:r>
      <w:r w:rsidR="001C7DF6" w:rsidRPr="0029318C">
        <w:rPr>
          <w:rFonts w:ascii="Arial" w:hAnsi="Arial" w:cs="Arial"/>
        </w:rPr>
        <w:t xml:space="preserve"> población</w:t>
      </w:r>
      <w:r w:rsidRPr="0029318C">
        <w:rPr>
          <w:rFonts w:ascii="Arial" w:hAnsi="Arial" w:cs="Arial"/>
        </w:rPr>
        <w:t xml:space="preserve">, las que requieren medidas de protección extraordinarias, </w:t>
      </w:r>
      <w:r w:rsidR="00563AB0" w:rsidRPr="0029318C">
        <w:rPr>
          <w:rFonts w:ascii="Arial" w:hAnsi="Arial" w:cs="Arial"/>
        </w:rPr>
        <w:t>superior</w:t>
      </w:r>
      <w:r w:rsidRPr="0029318C">
        <w:rPr>
          <w:rFonts w:ascii="Arial" w:hAnsi="Arial" w:cs="Arial"/>
        </w:rPr>
        <w:t xml:space="preserve">es a las </w:t>
      </w:r>
      <w:r w:rsidR="00563AB0" w:rsidRPr="0029318C">
        <w:rPr>
          <w:rFonts w:ascii="Arial" w:hAnsi="Arial" w:cs="Arial"/>
        </w:rPr>
        <w:t xml:space="preserve">ya </w:t>
      </w:r>
      <w:r w:rsidRPr="0029318C">
        <w:rPr>
          <w:rFonts w:ascii="Arial" w:hAnsi="Arial" w:cs="Arial"/>
        </w:rPr>
        <w:t xml:space="preserve">existentes, que salvaguarden su </w:t>
      </w:r>
      <w:r w:rsidR="001C7DF6" w:rsidRPr="0029318C">
        <w:rPr>
          <w:rFonts w:ascii="Arial" w:hAnsi="Arial" w:cs="Arial"/>
        </w:rPr>
        <w:t>desarroll</w:t>
      </w:r>
      <w:r w:rsidRPr="0029318C">
        <w:rPr>
          <w:rFonts w:ascii="Arial" w:hAnsi="Arial" w:cs="Arial"/>
        </w:rPr>
        <w:t xml:space="preserve">o y sus múltiples </w:t>
      </w:r>
      <w:r w:rsidR="001C7DF6" w:rsidRPr="0029318C">
        <w:rPr>
          <w:rFonts w:ascii="Arial" w:hAnsi="Arial" w:cs="Arial"/>
        </w:rPr>
        <w:t>actividades en la sociedad</w:t>
      </w:r>
      <w:r w:rsidRPr="0029318C">
        <w:rPr>
          <w:rFonts w:ascii="Arial" w:hAnsi="Arial" w:cs="Arial"/>
        </w:rPr>
        <w:t>, frente a l</w:t>
      </w:r>
      <w:r w:rsidR="00563AB0" w:rsidRPr="0029318C">
        <w:rPr>
          <w:rFonts w:ascii="Arial" w:hAnsi="Arial" w:cs="Arial"/>
        </w:rPr>
        <w:t>os flagelos</w:t>
      </w:r>
      <w:r w:rsidRPr="0029318C">
        <w:rPr>
          <w:rFonts w:ascii="Arial" w:hAnsi="Arial" w:cs="Arial"/>
        </w:rPr>
        <w:t xml:space="preserve"> </w:t>
      </w:r>
      <w:r w:rsidR="00197427">
        <w:rPr>
          <w:rFonts w:ascii="Arial" w:hAnsi="Arial" w:cs="Arial"/>
        </w:rPr>
        <w:t xml:space="preserve">y trágicas </w:t>
      </w:r>
      <w:r w:rsidR="001C7DF6" w:rsidRPr="0029318C">
        <w:rPr>
          <w:rFonts w:ascii="Arial" w:hAnsi="Arial" w:cs="Arial"/>
        </w:rPr>
        <w:t>que representa</w:t>
      </w:r>
      <w:r w:rsidR="00563AB0" w:rsidRPr="0029318C">
        <w:rPr>
          <w:rFonts w:ascii="Arial" w:hAnsi="Arial" w:cs="Arial"/>
        </w:rPr>
        <w:t>n</w:t>
      </w:r>
      <w:r w:rsidR="001C7DF6" w:rsidRPr="0029318C">
        <w:rPr>
          <w:rFonts w:ascii="Arial" w:hAnsi="Arial" w:cs="Arial"/>
        </w:rPr>
        <w:t xml:space="preserve"> el crimen organizado y narcotráfico entre otras amenazas</w:t>
      </w:r>
      <w:r w:rsidRPr="0029318C">
        <w:rPr>
          <w:rFonts w:ascii="Arial" w:hAnsi="Arial" w:cs="Arial"/>
        </w:rPr>
        <w:t>.</w:t>
      </w:r>
    </w:p>
    <w:p w14:paraId="1D53C619" w14:textId="2CC16294"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t xml:space="preserve">c. Audiencias: </w:t>
      </w:r>
      <w:r w:rsidR="009259A9">
        <w:rPr>
          <w:rFonts w:ascii="Arial" w:hAnsi="Arial" w:cs="Arial"/>
          <w:b/>
          <w:bCs/>
        </w:rPr>
        <w:t>p</w:t>
      </w:r>
      <w:r w:rsidR="001C7DF6" w:rsidRPr="0029318C">
        <w:rPr>
          <w:rFonts w:ascii="Arial" w:hAnsi="Arial" w:cs="Arial"/>
          <w:b/>
          <w:bCs/>
        </w:rPr>
        <w:t xml:space="preserve">oder </w:t>
      </w:r>
      <w:r w:rsidR="009259A9">
        <w:rPr>
          <w:rFonts w:ascii="Arial" w:hAnsi="Arial" w:cs="Arial"/>
          <w:b/>
          <w:bCs/>
        </w:rPr>
        <w:t>l</w:t>
      </w:r>
      <w:r w:rsidR="001C7DF6" w:rsidRPr="0029318C">
        <w:rPr>
          <w:rFonts w:ascii="Arial" w:hAnsi="Arial" w:cs="Arial"/>
          <w:b/>
          <w:bCs/>
        </w:rPr>
        <w:t>egislativo</w:t>
      </w:r>
      <w:r w:rsidRPr="0029318C">
        <w:rPr>
          <w:rFonts w:ascii="Arial" w:hAnsi="Arial" w:cs="Arial"/>
          <w:b/>
          <w:bCs/>
        </w:rPr>
        <w:t xml:space="preserve"> </w:t>
      </w:r>
      <w:r w:rsidR="001C7DF6" w:rsidRPr="0029318C">
        <w:rPr>
          <w:rFonts w:ascii="Arial" w:hAnsi="Arial" w:cs="Arial"/>
          <w:b/>
          <w:bCs/>
        </w:rPr>
        <w:t xml:space="preserve">y </w:t>
      </w:r>
      <w:r w:rsidR="009259A9">
        <w:rPr>
          <w:rFonts w:ascii="Arial" w:hAnsi="Arial" w:cs="Arial"/>
          <w:b/>
          <w:bCs/>
        </w:rPr>
        <w:t>c</w:t>
      </w:r>
      <w:r w:rsidR="001C7DF6" w:rsidRPr="0029318C">
        <w:rPr>
          <w:rFonts w:ascii="Arial" w:hAnsi="Arial" w:cs="Arial"/>
          <w:b/>
          <w:bCs/>
        </w:rPr>
        <w:t xml:space="preserve">ontraloría </w:t>
      </w:r>
      <w:r w:rsidR="009259A9">
        <w:rPr>
          <w:rFonts w:ascii="Arial" w:hAnsi="Arial" w:cs="Arial"/>
          <w:b/>
          <w:bCs/>
        </w:rPr>
        <w:t>g</w:t>
      </w:r>
      <w:r w:rsidR="001C7DF6" w:rsidRPr="0029318C">
        <w:rPr>
          <w:rFonts w:ascii="Arial" w:hAnsi="Arial" w:cs="Arial"/>
          <w:b/>
          <w:bCs/>
        </w:rPr>
        <w:t xml:space="preserve">eneral de la </w:t>
      </w:r>
      <w:r w:rsidR="009259A9">
        <w:rPr>
          <w:rFonts w:ascii="Arial" w:hAnsi="Arial" w:cs="Arial"/>
          <w:b/>
          <w:bCs/>
        </w:rPr>
        <w:t>r</w:t>
      </w:r>
      <w:r w:rsidR="001C7DF6" w:rsidRPr="0029318C">
        <w:rPr>
          <w:rFonts w:ascii="Arial" w:hAnsi="Arial" w:cs="Arial"/>
          <w:b/>
          <w:bCs/>
        </w:rPr>
        <w:t>epública</w:t>
      </w:r>
    </w:p>
    <w:p w14:paraId="31E37072" w14:textId="03488875" w:rsidR="00937850" w:rsidRPr="0029318C" w:rsidRDefault="001C7DF6" w:rsidP="0029318C">
      <w:pPr>
        <w:spacing w:before="100" w:beforeAutospacing="1" w:after="100" w:afterAutospacing="1" w:line="276" w:lineRule="auto"/>
        <w:jc w:val="both"/>
        <w:rPr>
          <w:rFonts w:ascii="Arial" w:hAnsi="Arial" w:cs="Arial"/>
        </w:rPr>
      </w:pPr>
      <w:r w:rsidRPr="0029318C">
        <w:rPr>
          <w:rFonts w:ascii="Arial" w:hAnsi="Arial" w:cs="Arial"/>
        </w:rPr>
        <w:t>Para dersarrollar este</w:t>
      </w:r>
      <w:r w:rsidR="00937850" w:rsidRPr="0029318C">
        <w:rPr>
          <w:rFonts w:ascii="Arial" w:hAnsi="Arial" w:cs="Arial"/>
        </w:rPr>
        <w:t xml:space="preserve"> movimiento securitizante</w:t>
      </w:r>
      <w:r w:rsidR="00F12D99">
        <w:rPr>
          <w:rFonts w:ascii="Arial" w:hAnsi="Arial" w:cs="Arial"/>
        </w:rPr>
        <w:t>,</w:t>
      </w:r>
      <w:r w:rsidR="00937850" w:rsidRPr="0029318C">
        <w:rPr>
          <w:rFonts w:ascii="Arial" w:hAnsi="Arial" w:cs="Arial"/>
        </w:rPr>
        <w:t xml:space="preserve"> el acto discursivo </w:t>
      </w:r>
      <w:r w:rsidRPr="0029318C">
        <w:rPr>
          <w:rFonts w:ascii="Arial" w:hAnsi="Arial" w:cs="Arial"/>
        </w:rPr>
        <w:t>tiene el propósito de</w:t>
      </w:r>
      <w:r w:rsidR="00937850" w:rsidRPr="0029318C">
        <w:rPr>
          <w:rFonts w:ascii="Arial" w:hAnsi="Arial" w:cs="Arial"/>
        </w:rPr>
        <w:t xml:space="preserve"> convencer a dos audiencias</w:t>
      </w:r>
      <w:r w:rsidR="003328EA">
        <w:rPr>
          <w:rFonts w:ascii="Arial" w:hAnsi="Arial" w:cs="Arial"/>
        </w:rPr>
        <w:t>.</w:t>
      </w:r>
      <w:r w:rsidR="00D925DF" w:rsidRPr="0029318C">
        <w:rPr>
          <w:rStyle w:val="Refdenotaalpie"/>
          <w:rFonts w:ascii="Arial" w:hAnsi="Arial" w:cs="Arial"/>
        </w:rPr>
        <w:footnoteReference w:id="60"/>
      </w:r>
      <w:r w:rsidR="003328EA">
        <w:rPr>
          <w:rFonts w:ascii="Arial" w:hAnsi="Arial" w:cs="Arial"/>
        </w:rPr>
        <w:t xml:space="preserve"> </w:t>
      </w:r>
      <w:r w:rsidR="00937850" w:rsidRPr="0029318C">
        <w:rPr>
          <w:rFonts w:ascii="Arial" w:hAnsi="Arial" w:cs="Arial"/>
        </w:rPr>
        <w:t xml:space="preserve">En este caso, </w:t>
      </w:r>
      <w:r w:rsidRPr="0029318C">
        <w:rPr>
          <w:rFonts w:ascii="Arial" w:hAnsi="Arial" w:cs="Arial"/>
        </w:rPr>
        <w:t xml:space="preserve">el </w:t>
      </w:r>
      <w:r w:rsidR="008B580A">
        <w:rPr>
          <w:rFonts w:ascii="Arial" w:hAnsi="Arial" w:cs="Arial"/>
        </w:rPr>
        <w:t>P</w:t>
      </w:r>
      <w:r w:rsidRPr="0029318C">
        <w:rPr>
          <w:rFonts w:ascii="Arial" w:hAnsi="Arial" w:cs="Arial"/>
        </w:rPr>
        <w:t>oder Legislativo y la CGR</w:t>
      </w:r>
      <w:r w:rsidR="00937850" w:rsidRPr="0029318C">
        <w:rPr>
          <w:rFonts w:ascii="Arial" w:hAnsi="Arial" w:cs="Arial"/>
        </w:rPr>
        <w:t xml:space="preserve">, puesto que </w:t>
      </w:r>
      <w:r w:rsidR="00E6210C">
        <w:rPr>
          <w:rFonts w:ascii="Arial" w:hAnsi="Arial" w:cs="Arial"/>
        </w:rPr>
        <w:t>l</w:t>
      </w:r>
      <w:r w:rsidR="00937850" w:rsidRPr="0029318C">
        <w:rPr>
          <w:rFonts w:ascii="Arial" w:hAnsi="Arial" w:cs="Arial"/>
        </w:rPr>
        <w:t xml:space="preserve">a nueva regulación </w:t>
      </w:r>
      <w:r w:rsidRPr="0029318C">
        <w:rPr>
          <w:rFonts w:ascii="Arial" w:hAnsi="Arial" w:cs="Arial"/>
        </w:rPr>
        <w:t>requiere de la aprobación de ambos estamentos</w:t>
      </w:r>
      <w:r w:rsidR="00937850" w:rsidRPr="0029318C">
        <w:rPr>
          <w:rFonts w:ascii="Arial" w:hAnsi="Arial" w:cs="Arial"/>
        </w:rPr>
        <w:t xml:space="preserve">, </w:t>
      </w:r>
      <w:r w:rsidRPr="0029318C">
        <w:rPr>
          <w:rFonts w:ascii="Arial" w:hAnsi="Arial" w:cs="Arial"/>
        </w:rPr>
        <w:t>tanto de los representantes del</w:t>
      </w:r>
      <w:r w:rsidR="00F32F07">
        <w:rPr>
          <w:rFonts w:ascii="Arial" w:hAnsi="Arial" w:cs="Arial"/>
        </w:rPr>
        <w:t xml:space="preserve"> congreso nacional</w:t>
      </w:r>
      <w:r w:rsidRPr="0029318C">
        <w:rPr>
          <w:rFonts w:ascii="Arial" w:hAnsi="Arial" w:cs="Arial"/>
        </w:rPr>
        <w:t>, como a su vez, de la aprobación en términos y alcances</w:t>
      </w:r>
      <w:r w:rsidR="00F32F07">
        <w:rPr>
          <w:rFonts w:ascii="Arial" w:hAnsi="Arial" w:cs="Arial"/>
        </w:rPr>
        <w:t xml:space="preserve"> específicos</w:t>
      </w:r>
      <w:r w:rsidRPr="0029318C">
        <w:rPr>
          <w:rFonts w:ascii="Arial" w:hAnsi="Arial" w:cs="Arial"/>
        </w:rPr>
        <w:t xml:space="preserve"> de la CGR, </w:t>
      </w:r>
      <w:r w:rsidR="00937850" w:rsidRPr="0029318C">
        <w:rPr>
          <w:rFonts w:ascii="Arial" w:hAnsi="Arial" w:cs="Arial"/>
        </w:rPr>
        <w:t xml:space="preserve">requiere de la legitimación y </w:t>
      </w:r>
      <w:r w:rsidR="00D925DF">
        <w:rPr>
          <w:rFonts w:ascii="Arial" w:hAnsi="Arial" w:cs="Arial"/>
        </w:rPr>
        <w:t>respaldo</w:t>
      </w:r>
      <w:r w:rsidR="00937850" w:rsidRPr="0029318C">
        <w:rPr>
          <w:rFonts w:ascii="Arial" w:hAnsi="Arial" w:cs="Arial"/>
        </w:rPr>
        <w:t xml:space="preserve"> que </w:t>
      </w:r>
      <w:r w:rsidRPr="0029318C">
        <w:rPr>
          <w:rFonts w:ascii="Arial" w:hAnsi="Arial" w:cs="Arial"/>
        </w:rPr>
        <w:t>otorgan estos estamentos</w:t>
      </w:r>
      <w:r w:rsidR="00F12D99">
        <w:rPr>
          <w:rFonts w:ascii="Arial" w:hAnsi="Arial" w:cs="Arial"/>
        </w:rPr>
        <w:t>.</w:t>
      </w:r>
      <w:r w:rsidR="00937850" w:rsidRPr="0029318C">
        <w:rPr>
          <w:rFonts w:ascii="Arial" w:hAnsi="Arial" w:cs="Arial"/>
        </w:rPr>
        <w:t xml:space="preserve"> </w:t>
      </w:r>
    </w:p>
    <w:p w14:paraId="07A5A0FA" w14:textId="16290AC9" w:rsidR="00937850" w:rsidRPr="0029318C" w:rsidRDefault="001C7DF6" w:rsidP="0029318C">
      <w:pPr>
        <w:spacing w:before="100" w:beforeAutospacing="1" w:after="100" w:afterAutospacing="1" w:line="276" w:lineRule="auto"/>
        <w:jc w:val="both"/>
        <w:rPr>
          <w:rFonts w:ascii="Arial" w:hAnsi="Arial" w:cs="Arial"/>
        </w:rPr>
      </w:pPr>
      <w:r w:rsidRPr="0029318C">
        <w:rPr>
          <w:rFonts w:ascii="Arial" w:hAnsi="Arial" w:cs="Arial"/>
        </w:rPr>
        <w:t>Poder Legislativo</w:t>
      </w:r>
      <w:r w:rsidR="00937850" w:rsidRPr="0029318C">
        <w:rPr>
          <w:rFonts w:ascii="Arial" w:hAnsi="Arial" w:cs="Arial"/>
        </w:rPr>
        <w:t xml:space="preserve">, </w:t>
      </w:r>
      <w:r w:rsidR="00D925DF">
        <w:rPr>
          <w:rFonts w:ascii="Arial" w:hAnsi="Arial" w:cs="Arial"/>
        </w:rPr>
        <w:t xml:space="preserve">consecuente con sus atribuciones </w:t>
      </w:r>
      <w:r w:rsidRPr="0029318C">
        <w:rPr>
          <w:rFonts w:ascii="Arial" w:hAnsi="Arial" w:cs="Arial"/>
        </w:rPr>
        <w:t>para discutir y producir leyes</w:t>
      </w:r>
      <w:r w:rsidR="00937850" w:rsidRPr="0029318C">
        <w:rPr>
          <w:rFonts w:ascii="Arial" w:hAnsi="Arial" w:cs="Arial"/>
        </w:rPr>
        <w:t xml:space="preserve"> </w:t>
      </w:r>
      <w:r w:rsidR="00D925DF">
        <w:rPr>
          <w:rFonts w:ascii="Arial" w:hAnsi="Arial" w:cs="Arial"/>
        </w:rPr>
        <w:t>en</w:t>
      </w:r>
      <w:r w:rsidR="00937850" w:rsidRPr="0029318C">
        <w:rPr>
          <w:rFonts w:ascii="Arial" w:hAnsi="Arial" w:cs="Arial"/>
        </w:rPr>
        <w:t xml:space="preserve"> temas de legislación </w:t>
      </w:r>
      <w:r w:rsidR="00D925DF">
        <w:rPr>
          <w:rFonts w:ascii="Arial" w:hAnsi="Arial" w:cs="Arial"/>
        </w:rPr>
        <w:t>propias de</w:t>
      </w:r>
      <w:r w:rsidRPr="0029318C">
        <w:rPr>
          <w:rFonts w:ascii="Arial" w:hAnsi="Arial" w:cs="Arial"/>
        </w:rPr>
        <w:t xml:space="preserve"> seguridad nacional</w:t>
      </w:r>
      <w:r w:rsidR="00937850" w:rsidRPr="0029318C">
        <w:rPr>
          <w:rFonts w:ascii="Arial" w:hAnsi="Arial" w:cs="Arial"/>
        </w:rPr>
        <w:t>, debe revisar y negociar entre los miembros</w:t>
      </w:r>
      <w:r w:rsidRPr="0029318C">
        <w:rPr>
          <w:rFonts w:ascii="Arial" w:hAnsi="Arial" w:cs="Arial"/>
        </w:rPr>
        <w:t xml:space="preserve"> de distintas bancadas y representantes de partidos y sectores políticos</w:t>
      </w:r>
      <w:r w:rsidR="00937850" w:rsidRPr="0029318C">
        <w:rPr>
          <w:rFonts w:ascii="Arial" w:hAnsi="Arial" w:cs="Arial"/>
        </w:rPr>
        <w:t xml:space="preserve">, todos los </w:t>
      </w:r>
      <w:r w:rsidR="00A57ECF" w:rsidRPr="0029318C">
        <w:rPr>
          <w:rFonts w:ascii="Arial" w:hAnsi="Arial" w:cs="Arial"/>
        </w:rPr>
        <w:t>acuerd</w:t>
      </w:r>
      <w:r w:rsidR="00937850" w:rsidRPr="0029318C">
        <w:rPr>
          <w:rFonts w:ascii="Arial" w:hAnsi="Arial" w:cs="Arial"/>
        </w:rPr>
        <w:t xml:space="preserve">os y normas que busquen regular </w:t>
      </w:r>
      <w:r w:rsidRPr="0029318C">
        <w:rPr>
          <w:rFonts w:ascii="Arial" w:hAnsi="Arial" w:cs="Arial"/>
        </w:rPr>
        <w:t>los temas de seguridad</w:t>
      </w:r>
      <w:r w:rsidR="00F12D99">
        <w:rPr>
          <w:rFonts w:ascii="Arial" w:hAnsi="Arial" w:cs="Arial"/>
        </w:rPr>
        <w:t>.</w:t>
      </w:r>
      <w:r w:rsidR="00F12D99" w:rsidRPr="0029318C">
        <w:rPr>
          <w:rStyle w:val="Refdenotaalpie"/>
          <w:rFonts w:ascii="Arial" w:hAnsi="Arial" w:cs="Arial"/>
        </w:rPr>
        <w:footnoteReference w:id="61"/>
      </w:r>
      <w:r w:rsidR="00F12D99">
        <w:rPr>
          <w:rFonts w:ascii="Arial" w:hAnsi="Arial" w:cs="Arial"/>
        </w:rPr>
        <w:t xml:space="preserve"> </w:t>
      </w:r>
      <w:r w:rsidR="00937850" w:rsidRPr="0029318C">
        <w:rPr>
          <w:rFonts w:ascii="Arial" w:hAnsi="Arial" w:cs="Arial"/>
        </w:rPr>
        <w:t xml:space="preserve">Aunque, por su </w:t>
      </w:r>
      <w:r w:rsidR="00D925DF">
        <w:rPr>
          <w:rFonts w:ascii="Arial" w:hAnsi="Arial" w:cs="Arial"/>
        </w:rPr>
        <w:t xml:space="preserve">característica de representación de sectores y alianzas, </w:t>
      </w:r>
      <w:r w:rsidR="00937850" w:rsidRPr="0029318C">
        <w:rPr>
          <w:rFonts w:ascii="Arial" w:hAnsi="Arial" w:cs="Arial"/>
        </w:rPr>
        <w:t xml:space="preserve"> </w:t>
      </w:r>
      <w:r w:rsidR="00CF192A">
        <w:rPr>
          <w:rFonts w:ascii="Arial" w:hAnsi="Arial" w:cs="Arial"/>
        </w:rPr>
        <w:lastRenderedPageBreak/>
        <w:t xml:space="preserve">no siempre se alcanzan acuerdos transversales, como así mismo, vincular necesariamente sus posiciones con el “ejecutivo”, </w:t>
      </w:r>
      <w:r w:rsidRPr="0029318C">
        <w:rPr>
          <w:rFonts w:ascii="Arial" w:hAnsi="Arial" w:cs="Arial"/>
        </w:rPr>
        <w:t xml:space="preserve">el Poder </w:t>
      </w:r>
      <w:r w:rsidR="00A57ECF" w:rsidRPr="0029318C">
        <w:rPr>
          <w:rFonts w:ascii="Arial" w:hAnsi="Arial" w:cs="Arial"/>
        </w:rPr>
        <w:t>L</w:t>
      </w:r>
      <w:r w:rsidRPr="0029318C">
        <w:rPr>
          <w:rFonts w:ascii="Arial" w:hAnsi="Arial" w:cs="Arial"/>
        </w:rPr>
        <w:t>egislativo</w:t>
      </w:r>
      <w:r w:rsidR="00F32F07">
        <w:rPr>
          <w:rFonts w:ascii="Arial" w:hAnsi="Arial" w:cs="Arial"/>
        </w:rPr>
        <w:t>,</w:t>
      </w:r>
      <w:r w:rsidR="00937850" w:rsidRPr="0029318C">
        <w:rPr>
          <w:rFonts w:ascii="Arial" w:hAnsi="Arial" w:cs="Arial"/>
        </w:rPr>
        <w:t xml:space="preserve"> </w:t>
      </w:r>
      <w:r w:rsidR="00A57ECF" w:rsidRPr="0029318C">
        <w:rPr>
          <w:rFonts w:ascii="Arial" w:hAnsi="Arial" w:cs="Arial"/>
        </w:rPr>
        <w:t xml:space="preserve">igualmente </w:t>
      </w:r>
      <w:r w:rsidR="00937850" w:rsidRPr="0029318C">
        <w:rPr>
          <w:rFonts w:ascii="Arial" w:hAnsi="Arial" w:cs="Arial"/>
        </w:rPr>
        <w:t xml:space="preserve">mantiene su valor como ente de discusión en temas </w:t>
      </w:r>
      <w:r w:rsidR="00A57ECF" w:rsidRPr="0029318C">
        <w:rPr>
          <w:rFonts w:ascii="Arial" w:hAnsi="Arial" w:cs="Arial"/>
        </w:rPr>
        <w:t>nacion</w:t>
      </w:r>
      <w:r w:rsidR="00937850" w:rsidRPr="0029318C">
        <w:rPr>
          <w:rFonts w:ascii="Arial" w:hAnsi="Arial" w:cs="Arial"/>
        </w:rPr>
        <w:t>ales</w:t>
      </w:r>
      <w:r w:rsidR="00563AB0" w:rsidRPr="0029318C">
        <w:rPr>
          <w:rFonts w:ascii="Arial" w:hAnsi="Arial" w:cs="Arial"/>
        </w:rPr>
        <w:t xml:space="preserve"> y autoridades legítimamente elegidas</w:t>
      </w:r>
      <w:r w:rsidR="00937850" w:rsidRPr="0029318C">
        <w:rPr>
          <w:rFonts w:ascii="Arial" w:hAnsi="Arial" w:cs="Arial"/>
        </w:rPr>
        <w:t xml:space="preserve">. </w:t>
      </w:r>
    </w:p>
    <w:p w14:paraId="781D4174" w14:textId="4DC455F4"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La segunda audiencia se ve representada por la </w:t>
      </w:r>
      <w:r w:rsidR="00A57ECF" w:rsidRPr="0029318C">
        <w:rPr>
          <w:rFonts w:ascii="Arial" w:hAnsi="Arial" w:cs="Arial"/>
        </w:rPr>
        <w:t>CGR</w:t>
      </w:r>
      <w:r w:rsidRPr="0029318C">
        <w:rPr>
          <w:rFonts w:ascii="Arial" w:hAnsi="Arial" w:cs="Arial"/>
        </w:rPr>
        <w:t xml:space="preserve">, puesto que, sus </w:t>
      </w:r>
      <w:r w:rsidR="00A57ECF" w:rsidRPr="0029318C">
        <w:rPr>
          <w:rFonts w:ascii="Arial" w:hAnsi="Arial" w:cs="Arial"/>
        </w:rPr>
        <w:t xml:space="preserve">atribuciones podrían considerar </w:t>
      </w:r>
      <w:r w:rsidR="00E6210C">
        <w:rPr>
          <w:rFonts w:ascii="Arial" w:hAnsi="Arial" w:cs="Arial"/>
        </w:rPr>
        <w:t>la propuesta</w:t>
      </w:r>
      <w:r w:rsidR="00A57ECF" w:rsidRPr="0029318C">
        <w:rPr>
          <w:rFonts w:ascii="Arial" w:hAnsi="Arial" w:cs="Arial"/>
        </w:rPr>
        <w:t xml:space="preserve"> del DS del </w:t>
      </w:r>
      <w:r w:rsidR="008B580A">
        <w:rPr>
          <w:rFonts w:ascii="Arial" w:hAnsi="Arial" w:cs="Arial"/>
        </w:rPr>
        <w:t>“ejecutivo”</w:t>
      </w:r>
      <w:r w:rsidR="00A57ECF" w:rsidRPr="0029318C">
        <w:rPr>
          <w:rFonts w:ascii="Arial" w:hAnsi="Arial" w:cs="Arial"/>
        </w:rPr>
        <w:t>, como “fuera de rango o norma legal”, delimitando a su vez, las particularida</w:t>
      </w:r>
      <w:r w:rsidR="00563AB0" w:rsidRPr="0029318C">
        <w:rPr>
          <w:rFonts w:ascii="Arial" w:hAnsi="Arial" w:cs="Arial"/>
        </w:rPr>
        <w:t>d</w:t>
      </w:r>
      <w:r w:rsidR="00A57ECF" w:rsidRPr="0029318C">
        <w:rPr>
          <w:rFonts w:ascii="Arial" w:hAnsi="Arial" w:cs="Arial"/>
        </w:rPr>
        <w:t>es</w:t>
      </w:r>
      <w:r w:rsidRPr="0029318C">
        <w:rPr>
          <w:rFonts w:ascii="Arial" w:hAnsi="Arial" w:cs="Arial"/>
        </w:rPr>
        <w:t xml:space="preserve">. Su </w:t>
      </w:r>
      <w:r w:rsidR="00A57ECF" w:rsidRPr="0029318C">
        <w:rPr>
          <w:rFonts w:ascii="Arial" w:hAnsi="Arial" w:cs="Arial"/>
        </w:rPr>
        <w:t>potestad legal</w:t>
      </w:r>
      <w:r w:rsidRPr="0029318C">
        <w:rPr>
          <w:rFonts w:ascii="Arial" w:hAnsi="Arial" w:cs="Arial"/>
        </w:rPr>
        <w:t xml:space="preserve"> ha dotado de </w:t>
      </w:r>
      <w:r w:rsidR="00A57ECF" w:rsidRPr="0029318C">
        <w:rPr>
          <w:rFonts w:ascii="Arial" w:hAnsi="Arial" w:cs="Arial"/>
        </w:rPr>
        <w:t>un carácter vinculante sus informes y dictámenes</w:t>
      </w:r>
      <w:r w:rsidRPr="0029318C">
        <w:rPr>
          <w:rFonts w:ascii="Arial" w:hAnsi="Arial" w:cs="Arial"/>
        </w:rPr>
        <w:t xml:space="preserve">, lo que ha permitido la formulación de la legislación </w:t>
      </w:r>
      <w:r w:rsidR="00A57ECF" w:rsidRPr="0029318C">
        <w:rPr>
          <w:rFonts w:ascii="Arial" w:hAnsi="Arial" w:cs="Arial"/>
        </w:rPr>
        <w:t>legitimizada</w:t>
      </w:r>
      <w:r w:rsidRPr="0029318C">
        <w:rPr>
          <w:rFonts w:ascii="Arial" w:hAnsi="Arial" w:cs="Arial"/>
        </w:rPr>
        <w:t xml:space="preserve">. En tal sentido, </w:t>
      </w:r>
      <w:r w:rsidR="00A57ECF" w:rsidRPr="0029318C">
        <w:rPr>
          <w:rFonts w:ascii="Arial" w:hAnsi="Arial" w:cs="Arial"/>
        </w:rPr>
        <w:t>sus competencias podrían aprobar o rechazar los planteamientos del DS que se propone</w:t>
      </w:r>
      <w:r w:rsidRPr="0029318C">
        <w:rPr>
          <w:rFonts w:ascii="Arial" w:hAnsi="Arial" w:cs="Arial"/>
        </w:rPr>
        <w:t xml:space="preserve">, </w:t>
      </w:r>
      <w:r w:rsidR="00E6210C">
        <w:rPr>
          <w:rFonts w:ascii="Arial" w:hAnsi="Arial" w:cs="Arial"/>
        </w:rPr>
        <w:t xml:space="preserve">cabiendo la posibilidad de </w:t>
      </w:r>
      <w:r w:rsidR="00A57ECF" w:rsidRPr="0029318C">
        <w:rPr>
          <w:rFonts w:ascii="Arial" w:hAnsi="Arial" w:cs="Arial"/>
        </w:rPr>
        <w:t>genera</w:t>
      </w:r>
      <w:r w:rsidR="00E6210C">
        <w:rPr>
          <w:rFonts w:ascii="Arial" w:hAnsi="Arial" w:cs="Arial"/>
        </w:rPr>
        <w:t xml:space="preserve">r </w:t>
      </w:r>
      <w:r w:rsidR="00A57ECF" w:rsidRPr="0029318C">
        <w:rPr>
          <w:rFonts w:ascii="Arial" w:hAnsi="Arial" w:cs="Arial"/>
        </w:rPr>
        <w:t xml:space="preserve">un revés en las pretenciones del </w:t>
      </w:r>
      <w:r w:rsidR="00F32F07">
        <w:rPr>
          <w:rFonts w:ascii="Arial" w:hAnsi="Arial" w:cs="Arial"/>
        </w:rPr>
        <w:t>“ejecutivo”</w:t>
      </w:r>
      <w:r w:rsidR="00A57ECF" w:rsidRPr="0029318C">
        <w:rPr>
          <w:rFonts w:ascii="Arial" w:hAnsi="Arial" w:cs="Arial"/>
        </w:rPr>
        <w:t xml:space="preserve">. </w:t>
      </w:r>
    </w:p>
    <w:p w14:paraId="1564E68B" w14:textId="14E6DFD3"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t xml:space="preserve">d. Discurso: </w:t>
      </w:r>
      <w:r w:rsidR="009259A9">
        <w:rPr>
          <w:rFonts w:ascii="Arial" w:hAnsi="Arial" w:cs="Arial"/>
          <w:b/>
          <w:bCs/>
        </w:rPr>
        <w:t>c</w:t>
      </w:r>
      <w:r w:rsidR="00A57ECF" w:rsidRPr="0029318C">
        <w:rPr>
          <w:rFonts w:ascii="Arial" w:hAnsi="Arial" w:cs="Arial"/>
          <w:b/>
          <w:bCs/>
        </w:rPr>
        <w:t xml:space="preserve">rimen </w:t>
      </w:r>
      <w:r w:rsidR="009259A9">
        <w:rPr>
          <w:rFonts w:ascii="Arial" w:hAnsi="Arial" w:cs="Arial"/>
          <w:b/>
          <w:bCs/>
        </w:rPr>
        <w:t>o</w:t>
      </w:r>
      <w:r w:rsidR="00A57ECF" w:rsidRPr="0029318C">
        <w:rPr>
          <w:rFonts w:ascii="Arial" w:hAnsi="Arial" w:cs="Arial"/>
          <w:b/>
          <w:bCs/>
        </w:rPr>
        <w:t xml:space="preserve">rganizado y </w:t>
      </w:r>
      <w:r w:rsidR="009259A9">
        <w:rPr>
          <w:rFonts w:ascii="Arial" w:hAnsi="Arial" w:cs="Arial"/>
          <w:b/>
          <w:bCs/>
        </w:rPr>
        <w:t>n</w:t>
      </w:r>
      <w:r w:rsidR="00A57ECF" w:rsidRPr="0029318C">
        <w:rPr>
          <w:rFonts w:ascii="Arial" w:hAnsi="Arial" w:cs="Arial"/>
          <w:b/>
          <w:bCs/>
        </w:rPr>
        <w:t>arcotr</w:t>
      </w:r>
      <w:r w:rsidR="000B1557" w:rsidRPr="0029318C">
        <w:rPr>
          <w:rFonts w:ascii="Arial" w:hAnsi="Arial" w:cs="Arial"/>
          <w:b/>
          <w:bCs/>
        </w:rPr>
        <w:t>á</w:t>
      </w:r>
      <w:r w:rsidR="00A57ECF" w:rsidRPr="0029318C">
        <w:rPr>
          <w:rFonts w:ascii="Arial" w:hAnsi="Arial" w:cs="Arial"/>
          <w:b/>
          <w:bCs/>
        </w:rPr>
        <w:t>fico</w:t>
      </w:r>
      <w:r w:rsidRPr="0029318C">
        <w:rPr>
          <w:rFonts w:ascii="Arial" w:hAnsi="Arial" w:cs="Arial"/>
          <w:b/>
          <w:bCs/>
        </w:rPr>
        <w:t xml:space="preserve"> como amenaza existencial </w:t>
      </w:r>
    </w:p>
    <w:p w14:paraId="5AED2F72" w14:textId="3F407926"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Debido</w:t>
      </w:r>
      <w:r w:rsidR="00E6210C">
        <w:rPr>
          <w:rFonts w:ascii="Arial" w:hAnsi="Arial" w:cs="Arial"/>
        </w:rPr>
        <w:t>,</w:t>
      </w:r>
      <w:r w:rsidRPr="0029318C">
        <w:rPr>
          <w:rFonts w:ascii="Arial" w:hAnsi="Arial" w:cs="Arial"/>
        </w:rPr>
        <w:t xml:space="preserve"> a </w:t>
      </w:r>
      <w:r w:rsidR="00A57ECF" w:rsidRPr="0029318C">
        <w:rPr>
          <w:rFonts w:ascii="Arial" w:hAnsi="Arial" w:cs="Arial"/>
        </w:rPr>
        <w:t xml:space="preserve">que ambas son consideradas como </w:t>
      </w:r>
      <w:r w:rsidR="00563AB0" w:rsidRPr="0029318C">
        <w:rPr>
          <w:rFonts w:ascii="Arial" w:hAnsi="Arial" w:cs="Arial"/>
        </w:rPr>
        <w:t>altamente dañinas</w:t>
      </w:r>
      <w:r w:rsidR="00A57ECF" w:rsidRPr="0029318C">
        <w:rPr>
          <w:rFonts w:ascii="Arial" w:hAnsi="Arial" w:cs="Arial"/>
        </w:rPr>
        <w:t xml:space="preserve"> para la sociedad</w:t>
      </w:r>
      <w:r w:rsidRPr="0029318C">
        <w:rPr>
          <w:rFonts w:ascii="Arial" w:hAnsi="Arial" w:cs="Arial"/>
        </w:rPr>
        <w:t>,</w:t>
      </w:r>
      <w:r w:rsidR="00A57ECF" w:rsidRPr="0029318C">
        <w:rPr>
          <w:rFonts w:ascii="Arial" w:hAnsi="Arial" w:cs="Arial"/>
        </w:rPr>
        <w:t xml:space="preserve"> tales amenazas presentes</w:t>
      </w:r>
      <w:r w:rsidRPr="0029318C">
        <w:rPr>
          <w:rFonts w:ascii="Arial" w:hAnsi="Arial" w:cs="Arial"/>
        </w:rPr>
        <w:t xml:space="preserve"> </w:t>
      </w:r>
      <w:r w:rsidR="00A57ECF" w:rsidRPr="0029318C">
        <w:rPr>
          <w:rFonts w:ascii="Arial" w:hAnsi="Arial" w:cs="Arial"/>
        </w:rPr>
        <w:t xml:space="preserve">en la vida de las personas y sus consecuencias negativas para la ciudadanía, </w:t>
      </w:r>
      <w:r w:rsidRPr="0029318C">
        <w:rPr>
          <w:rFonts w:ascii="Arial" w:hAnsi="Arial" w:cs="Arial"/>
        </w:rPr>
        <w:t>l</w:t>
      </w:r>
      <w:r w:rsidR="00A57ECF" w:rsidRPr="0029318C">
        <w:rPr>
          <w:rFonts w:ascii="Arial" w:hAnsi="Arial" w:cs="Arial"/>
        </w:rPr>
        <w:t>o</w:t>
      </w:r>
      <w:r w:rsidRPr="0029318C">
        <w:rPr>
          <w:rFonts w:ascii="Arial" w:hAnsi="Arial" w:cs="Arial"/>
        </w:rPr>
        <w:t xml:space="preserve">s </w:t>
      </w:r>
      <w:r w:rsidR="00A57ECF" w:rsidRPr="0029318C">
        <w:rPr>
          <w:rFonts w:ascii="Arial" w:hAnsi="Arial" w:cs="Arial"/>
        </w:rPr>
        <w:t>protocolos</w:t>
      </w:r>
      <w:r w:rsidRPr="0029318C">
        <w:rPr>
          <w:rFonts w:ascii="Arial" w:hAnsi="Arial" w:cs="Arial"/>
        </w:rPr>
        <w:t xml:space="preserve"> de </w:t>
      </w:r>
      <w:r w:rsidR="00A57ECF" w:rsidRPr="0029318C">
        <w:rPr>
          <w:rFonts w:ascii="Arial" w:hAnsi="Arial" w:cs="Arial"/>
        </w:rPr>
        <w:t>m</w:t>
      </w:r>
      <w:r w:rsidRPr="0029318C">
        <w:rPr>
          <w:rFonts w:ascii="Arial" w:hAnsi="Arial" w:cs="Arial"/>
        </w:rPr>
        <w:t>itigación no han sido eficaces</w:t>
      </w:r>
      <w:r w:rsidR="00A57ECF" w:rsidRPr="0029318C">
        <w:rPr>
          <w:rFonts w:ascii="Arial" w:hAnsi="Arial" w:cs="Arial"/>
        </w:rPr>
        <w:t xml:space="preserve"> ni suficientes para terminar el problema</w:t>
      </w:r>
      <w:r w:rsidRPr="0029318C">
        <w:rPr>
          <w:rFonts w:ascii="Arial" w:hAnsi="Arial" w:cs="Arial"/>
        </w:rPr>
        <w:t xml:space="preserve">, </w:t>
      </w:r>
      <w:r w:rsidR="00A57ECF" w:rsidRPr="0029318C">
        <w:rPr>
          <w:rFonts w:ascii="Arial" w:hAnsi="Arial" w:cs="Arial"/>
        </w:rPr>
        <w:t xml:space="preserve">que se traduce </w:t>
      </w:r>
      <w:r w:rsidRPr="0029318C">
        <w:rPr>
          <w:rFonts w:ascii="Arial" w:hAnsi="Arial" w:cs="Arial"/>
        </w:rPr>
        <w:t xml:space="preserve">en asegurar el bienestar de la </w:t>
      </w:r>
      <w:r w:rsidR="00A57ECF" w:rsidRPr="0029318C">
        <w:rPr>
          <w:rFonts w:ascii="Arial" w:hAnsi="Arial" w:cs="Arial"/>
        </w:rPr>
        <w:t>población en general</w:t>
      </w:r>
      <w:r w:rsidRPr="0029318C">
        <w:rPr>
          <w:rFonts w:ascii="Arial" w:hAnsi="Arial" w:cs="Arial"/>
        </w:rPr>
        <w:t xml:space="preserve"> frente a la amenaza </w:t>
      </w:r>
      <w:r w:rsidR="00A57ECF" w:rsidRPr="0029318C">
        <w:rPr>
          <w:rFonts w:ascii="Arial" w:hAnsi="Arial" w:cs="Arial"/>
        </w:rPr>
        <w:t>delictiva</w:t>
      </w:r>
      <w:r w:rsidRPr="0029318C">
        <w:rPr>
          <w:rFonts w:ascii="Arial" w:hAnsi="Arial" w:cs="Arial"/>
        </w:rPr>
        <w:t xml:space="preserve">, dado que </w:t>
      </w:r>
      <w:r w:rsidR="00A57ECF" w:rsidRPr="0029318C">
        <w:rPr>
          <w:rFonts w:ascii="Arial" w:hAnsi="Arial" w:cs="Arial"/>
        </w:rPr>
        <w:t>se necesitan otras herramientas</w:t>
      </w:r>
      <w:r w:rsidRPr="0029318C">
        <w:rPr>
          <w:rFonts w:ascii="Arial" w:hAnsi="Arial" w:cs="Arial"/>
        </w:rPr>
        <w:t xml:space="preserve"> de autoridad </w:t>
      </w:r>
      <w:r w:rsidR="006F5676" w:rsidRPr="0029318C">
        <w:rPr>
          <w:rFonts w:ascii="Arial" w:hAnsi="Arial" w:cs="Arial"/>
        </w:rPr>
        <w:t xml:space="preserve">y calificadas competencias, en colaboración </w:t>
      </w:r>
      <w:r w:rsidRPr="0029318C">
        <w:rPr>
          <w:rFonts w:ascii="Arial" w:hAnsi="Arial" w:cs="Arial"/>
        </w:rPr>
        <w:t xml:space="preserve">hacia actores </w:t>
      </w:r>
      <w:r w:rsidR="00A57ECF" w:rsidRPr="0029318C">
        <w:rPr>
          <w:rFonts w:ascii="Arial" w:hAnsi="Arial" w:cs="Arial"/>
        </w:rPr>
        <w:t>también</w:t>
      </w:r>
      <w:r w:rsidRPr="0029318C">
        <w:rPr>
          <w:rFonts w:ascii="Arial" w:hAnsi="Arial" w:cs="Arial"/>
        </w:rPr>
        <w:t xml:space="preserve"> estatales</w:t>
      </w:r>
      <w:r w:rsidR="00A57ECF" w:rsidRPr="0029318C">
        <w:rPr>
          <w:rFonts w:ascii="Arial" w:hAnsi="Arial" w:cs="Arial"/>
        </w:rPr>
        <w:t xml:space="preserve"> pero que cumplen otras funciones</w:t>
      </w:r>
      <w:r w:rsidR="00F12D99">
        <w:rPr>
          <w:rFonts w:ascii="Arial" w:hAnsi="Arial" w:cs="Arial"/>
        </w:rPr>
        <w:t>.</w:t>
      </w:r>
      <w:r w:rsidR="00F12D99" w:rsidRPr="0029318C">
        <w:rPr>
          <w:rStyle w:val="Refdenotaalpie"/>
          <w:rFonts w:ascii="Arial" w:hAnsi="Arial" w:cs="Arial"/>
        </w:rPr>
        <w:footnoteReference w:id="62"/>
      </w:r>
      <w:r w:rsidRPr="0029318C">
        <w:rPr>
          <w:rFonts w:ascii="Arial" w:hAnsi="Arial" w:cs="Arial"/>
        </w:rPr>
        <w:t>Esto refleja la necesidad de implementar medidas extraordinarias, en términos de fortalecer l</w:t>
      </w:r>
      <w:r w:rsidR="00B956B0" w:rsidRPr="0029318C">
        <w:rPr>
          <w:rFonts w:ascii="Arial" w:hAnsi="Arial" w:cs="Arial"/>
        </w:rPr>
        <w:t>a</w:t>
      </w:r>
      <w:r w:rsidRPr="0029318C">
        <w:rPr>
          <w:rFonts w:ascii="Arial" w:hAnsi="Arial" w:cs="Arial"/>
        </w:rPr>
        <w:t xml:space="preserve">s </w:t>
      </w:r>
      <w:r w:rsidR="00B956B0" w:rsidRPr="0029318C">
        <w:rPr>
          <w:rFonts w:ascii="Arial" w:hAnsi="Arial" w:cs="Arial"/>
        </w:rPr>
        <w:t xml:space="preserve">policías y </w:t>
      </w:r>
      <w:r w:rsidRPr="0029318C">
        <w:rPr>
          <w:rFonts w:ascii="Arial" w:hAnsi="Arial" w:cs="Arial"/>
        </w:rPr>
        <w:t xml:space="preserve">mecanismos de </w:t>
      </w:r>
      <w:r w:rsidR="00B956B0" w:rsidRPr="0029318C">
        <w:rPr>
          <w:rFonts w:ascii="Arial" w:hAnsi="Arial" w:cs="Arial"/>
        </w:rPr>
        <w:t>seguridad</w:t>
      </w:r>
      <w:r w:rsidRPr="0029318C">
        <w:rPr>
          <w:rFonts w:ascii="Arial" w:hAnsi="Arial" w:cs="Arial"/>
        </w:rPr>
        <w:t xml:space="preserve"> </w:t>
      </w:r>
      <w:r w:rsidR="00B956B0" w:rsidRPr="0029318C">
        <w:rPr>
          <w:rFonts w:ascii="Arial" w:hAnsi="Arial" w:cs="Arial"/>
        </w:rPr>
        <w:t>en beneficio de la sociedad</w:t>
      </w:r>
      <w:r w:rsidRPr="0029318C">
        <w:rPr>
          <w:rFonts w:ascii="Arial" w:hAnsi="Arial" w:cs="Arial"/>
        </w:rPr>
        <w:t xml:space="preserve">. </w:t>
      </w:r>
    </w:p>
    <w:p w14:paraId="58421728" w14:textId="798857F8"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rPr>
        <w:t xml:space="preserve">Por </w:t>
      </w:r>
      <w:r w:rsidR="00CF192A">
        <w:rPr>
          <w:rFonts w:ascii="Arial" w:hAnsi="Arial" w:cs="Arial"/>
        </w:rPr>
        <w:t>consiguiente</w:t>
      </w:r>
      <w:r w:rsidRPr="0029318C">
        <w:rPr>
          <w:rFonts w:ascii="Arial" w:hAnsi="Arial" w:cs="Arial"/>
        </w:rPr>
        <w:t xml:space="preserve">, el movimiento securitizante </w:t>
      </w:r>
      <w:r w:rsidR="00CF192A">
        <w:rPr>
          <w:rFonts w:ascii="Arial" w:hAnsi="Arial" w:cs="Arial"/>
        </w:rPr>
        <w:t>busca</w:t>
      </w:r>
      <w:r w:rsidRPr="0029318C">
        <w:rPr>
          <w:rFonts w:ascii="Arial" w:hAnsi="Arial" w:cs="Arial"/>
        </w:rPr>
        <w:t xml:space="preserve">ría </w:t>
      </w:r>
      <w:r w:rsidR="00CF192A">
        <w:rPr>
          <w:rFonts w:ascii="Arial" w:hAnsi="Arial" w:cs="Arial"/>
        </w:rPr>
        <w:t>desarrollar su</w:t>
      </w:r>
      <w:r w:rsidRPr="0029318C">
        <w:rPr>
          <w:rFonts w:ascii="Arial" w:hAnsi="Arial" w:cs="Arial"/>
        </w:rPr>
        <w:t xml:space="preserve"> discurso </w:t>
      </w:r>
      <w:r w:rsidR="00CF192A">
        <w:rPr>
          <w:rFonts w:ascii="Arial" w:hAnsi="Arial" w:cs="Arial"/>
        </w:rPr>
        <w:t>considerando los siguientes aspectos existenciales</w:t>
      </w:r>
      <w:r w:rsidRPr="0029318C">
        <w:rPr>
          <w:rFonts w:ascii="Arial" w:hAnsi="Arial" w:cs="Arial"/>
        </w:rPr>
        <w:t>: la amenaza a</w:t>
      </w:r>
      <w:r w:rsidR="00B956B0" w:rsidRPr="0029318C">
        <w:rPr>
          <w:rFonts w:ascii="Arial" w:hAnsi="Arial" w:cs="Arial"/>
        </w:rPr>
        <w:t>l bienestar de la población</w:t>
      </w:r>
      <w:r w:rsidRPr="0029318C">
        <w:rPr>
          <w:rFonts w:ascii="Arial" w:hAnsi="Arial" w:cs="Arial"/>
        </w:rPr>
        <w:t xml:space="preserve">; </w:t>
      </w:r>
      <w:r w:rsidR="00CF192A">
        <w:rPr>
          <w:rFonts w:ascii="Arial" w:hAnsi="Arial" w:cs="Arial"/>
        </w:rPr>
        <w:t>trascendencia</w:t>
      </w:r>
      <w:r w:rsidRPr="0029318C">
        <w:rPr>
          <w:rFonts w:ascii="Arial" w:hAnsi="Arial" w:cs="Arial"/>
        </w:rPr>
        <w:t xml:space="preserve"> para </w:t>
      </w:r>
      <w:r w:rsidR="00B956B0" w:rsidRPr="0029318C">
        <w:rPr>
          <w:rFonts w:ascii="Arial" w:hAnsi="Arial" w:cs="Arial"/>
        </w:rPr>
        <w:t>el desarrollo de</w:t>
      </w:r>
      <w:r w:rsidRPr="0029318C">
        <w:rPr>
          <w:rFonts w:ascii="Arial" w:hAnsi="Arial" w:cs="Arial"/>
        </w:rPr>
        <w:t xml:space="preserve"> la sociedad </w:t>
      </w:r>
      <w:r w:rsidR="00CF192A">
        <w:rPr>
          <w:rFonts w:ascii="Arial" w:hAnsi="Arial" w:cs="Arial"/>
        </w:rPr>
        <w:t>en su conjunto</w:t>
      </w:r>
      <w:r w:rsidRPr="0029318C">
        <w:rPr>
          <w:rFonts w:ascii="Arial" w:hAnsi="Arial" w:cs="Arial"/>
        </w:rPr>
        <w:t xml:space="preserve">; los costos </w:t>
      </w:r>
      <w:r w:rsidR="00CF192A">
        <w:rPr>
          <w:rFonts w:ascii="Arial" w:hAnsi="Arial" w:cs="Arial"/>
        </w:rPr>
        <w:t>para la población</w:t>
      </w:r>
      <w:r w:rsidR="00D54C81">
        <w:rPr>
          <w:rFonts w:ascii="Arial" w:hAnsi="Arial" w:cs="Arial"/>
        </w:rPr>
        <w:t xml:space="preserve"> y detrimento</w:t>
      </w:r>
      <w:r w:rsidR="00B956B0" w:rsidRPr="0029318C">
        <w:rPr>
          <w:rFonts w:ascii="Arial" w:hAnsi="Arial" w:cs="Arial"/>
        </w:rPr>
        <w:t xml:space="preserve"> </w:t>
      </w:r>
      <w:r w:rsidRPr="0029318C">
        <w:rPr>
          <w:rFonts w:ascii="Arial" w:hAnsi="Arial" w:cs="Arial"/>
        </w:rPr>
        <w:t xml:space="preserve">económico de no </w:t>
      </w:r>
      <w:r w:rsidR="00D54C81">
        <w:rPr>
          <w:rFonts w:ascii="Arial" w:hAnsi="Arial" w:cs="Arial"/>
        </w:rPr>
        <w:t>adoptar las medidas propuestas</w:t>
      </w:r>
      <w:r w:rsidRPr="0029318C">
        <w:rPr>
          <w:rFonts w:ascii="Arial" w:hAnsi="Arial" w:cs="Arial"/>
        </w:rPr>
        <w:t xml:space="preserve">; y la </w:t>
      </w:r>
      <w:r w:rsidR="00D54C81">
        <w:rPr>
          <w:rFonts w:ascii="Arial" w:hAnsi="Arial" w:cs="Arial"/>
        </w:rPr>
        <w:t>relevancia</w:t>
      </w:r>
      <w:r w:rsidRPr="0029318C">
        <w:rPr>
          <w:rFonts w:ascii="Arial" w:hAnsi="Arial" w:cs="Arial"/>
        </w:rPr>
        <w:t xml:space="preserve"> de la </w:t>
      </w:r>
      <w:r w:rsidR="00D54C81">
        <w:rPr>
          <w:rFonts w:ascii="Arial" w:hAnsi="Arial" w:cs="Arial"/>
        </w:rPr>
        <w:t>contribución</w:t>
      </w:r>
      <w:r w:rsidRPr="0029318C">
        <w:rPr>
          <w:rFonts w:ascii="Arial" w:hAnsi="Arial" w:cs="Arial"/>
        </w:rPr>
        <w:t xml:space="preserve"> </w:t>
      </w:r>
      <w:r w:rsidR="008B580A">
        <w:rPr>
          <w:rFonts w:ascii="Arial" w:hAnsi="Arial" w:cs="Arial"/>
        </w:rPr>
        <w:t xml:space="preserve">entre instituciones, </w:t>
      </w:r>
      <w:r w:rsidRPr="0029318C">
        <w:rPr>
          <w:rFonts w:ascii="Arial" w:hAnsi="Arial" w:cs="Arial"/>
        </w:rPr>
        <w:t xml:space="preserve">para la elaboración de soluciones </w:t>
      </w:r>
      <w:r w:rsidR="00D54C81">
        <w:rPr>
          <w:rFonts w:ascii="Arial" w:hAnsi="Arial" w:cs="Arial"/>
        </w:rPr>
        <w:t>definitivas y permanentes a la problemática presentada</w:t>
      </w:r>
      <w:r w:rsidRPr="0029318C">
        <w:rPr>
          <w:rFonts w:ascii="Arial" w:hAnsi="Arial" w:cs="Arial"/>
        </w:rPr>
        <w:t xml:space="preserve">. </w:t>
      </w:r>
    </w:p>
    <w:p w14:paraId="7CC391F2" w14:textId="2F6DBF80" w:rsidR="00937850" w:rsidRPr="0029318C" w:rsidRDefault="00D54C81" w:rsidP="0029318C">
      <w:pPr>
        <w:spacing w:before="100" w:beforeAutospacing="1" w:after="100" w:afterAutospacing="1" w:line="276" w:lineRule="auto"/>
        <w:jc w:val="both"/>
        <w:rPr>
          <w:rFonts w:ascii="Arial" w:hAnsi="Arial" w:cs="Arial"/>
        </w:rPr>
      </w:pPr>
      <w:r>
        <w:rPr>
          <w:rFonts w:ascii="Arial" w:hAnsi="Arial" w:cs="Arial"/>
        </w:rPr>
        <w:t>Es decir</w:t>
      </w:r>
      <w:r w:rsidR="00937850" w:rsidRPr="0029318C">
        <w:rPr>
          <w:rFonts w:ascii="Arial" w:hAnsi="Arial" w:cs="Arial"/>
        </w:rPr>
        <w:t xml:space="preserve">, </w:t>
      </w:r>
      <w:r>
        <w:rPr>
          <w:rFonts w:ascii="Arial" w:hAnsi="Arial" w:cs="Arial"/>
        </w:rPr>
        <w:t>en relación a las</w:t>
      </w:r>
      <w:r w:rsidR="00937850" w:rsidRPr="0029318C">
        <w:rPr>
          <w:rFonts w:ascii="Arial" w:hAnsi="Arial" w:cs="Arial"/>
        </w:rPr>
        <w:t xml:space="preserve"> demandas y </w:t>
      </w:r>
      <w:r>
        <w:rPr>
          <w:rFonts w:ascii="Arial" w:hAnsi="Arial" w:cs="Arial"/>
        </w:rPr>
        <w:t>los riesgos asociados</w:t>
      </w:r>
      <w:r w:rsidR="00937850" w:rsidRPr="0029318C">
        <w:rPr>
          <w:rFonts w:ascii="Arial" w:hAnsi="Arial" w:cs="Arial"/>
        </w:rPr>
        <w:t xml:space="preserve">, </w:t>
      </w:r>
      <w:r w:rsidR="00564A25">
        <w:rPr>
          <w:rFonts w:ascii="Arial" w:hAnsi="Arial" w:cs="Arial"/>
        </w:rPr>
        <w:t>prácticamente</w:t>
      </w:r>
      <w:r>
        <w:rPr>
          <w:rFonts w:ascii="Arial" w:hAnsi="Arial" w:cs="Arial"/>
        </w:rPr>
        <w:t xml:space="preserve"> no existe otra alternativa que</w:t>
      </w:r>
      <w:r w:rsidR="00937850" w:rsidRPr="0029318C">
        <w:rPr>
          <w:rFonts w:ascii="Arial" w:hAnsi="Arial" w:cs="Arial"/>
        </w:rPr>
        <w:t xml:space="preserve"> la </w:t>
      </w:r>
      <w:r w:rsidR="00B956B0" w:rsidRPr="0029318C">
        <w:rPr>
          <w:rFonts w:ascii="Arial" w:hAnsi="Arial" w:cs="Arial"/>
        </w:rPr>
        <w:t xml:space="preserve">implementación del DS 265, </w:t>
      </w:r>
      <w:r w:rsidR="00937850" w:rsidRPr="0029318C">
        <w:rPr>
          <w:rFonts w:ascii="Arial" w:hAnsi="Arial" w:cs="Arial"/>
        </w:rPr>
        <w:t>regulación que permita su práctica coordinada</w:t>
      </w:r>
      <w:r w:rsidR="00B956B0" w:rsidRPr="0029318C">
        <w:rPr>
          <w:rFonts w:ascii="Arial" w:hAnsi="Arial" w:cs="Arial"/>
        </w:rPr>
        <w:t xml:space="preserve"> entre las FAs y policías</w:t>
      </w:r>
      <w:r w:rsidR="00937850" w:rsidRPr="0029318C">
        <w:rPr>
          <w:rFonts w:ascii="Arial" w:hAnsi="Arial" w:cs="Arial"/>
        </w:rPr>
        <w:t xml:space="preserve">, en conjunto con acciones que </w:t>
      </w:r>
      <w:r>
        <w:rPr>
          <w:rFonts w:ascii="Arial" w:hAnsi="Arial" w:cs="Arial"/>
        </w:rPr>
        <w:t>por parte de las autoridades, contribuyan a la disminución</w:t>
      </w:r>
      <w:r w:rsidR="00937850" w:rsidRPr="0029318C">
        <w:rPr>
          <w:rFonts w:ascii="Arial" w:hAnsi="Arial" w:cs="Arial"/>
        </w:rPr>
        <w:t xml:space="preserve"> </w:t>
      </w:r>
      <w:r>
        <w:rPr>
          <w:rFonts w:ascii="Arial" w:hAnsi="Arial" w:cs="Arial"/>
        </w:rPr>
        <w:t>d</w:t>
      </w:r>
      <w:r w:rsidR="00937850" w:rsidRPr="0029318C">
        <w:rPr>
          <w:rFonts w:ascii="Arial" w:hAnsi="Arial" w:cs="Arial"/>
        </w:rPr>
        <w:t xml:space="preserve">el tráfico </w:t>
      </w:r>
      <w:r w:rsidR="00B956B0" w:rsidRPr="0029318C">
        <w:rPr>
          <w:rFonts w:ascii="Arial" w:hAnsi="Arial" w:cs="Arial"/>
        </w:rPr>
        <w:t xml:space="preserve">de drogas, la inmigración </w:t>
      </w:r>
      <w:r w:rsidR="00937850" w:rsidRPr="0029318C">
        <w:rPr>
          <w:rFonts w:ascii="Arial" w:hAnsi="Arial" w:cs="Arial"/>
        </w:rPr>
        <w:t>descontrolada</w:t>
      </w:r>
      <w:r w:rsidR="00B956B0" w:rsidRPr="0029318C">
        <w:rPr>
          <w:rFonts w:ascii="Arial" w:hAnsi="Arial" w:cs="Arial"/>
        </w:rPr>
        <w:t xml:space="preserve"> y el crimen organizado</w:t>
      </w:r>
      <w:r w:rsidR="00937850" w:rsidRPr="0029318C">
        <w:rPr>
          <w:rFonts w:ascii="Arial" w:hAnsi="Arial" w:cs="Arial"/>
        </w:rPr>
        <w:t xml:space="preserve">, </w:t>
      </w:r>
      <w:r>
        <w:rPr>
          <w:rFonts w:ascii="Arial" w:hAnsi="Arial" w:cs="Arial"/>
        </w:rPr>
        <w:t>con el propósito</w:t>
      </w:r>
      <w:r w:rsidR="00937850" w:rsidRPr="0029318C">
        <w:rPr>
          <w:rFonts w:ascii="Arial" w:hAnsi="Arial" w:cs="Arial"/>
        </w:rPr>
        <w:t xml:space="preserve"> de </w:t>
      </w:r>
      <w:r>
        <w:rPr>
          <w:rFonts w:ascii="Arial" w:hAnsi="Arial" w:cs="Arial"/>
        </w:rPr>
        <w:t>resguardar</w:t>
      </w:r>
      <w:r w:rsidR="00937850" w:rsidRPr="0029318C">
        <w:rPr>
          <w:rFonts w:ascii="Arial" w:hAnsi="Arial" w:cs="Arial"/>
        </w:rPr>
        <w:t xml:space="preserve"> los </w:t>
      </w:r>
      <w:r w:rsidR="00B956B0" w:rsidRPr="0029318C">
        <w:rPr>
          <w:rFonts w:ascii="Arial" w:hAnsi="Arial" w:cs="Arial"/>
        </w:rPr>
        <w:t>intereses reales de la sociedad en su cunjunto</w:t>
      </w:r>
      <w:r w:rsidR="00937850" w:rsidRPr="0029318C">
        <w:rPr>
          <w:rFonts w:ascii="Arial" w:hAnsi="Arial" w:cs="Arial"/>
        </w:rPr>
        <w:t xml:space="preserve">. </w:t>
      </w:r>
    </w:p>
    <w:p w14:paraId="75C2E5B9" w14:textId="77777777"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lastRenderedPageBreak/>
        <w:t xml:space="preserve">e. Medidas extraordinarias de securitización </w:t>
      </w:r>
    </w:p>
    <w:p w14:paraId="50F3F14D" w14:textId="7B5FB72C" w:rsidR="00937850" w:rsidRPr="0029318C" w:rsidRDefault="00B956B0" w:rsidP="0029318C">
      <w:pPr>
        <w:spacing w:before="100" w:beforeAutospacing="1" w:after="100" w:afterAutospacing="1" w:line="276" w:lineRule="auto"/>
        <w:jc w:val="both"/>
        <w:rPr>
          <w:rFonts w:ascii="Arial" w:hAnsi="Arial" w:cs="Arial"/>
        </w:rPr>
      </w:pPr>
      <w:r w:rsidRPr="0029318C">
        <w:rPr>
          <w:rFonts w:ascii="Arial" w:hAnsi="Arial" w:cs="Arial"/>
        </w:rPr>
        <w:t>Para llegar</w:t>
      </w:r>
      <w:r w:rsidR="00CB2DF2">
        <w:rPr>
          <w:rFonts w:ascii="Arial" w:hAnsi="Arial" w:cs="Arial"/>
        </w:rPr>
        <w:t>,</w:t>
      </w:r>
      <w:r w:rsidRPr="0029318C">
        <w:rPr>
          <w:rFonts w:ascii="Arial" w:hAnsi="Arial" w:cs="Arial"/>
        </w:rPr>
        <w:t xml:space="preserve"> finalmente a adoptar estas medidas extraordinarias</w:t>
      </w:r>
      <w:r w:rsidR="00937850" w:rsidRPr="0029318C">
        <w:rPr>
          <w:rFonts w:ascii="Arial" w:hAnsi="Arial" w:cs="Arial"/>
        </w:rPr>
        <w:t>, los mecanismos de control</w:t>
      </w:r>
      <w:r w:rsidRPr="0029318C">
        <w:rPr>
          <w:rFonts w:ascii="Arial" w:hAnsi="Arial" w:cs="Arial"/>
        </w:rPr>
        <w:t xml:space="preserve"> y combate habitual en estas tareas</w:t>
      </w:r>
      <w:r w:rsidR="00937850" w:rsidRPr="0029318C">
        <w:rPr>
          <w:rFonts w:ascii="Arial" w:hAnsi="Arial" w:cs="Arial"/>
        </w:rPr>
        <w:t xml:space="preserve">, no han sido capaces de </w:t>
      </w:r>
      <w:r w:rsidRPr="0029318C">
        <w:rPr>
          <w:rFonts w:ascii="Arial" w:hAnsi="Arial" w:cs="Arial"/>
        </w:rPr>
        <w:t>mejorar</w:t>
      </w:r>
      <w:r w:rsidR="00937850" w:rsidRPr="0029318C">
        <w:rPr>
          <w:rFonts w:ascii="Arial" w:hAnsi="Arial" w:cs="Arial"/>
        </w:rPr>
        <w:t xml:space="preserve"> la seguridad</w:t>
      </w:r>
      <w:r w:rsidR="00CB2DF2">
        <w:rPr>
          <w:rFonts w:ascii="Arial" w:hAnsi="Arial" w:cs="Arial"/>
        </w:rPr>
        <w:t xml:space="preserve"> que se necesita para vivir</w:t>
      </w:r>
      <w:r w:rsidR="00937850" w:rsidRPr="0029318C">
        <w:rPr>
          <w:rFonts w:ascii="Arial" w:hAnsi="Arial" w:cs="Arial"/>
        </w:rPr>
        <w:t>. De</w:t>
      </w:r>
      <w:r w:rsidRPr="0029318C">
        <w:rPr>
          <w:rFonts w:ascii="Arial" w:hAnsi="Arial" w:cs="Arial"/>
        </w:rPr>
        <w:t xml:space="preserve">l mismo modo, se tienen a disposición capacidades inmediatamente disponibles para cooperar a ello, incluso a veces, consideradas como capacidades </w:t>
      </w:r>
      <w:r w:rsidR="00564A25" w:rsidRPr="0029318C">
        <w:rPr>
          <w:rFonts w:ascii="Arial" w:hAnsi="Arial" w:cs="Arial"/>
        </w:rPr>
        <w:t>ociosas</w:t>
      </w:r>
      <w:r w:rsidR="00F32F07">
        <w:rPr>
          <w:rFonts w:ascii="Arial" w:hAnsi="Arial" w:cs="Arial"/>
        </w:rPr>
        <w:t>,</w:t>
      </w:r>
      <w:r w:rsidR="00937850" w:rsidRPr="0029318C">
        <w:rPr>
          <w:rFonts w:ascii="Arial" w:hAnsi="Arial" w:cs="Arial"/>
        </w:rPr>
        <w:t xml:space="preserve"> </w:t>
      </w:r>
      <w:r w:rsidRPr="0029318C">
        <w:rPr>
          <w:rFonts w:ascii="Arial" w:hAnsi="Arial" w:cs="Arial"/>
        </w:rPr>
        <w:t>que no han sido empleadas</w:t>
      </w:r>
      <w:r w:rsidR="00937850" w:rsidRPr="0029318C">
        <w:rPr>
          <w:rFonts w:ascii="Arial" w:hAnsi="Arial" w:cs="Arial"/>
        </w:rPr>
        <w:t xml:space="preserve"> para resolver las diferentes </w:t>
      </w:r>
      <w:r w:rsidRPr="0029318C">
        <w:rPr>
          <w:rFonts w:ascii="Arial" w:hAnsi="Arial" w:cs="Arial"/>
        </w:rPr>
        <w:t>problemátic</w:t>
      </w:r>
      <w:r w:rsidR="00937850" w:rsidRPr="0029318C">
        <w:rPr>
          <w:rFonts w:ascii="Arial" w:hAnsi="Arial" w:cs="Arial"/>
        </w:rPr>
        <w:t>as</w:t>
      </w:r>
      <w:r w:rsidRPr="0029318C">
        <w:rPr>
          <w:rFonts w:ascii="Arial" w:hAnsi="Arial" w:cs="Arial"/>
        </w:rPr>
        <w:t xml:space="preserve"> asociadas y</w:t>
      </w:r>
      <w:r w:rsidR="00937850" w:rsidRPr="0029318C">
        <w:rPr>
          <w:rFonts w:ascii="Arial" w:hAnsi="Arial" w:cs="Arial"/>
        </w:rPr>
        <w:t xml:space="preserve"> generadas por </w:t>
      </w:r>
      <w:r w:rsidR="006F5676" w:rsidRPr="0029318C">
        <w:rPr>
          <w:rFonts w:ascii="Arial" w:hAnsi="Arial" w:cs="Arial"/>
        </w:rPr>
        <w:t>un</w:t>
      </w:r>
      <w:r w:rsidR="00937850" w:rsidRPr="0029318C">
        <w:rPr>
          <w:rFonts w:ascii="Arial" w:hAnsi="Arial" w:cs="Arial"/>
        </w:rPr>
        <w:t xml:space="preserve">a </w:t>
      </w:r>
      <w:r w:rsidRPr="0029318C">
        <w:rPr>
          <w:rFonts w:ascii="Arial" w:hAnsi="Arial" w:cs="Arial"/>
        </w:rPr>
        <w:t>realidad internacional</w:t>
      </w:r>
      <w:r w:rsidR="006F5676" w:rsidRPr="0029318C">
        <w:rPr>
          <w:rFonts w:ascii="Arial" w:hAnsi="Arial" w:cs="Arial"/>
        </w:rPr>
        <w:t xml:space="preserve"> y local en crisis</w:t>
      </w:r>
      <w:r w:rsidRPr="0029318C">
        <w:rPr>
          <w:rFonts w:ascii="Arial" w:hAnsi="Arial" w:cs="Arial"/>
        </w:rPr>
        <w:t xml:space="preserve">. </w:t>
      </w:r>
    </w:p>
    <w:p w14:paraId="25E5189D" w14:textId="316A384A" w:rsidR="00937850" w:rsidRPr="0029318C" w:rsidRDefault="00937850" w:rsidP="0029318C">
      <w:pPr>
        <w:spacing w:before="100" w:beforeAutospacing="1" w:after="100" w:afterAutospacing="1" w:line="276" w:lineRule="auto"/>
        <w:jc w:val="both"/>
        <w:rPr>
          <w:rFonts w:ascii="Arial" w:hAnsi="Arial" w:cs="Arial"/>
        </w:rPr>
      </w:pPr>
      <w:r w:rsidRPr="0029318C">
        <w:rPr>
          <w:rFonts w:ascii="Arial" w:hAnsi="Arial" w:cs="Arial"/>
          <w:b/>
          <w:bCs/>
        </w:rPr>
        <w:t xml:space="preserve">f. Actores Funcionales: </w:t>
      </w:r>
      <w:r w:rsidR="00D26F6B">
        <w:rPr>
          <w:rFonts w:ascii="Arial" w:hAnsi="Arial" w:cs="Arial"/>
          <w:b/>
          <w:bCs/>
        </w:rPr>
        <w:t>c</w:t>
      </w:r>
      <w:r w:rsidR="0006328C" w:rsidRPr="0029318C">
        <w:rPr>
          <w:rFonts w:ascii="Arial" w:hAnsi="Arial" w:cs="Arial"/>
          <w:b/>
          <w:bCs/>
        </w:rPr>
        <w:t>oaliciones políticas</w:t>
      </w:r>
      <w:r w:rsidRPr="0029318C">
        <w:rPr>
          <w:rFonts w:ascii="Arial" w:hAnsi="Arial" w:cs="Arial"/>
          <w:b/>
          <w:bCs/>
        </w:rPr>
        <w:t xml:space="preserve"> </w:t>
      </w:r>
    </w:p>
    <w:p w14:paraId="6F401CD6" w14:textId="77777777" w:rsidR="00A2181E" w:rsidRDefault="00D26F6B" w:rsidP="00B12C7C">
      <w:pPr>
        <w:spacing w:before="100" w:beforeAutospacing="1" w:after="100" w:afterAutospacing="1" w:line="276" w:lineRule="auto"/>
        <w:jc w:val="both"/>
        <w:rPr>
          <w:rFonts w:ascii="Arial" w:hAnsi="Arial" w:cs="Arial"/>
        </w:rPr>
      </w:pPr>
      <w:r>
        <w:rPr>
          <w:rFonts w:ascii="Arial" w:hAnsi="Arial" w:cs="Arial"/>
        </w:rPr>
        <w:t>Tomando en consideración, al</w:t>
      </w:r>
      <w:r w:rsidR="00937850" w:rsidRPr="0029318C">
        <w:rPr>
          <w:rFonts w:ascii="Arial" w:hAnsi="Arial" w:cs="Arial"/>
        </w:rPr>
        <w:t xml:space="preserve"> movimiento securitizante </w:t>
      </w:r>
      <w:r>
        <w:rPr>
          <w:rFonts w:ascii="Arial" w:hAnsi="Arial" w:cs="Arial"/>
        </w:rPr>
        <w:t>en la forma expuesta anterior</w:t>
      </w:r>
      <w:r w:rsidR="00937850" w:rsidRPr="0029318C">
        <w:rPr>
          <w:rFonts w:ascii="Arial" w:hAnsi="Arial" w:cs="Arial"/>
        </w:rPr>
        <w:t xml:space="preserve">mente, los actores funcionales </w:t>
      </w:r>
      <w:r>
        <w:rPr>
          <w:rFonts w:ascii="Arial" w:hAnsi="Arial" w:cs="Arial"/>
        </w:rPr>
        <w:t xml:space="preserve">que presentarán una </w:t>
      </w:r>
      <w:r w:rsidR="00937850" w:rsidRPr="0029318C">
        <w:rPr>
          <w:rFonts w:ascii="Arial" w:hAnsi="Arial" w:cs="Arial"/>
        </w:rPr>
        <w:t>oposi</w:t>
      </w:r>
      <w:r>
        <w:rPr>
          <w:rFonts w:ascii="Arial" w:hAnsi="Arial" w:cs="Arial"/>
        </w:rPr>
        <w:t>ción significativa</w:t>
      </w:r>
      <w:r w:rsidR="00937850" w:rsidRPr="0029318C">
        <w:rPr>
          <w:rFonts w:ascii="Arial" w:hAnsi="Arial" w:cs="Arial"/>
        </w:rPr>
        <w:t xml:space="preserve">, serán las </w:t>
      </w:r>
      <w:r w:rsidR="0006328C" w:rsidRPr="0029318C">
        <w:rPr>
          <w:rFonts w:ascii="Arial" w:hAnsi="Arial" w:cs="Arial"/>
        </w:rPr>
        <w:t xml:space="preserve">coaliciones políticas contrarias al </w:t>
      </w:r>
      <w:r w:rsidR="008B580A">
        <w:rPr>
          <w:rFonts w:ascii="Arial" w:hAnsi="Arial" w:cs="Arial"/>
        </w:rPr>
        <w:t>“ejecutivo”</w:t>
      </w:r>
      <w:r w:rsidR="0006328C" w:rsidRPr="0029318C">
        <w:rPr>
          <w:rFonts w:ascii="Arial" w:hAnsi="Arial" w:cs="Arial"/>
        </w:rPr>
        <w:t xml:space="preserve"> que emanó el decret</w:t>
      </w:r>
      <w:r>
        <w:rPr>
          <w:rFonts w:ascii="Arial" w:hAnsi="Arial" w:cs="Arial"/>
        </w:rPr>
        <w:t>o</w:t>
      </w:r>
      <w:r w:rsidR="00937850" w:rsidRPr="0029318C">
        <w:rPr>
          <w:rFonts w:ascii="Arial" w:hAnsi="Arial" w:cs="Arial"/>
        </w:rPr>
        <w:t>.</w:t>
      </w:r>
      <w:r w:rsidR="00F12D99" w:rsidRPr="00F12D99">
        <w:rPr>
          <w:rStyle w:val="Refdenotaalpie"/>
          <w:rFonts w:ascii="Arial" w:hAnsi="Arial" w:cs="Arial"/>
        </w:rPr>
        <w:t xml:space="preserve"> </w:t>
      </w:r>
      <w:r w:rsidR="00F12D99" w:rsidRPr="0029318C">
        <w:rPr>
          <w:rStyle w:val="Refdenotaalpie"/>
          <w:rFonts w:ascii="Arial" w:hAnsi="Arial" w:cs="Arial"/>
        </w:rPr>
        <w:footnoteReference w:id="63"/>
      </w:r>
      <w:r w:rsidR="00937850" w:rsidRPr="0029318C">
        <w:rPr>
          <w:rFonts w:ascii="Arial" w:hAnsi="Arial" w:cs="Arial"/>
        </w:rPr>
        <w:t xml:space="preserve"> </w:t>
      </w:r>
      <w:r>
        <w:rPr>
          <w:rFonts w:ascii="Arial" w:hAnsi="Arial" w:cs="Arial"/>
        </w:rPr>
        <w:t>Se logra consignar</w:t>
      </w:r>
      <w:r w:rsidR="00937850" w:rsidRPr="0029318C">
        <w:rPr>
          <w:rFonts w:ascii="Arial" w:hAnsi="Arial" w:cs="Arial"/>
        </w:rPr>
        <w:t xml:space="preserve"> este rol</w:t>
      </w:r>
      <w:r>
        <w:rPr>
          <w:rFonts w:ascii="Arial" w:hAnsi="Arial" w:cs="Arial"/>
        </w:rPr>
        <w:t>,</w:t>
      </w:r>
      <w:r w:rsidR="00937850" w:rsidRPr="0029318C">
        <w:rPr>
          <w:rFonts w:ascii="Arial" w:hAnsi="Arial" w:cs="Arial"/>
        </w:rPr>
        <w:t xml:space="preserve"> con </w:t>
      </w:r>
      <w:r>
        <w:rPr>
          <w:rFonts w:ascii="Arial" w:hAnsi="Arial" w:cs="Arial"/>
        </w:rPr>
        <w:t>las contraposiciones expresadas</w:t>
      </w:r>
      <w:r w:rsidR="00937850" w:rsidRPr="0029318C">
        <w:rPr>
          <w:rFonts w:ascii="Arial" w:hAnsi="Arial" w:cs="Arial"/>
        </w:rPr>
        <w:t xml:space="preserve"> e</w:t>
      </w:r>
      <w:r>
        <w:rPr>
          <w:rFonts w:ascii="Arial" w:hAnsi="Arial" w:cs="Arial"/>
        </w:rPr>
        <w:t>n</w:t>
      </w:r>
      <w:r w:rsidR="00937850" w:rsidRPr="0029318C">
        <w:rPr>
          <w:rFonts w:ascii="Arial" w:hAnsi="Arial" w:cs="Arial"/>
        </w:rPr>
        <w:t xml:space="preserve"> la </w:t>
      </w:r>
      <w:r w:rsidR="0006328C" w:rsidRPr="0029318C">
        <w:rPr>
          <w:rFonts w:ascii="Arial" w:hAnsi="Arial" w:cs="Arial"/>
        </w:rPr>
        <w:t>utilización de las FAs en tareas distintas a las de su génesis</w:t>
      </w:r>
      <w:r w:rsidR="00937850" w:rsidRPr="0029318C">
        <w:rPr>
          <w:rFonts w:ascii="Arial" w:hAnsi="Arial" w:cs="Arial"/>
        </w:rPr>
        <w:t>,</w:t>
      </w:r>
      <w:r w:rsidR="0006328C" w:rsidRPr="0029318C">
        <w:rPr>
          <w:rFonts w:ascii="Arial" w:hAnsi="Arial" w:cs="Arial"/>
        </w:rPr>
        <w:t xml:space="preserve"> argumentando el rie</w:t>
      </w:r>
      <w:r w:rsidR="007B3B8F" w:rsidRPr="0029318C">
        <w:rPr>
          <w:rFonts w:ascii="Arial" w:hAnsi="Arial" w:cs="Arial"/>
        </w:rPr>
        <w:t>s</w:t>
      </w:r>
      <w:r w:rsidR="0006328C" w:rsidRPr="0029318C">
        <w:rPr>
          <w:rFonts w:ascii="Arial" w:hAnsi="Arial" w:cs="Arial"/>
        </w:rPr>
        <w:t>go que significa emplearlas en tareas para las cuales no fueron preparadas</w:t>
      </w:r>
      <w:r w:rsidR="00A2181E">
        <w:rPr>
          <w:rFonts w:ascii="Arial" w:hAnsi="Arial" w:cs="Arial"/>
        </w:rPr>
        <w:t>.</w:t>
      </w:r>
    </w:p>
    <w:p w14:paraId="2820AAC3" w14:textId="7D2F9D24" w:rsidR="000D3976" w:rsidRDefault="00A2181E" w:rsidP="00B12C7C">
      <w:pPr>
        <w:spacing w:before="100" w:beforeAutospacing="1" w:after="100" w:afterAutospacing="1" w:line="276" w:lineRule="auto"/>
        <w:jc w:val="both"/>
        <w:rPr>
          <w:rFonts w:ascii="Arial" w:hAnsi="Arial" w:cs="Arial"/>
        </w:rPr>
      </w:pPr>
      <w:r>
        <w:rPr>
          <w:rFonts w:ascii="Arial" w:hAnsi="Arial" w:cs="Arial"/>
        </w:rPr>
        <w:t>A</w:t>
      </w:r>
      <w:r w:rsidR="0006328C" w:rsidRPr="0029318C">
        <w:rPr>
          <w:rFonts w:ascii="Arial" w:hAnsi="Arial" w:cs="Arial"/>
        </w:rPr>
        <w:t xml:space="preserve">l mismo tiempo, la probabilidad de corrupción </w:t>
      </w:r>
      <w:r w:rsidR="00CB2DF2">
        <w:rPr>
          <w:rFonts w:ascii="Arial" w:hAnsi="Arial" w:cs="Arial"/>
        </w:rPr>
        <w:t xml:space="preserve">que se podría generar </w:t>
      </w:r>
      <w:r w:rsidR="007B3B8F" w:rsidRPr="0029318C">
        <w:rPr>
          <w:rFonts w:ascii="Arial" w:hAnsi="Arial" w:cs="Arial"/>
        </w:rPr>
        <w:t>d</w:t>
      </w:r>
      <w:r w:rsidR="0006328C" w:rsidRPr="0029318C">
        <w:rPr>
          <w:rFonts w:ascii="Arial" w:hAnsi="Arial" w:cs="Arial"/>
        </w:rPr>
        <w:t>en</w:t>
      </w:r>
      <w:r w:rsidR="007B3B8F" w:rsidRPr="0029318C">
        <w:rPr>
          <w:rFonts w:ascii="Arial" w:hAnsi="Arial" w:cs="Arial"/>
        </w:rPr>
        <w:t>tro de</w:t>
      </w:r>
      <w:r w:rsidR="0006328C" w:rsidRPr="0029318C">
        <w:rPr>
          <w:rFonts w:ascii="Arial" w:hAnsi="Arial" w:cs="Arial"/>
        </w:rPr>
        <w:t xml:space="preserve"> sus filas, producto de las experiencias con la adopción de medidas</w:t>
      </w:r>
      <w:r w:rsidR="007B3B8F" w:rsidRPr="0029318C">
        <w:rPr>
          <w:rFonts w:ascii="Arial" w:hAnsi="Arial" w:cs="Arial"/>
        </w:rPr>
        <w:t xml:space="preserve"> </w:t>
      </w:r>
      <w:r w:rsidR="00CB2DF2">
        <w:rPr>
          <w:rFonts w:ascii="Arial" w:hAnsi="Arial" w:cs="Arial"/>
        </w:rPr>
        <w:t>“militarizantes”</w:t>
      </w:r>
      <w:r w:rsidR="00D26F6B">
        <w:rPr>
          <w:rFonts w:ascii="Arial" w:hAnsi="Arial" w:cs="Arial"/>
        </w:rPr>
        <w:t xml:space="preserve"> </w:t>
      </w:r>
      <w:r w:rsidR="007B3B8F" w:rsidRPr="0029318C">
        <w:rPr>
          <w:rFonts w:ascii="Arial" w:hAnsi="Arial" w:cs="Arial"/>
        </w:rPr>
        <w:t xml:space="preserve">en otros países de la región, por lo que, </w:t>
      </w:r>
      <w:r w:rsidR="0006328C" w:rsidRPr="0029318C">
        <w:rPr>
          <w:rFonts w:ascii="Arial" w:hAnsi="Arial" w:cs="Arial"/>
        </w:rPr>
        <w:t>a través</w:t>
      </w:r>
      <w:r w:rsidR="007B3B8F" w:rsidRPr="0029318C">
        <w:rPr>
          <w:rFonts w:ascii="Arial" w:hAnsi="Arial" w:cs="Arial"/>
        </w:rPr>
        <w:t>,</w:t>
      </w:r>
      <w:r w:rsidR="0006328C" w:rsidRPr="0029318C">
        <w:rPr>
          <w:rFonts w:ascii="Arial" w:hAnsi="Arial" w:cs="Arial"/>
        </w:rPr>
        <w:t xml:space="preserve"> de voceros y diferentes interlocutores,</w:t>
      </w:r>
      <w:r w:rsidR="00937850" w:rsidRPr="0029318C">
        <w:rPr>
          <w:rFonts w:ascii="Arial" w:hAnsi="Arial" w:cs="Arial"/>
        </w:rPr>
        <w:t xml:space="preserve"> actua</w:t>
      </w:r>
      <w:r w:rsidR="0006328C" w:rsidRPr="0029318C">
        <w:rPr>
          <w:rFonts w:ascii="Arial" w:hAnsi="Arial" w:cs="Arial"/>
        </w:rPr>
        <w:t>rán</w:t>
      </w:r>
      <w:r w:rsidR="00937850" w:rsidRPr="0029318C">
        <w:rPr>
          <w:rFonts w:ascii="Arial" w:hAnsi="Arial" w:cs="Arial"/>
        </w:rPr>
        <w:t xml:space="preserve"> </w:t>
      </w:r>
      <w:r w:rsidR="00E6210C">
        <w:rPr>
          <w:rFonts w:ascii="Arial" w:hAnsi="Arial" w:cs="Arial"/>
        </w:rPr>
        <w:t>en contra de la medida</w:t>
      </w:r>
      <w:r w:rsidR="00937850" w:rsidRPr="0029318C">
        <w:rPr>
          <w:rFonts w:ascii="Arial" w:hAnsi="Arial" w:cs="Arial"/>
        </w:rPr>
        <w:t xml:space="preserve">, </w:t>
      </w:r>
      <w:r w:rsidR="0073239D">
        <w:rPr>
          <w:rFonts w:ascii="Arial" w:hAnsi="Arial" w:cs="Arial"/>
        </w:rPr>
        <w:t xml:space="preserve">argumentando que </w:t>
      </w:r>
      <w:r w:rsidR="00937850" w:rsidRPr="0029318C">
        <w:rPr>
          <w:rFonts w:ascii="Arial" w:hAnsi="Arial" w:cs="Arial"/>
        </w:rPr>
        <w:t>el movimiento securitizante afecta</w:t>
      </w:r>
      <w:r w:rsidR="0073239D">
        <w:rPr>
          <w:rFonts w:ascii="Arial" w:hAnsi="Arial" w:cs="Arial"/>
        </w:rPr>
        <w:t>rá</w:t>
      </w:r>
      <w:r w:rsidR="00937850" w:rsidRPr="0029318C">
        <w:rPr>
          <w:rFonts w:ascii="Arial" w:hAnsi="Arial" w:cs="Arial"/>
        </w:rPr>
        <w:t xml:space="preserve"> directamente</w:t>
      </w:r>
      <w:r w:rsidR="000B1557" w:rsidRPr="0029318C">
        <w:rPr>
          <w:rFonts w:ascii="Arial" w:hAnsi="Arial" w:cs="Arial"/>
        </w:rPr>
        <w:t xml:space="preserve"> a la sociedad</w:t>
      </w:r>
      <w:r w:rsidR="007B3B8F" w:rsidRPr="0029318C">
        <w:rPr>
          <w:rFonts w:ascii="Arial" w:hAnsi="Arial" w:cs="Arial"/>
        </w:rPr>
        <w:t xml:space="preserve"> y sus insti</w:t>
      </w:r>
      <w:r w:rsidR="00AF1F2A">
        <w:rPr>
          <w:rFonts w:ascii="Arial" w:hAnsi="Arial" w:cs="Arial"/>
        </w:rPr>
        <w:t>t</w:t>
      </w:r>
      <w:r w:rsidR="007B3B8F" w:rsidRPr="0029318C">
        <w:rPr>
          <w:rFonts w:ascii="Arial" w:hAnsi="Arial" w:cs="Arial"/>
        </w:rPr>
        <w:t>uciones</w:t>
      </w:r>
      <w:r w:rsidR="00937850" w:rsidRPr="0029318C">
        <w:rPr>
          <w:rFonts w:ascii="Arial" w:hAnsi="Arial" w:cs="Arial"/>
        </w:rPr>
        <w:t xml:space="preserve">, </w:t>
      </w:r>
      <w:r w:rsidR="007B3B8F" w:rsidRPr="0029318C">
        <w:rPr>
          <w:rFonts w:ascii="Arial" w:hAnsi="Arial" w:cs="Arial"/>
        </w:rPr>
        <w:t>pretendiendo con ello,</w:t>
      </w:r>
      <w:r w:rsidR="00937850" w:rsidRPr="0029318C">
        <w:rPr>
          <w:rFonts w:ascii="Arial" w:hAnsi="Arial" w:cs="Arial"/>
        </w:rPr>
        <w:t xml:space="preserve"> influir en </w:t>
      </w:r>
      <w:r>
        <w:rPr>
          <w:rFonts w:ascii="Arial" w:hAnsi="Arial" w:cs="Arial"/>
        </w:rPr>
        <w:t xml:space="preserve">la toma de decisiones </w:t>
      </w:r>
      <w:r w:rsidR="00937850" w:rsidRPr="0029318C">
        <w:rPr>
          <w:rFonts w:ascii="Arial" w:hAnsi="Arial" w:cs="Arial"/>
        </w:rPr>
        <w:t xml:space="preserve">y las medidas </w:t>
      </w:r>
      <w:r w:rsidR="00937850" w:rsidRPr="00F12D99">
        <w:rPr>
          <w:rFonts w:ascii="Arial" w:hAnsi="Arial" w:cs="Arial"/>
        </w:rPr>
        <w:t>extraordinarias</w:t>
      </w:r>
      <w:r w:rsidR="00CB2DF2">
        <w:rPr>
          <w:rFonts w:ascii="Arial" w:hAnsi="Arial" w:cs="Arial"/>
        </w:rPr>
        <w:t xml:space="preserve"> que se han propuesto</w:t>
      </w:r>
      <w:r w:rsidR="00937850" w:rsidRPr="00F12D99">
        <w:rPr>
          <w:rFonts w:ascii="Arial" w:hAnsi="Arial" w:cs="Arial"/>
        </w:rPr>
        <w:t>.</w:t>
      </w:r>
      <w:r w:rsidR="00937850" w:rsidRPr="0029318C">
        <w:rPr>
          <w:rFonts w:ascii="Arial" w:hAnsi="Arial" w:cs="Arial"/>
        </w:rPr>
        <w:t xml:space="preserve"> </w:t>
      </w:r>
    </w:p>
    <w:p w14:paraId="398EF05F" w14:textId="61A4EE32" w:rsidR="000B1557" w:rsidRPr="00410360" w:rsidRDefault="00410360" w:rsidP="00410360">
      <w:pPr>
        <w:spacing w:line="276" w:lineRule="auto"/>
        <w:jc w:val="center"/>
        <w:rPr>
          <w:rFonts w:ascii="Arial" w:hAnsi="Arial" w:cs="Arial"/>
          <w:b/>
          <w:color w:val="000000" w:themeColor="text1"/>
          <w:sz w:val="22"/>
          <w:szCs w:val="22"/>
        </w:rPr>
      </w:pPr>
      <w:r w:rsidRPr="00410360">
        <w:rPr>
          <w:rFonts w:ascii="Arial" w:hAnsi="Arial" w:cs="Arial"/>
          <w:b/>
          <w:color w:val="000000" w:themeColor="text1"/>
          <w:sz w:val="22"/>
          <w:szCs w:val="22"/>
        </w:rPr>
        <w:t xml:space="preserve">Tabla 2: </w:t>
      </w:r>
      <w:r w:rsidRPr="00410360">
        <w:rPr>
          <w:rFonts w:ascii="Arial" w:hAnsi="Arial" w:cs="Arial"/>
          <w:color w:val="000000"/>
          <w:sz w:val="22"/>
          <w:szCs w:val="22"/>
        </w:rPr>
        <w:t>Proceso de Securitización DS 265</w:t>
      </w:r>
    </w:p>
    <w:tbl>
      <w:tblPr>
        <w:tblStyle w:val="Tablaconcuadrcula"/>
        <w:tblW w:w="0" w:type="auto"/>
        <w:tblLook w:val="04A0" w:firstRow="1" w:lastRow="0" w:firstColumn="1" w:lastColumn="0" w:noHBand="0" w:noVBand="1"/>
      </w:tblPr>
      <w:tblGrid>
        <w:gridCol w:w="1980"/>
        <w:gridCol w:w="2268"/>
        <w:gridCol w:w="4580"/>
      </w:tblGrid>
      <w:tr w:rsidR="000B1557" w14:paraId="6958ACC1" w14:textId="77777777" w:rsidTr="00410360">
        <w:trPr>
          <w:trHeight w:val="390"/>
        </w:trPr>
        <w:tc>
          <w:tcPr>
            <w:tcW w:w="1980" w:type="dxa"/>
            <w:shd w:val="clear" w:color="auto" w:fill="DDD9C3" w:themeFill="background2" w:themeFillShade="E6"/>
          </w:tcPr>
          <w:p w14:paraId="37943D08" w14:textId="319CCCD3" w:rsidR="000B1557" w:rsidRPr="000B1557" w:rsidRDefault="000B1557" w:rsidP="000B1557">
            <w:pPr>
              <w:jc w:val="center"/>
              <w:rPr>
                <w:b/>
              </w:rPr>
            </w:pPr>
            <w:r w:rsidRPr="000B1557">
              <w:rPr>
                <w:b/>
              </w:rPr>
              <w:t>Categoría</w:t>
            </w:r>
          </w:p>
        </w:tc>
        <w:tc>
          <w:tcPr>
            <w:tcW w:w="2268" w:type="dxa"/>
            <w:shd w:val="clear" w:color="auto" w:fill="DDD9C3" w:themeFill="background2" w:themeFillShade="E6"/>
          </w:tcPr>
          <w:p w14:paraId="4CF62D94" w14:textId="78DD1C6F" w:rsidR="000B1557" w:rsidRPr="000B1557" w:rsidRDefault="000B1557" w:rsidP="000B1557">
            <w:pPr>
              <w:jc w:val="center"/>
              <w:rPr>
                <w:b/>
              </w:rPr>
            </w:pPr>
            <w:r>
              <w:rPr>
                <w:b/>
              </w:rPr>
              <w:t xml:space="preserve">Identificación </w:t>
            </w:r>
          </w:p>
        </w:tc>
        <w:tc>
          <w:tcPr>
            <w:tcW w:w="4580" w:type="dxa"/>
            <w:shd w:val="clear" w:color="auto" w:fill="DDD9C3" w:themeFill="background2" w:themeFillShade="E6"/>
          </w:tcPr>
          <w:p w14:paraId="1B3F6028" w14:textId="25C6794E" w:rsidR="000B1557" w:rsidRPr="000B1557" w:rsidRDefault="000B1557" w:rsidP="000B1557">
            <w:pPr>
              <w:jc w:val="center"/>
              <w:rPr>
                <w:b/>
              </w:rPr>
            </w:pPr>
            <w:r w:rsidRPr="000B1557">
              <w:rPr>
                <w:b/>
              </w:rPr>
              <w:t>Evidencia</w:t>
            </w:r>
          </w:p>
        </w:tc>
      </w:tr>
      <w:tr w:rsidR="000B1557" w14:paraId="73EEA70F" w14:textId="77777777" w:rsidTr="00CB2DF2">
        <w:trPr>
          <w:trHeight w:val="1000"/>
        </w:trPr>
        <w:tc>
          <w:tcPr>
            <w:tcW w:w="1980" w:type="dxa"/>
            <w:shd w:val="clear" w:color="auto" w:fill="EEECE1" w:themeFill="background2"/>
          </w:tcPr>
          <w:p w14:paraId="09E85A3C" w14:textId="35F147EF" w:rsidR="000B1557" w:rsidRPr="00410360" w:rsidRDefault="000B1557" w:rsidP="000B1557">
            <w:pPr>
              <w:jc w:val="center"/>
              <w:rPr>
                <w:rFonts w:ascii="Arial" w:hAnsi="Arial" w:cs="Arial"/>
                <w:b/>
                <w:color w:val="000000" w:themeColor="text1"/>
                <w:sz w:val="20"/>
                <w:szCs w:val="20"/>
              </w:rPr>
            </w:pPr>
            <w:r w:rsidRPr="00410360">
              <w:rPr>
                <w:rFonts w:ascii="Arial" w:hAnsi="Arial" w:cs="Arial"/>
                <w:b/>
                <w:color w:val="000000" w:themeColor="text1"/>
                <w:sz w:val="20"/>
                <w:szCs w:val="20"/>
              </w:rPr>
              <w:t>Actor Securitizante</w:t>
            </w:r>
          </w:p>
        </w:tc>
        <w:tc>
          <w:tcPr>
            <w:tcW w:w="2268" w:type="dxa"/>
            <w:shd w:val="clear" w:color="auto" w:fill="EEECE1" w:themeFill="background2"/>
          </w:tcPr>
          <w:p w14:paraId="31DA5569" w14:textId="6B26127B" w:rsidR="000B1557" w:rsidRPr="00410360" w:rsidRDefault="00220629" w:rsidP="000B1557">
            <w:pPr>
              <w:jc w:val="center"/>
              <w:rPr>
                <w:rFonts w:ascii="Arial" w:hAnsi="Arial" w:cs="Arial"/>
                <w:b/>
                <w:sz w:val="20"/>
                <w:szCs w:val="20"/>
              </w:rPr>
            </w:pPr>
            <w:r>
              <w:rPr>
                <w:rFonts w:ascii="Arial" w:hAnsi="Arial" w:cs="Arial"/>
                <w:b/>
                <w:sz w:val="20"/>
                <w:szCs w:val="20"/>
              </w:rPr>
              <w:t>Poder Ejecutivo</w:t>
            </w:r>
          </w:p>
        </w:tc>
        <w:tc>
          <w:tcPr>
            <w:tcW w:w="4580" w:type="dxa"/>
            <w:shd w:val="clear" w:color="auto" w:fill="EEECE1" w:themeFill="background2"/>
          </w:tcPr>
          <w:p w14:paraId="200B7E07" w14:textId="5F90BADB" w:rsidR="000B1557" w:rsidRPr="00410360" w:rsidRDefault="004C10F8" w:rsidP="004C10F8">
            <w:pPr>
              <w:pStyle w:val="Prrafodelista"/>
              <w:numPr>
                <w:ilvl w:val="0"/>
                <w:numId w:val="30"/>
              </w:numPr>
              <w:jc w:val="both"/>
              <w:rPr>
                <w:rFonts w:ascii="Arial" w:hAnsi="Arial" w:cs="Arial"/>
                <w:sz w:val="20"/>
                <w:szCs w:val="20"/>
              </w:rPr>
            </w:pPr>
            <w:r w:rsidRPr="00410360">
              <w:rPr>
                <w:rFonts w:ascii="Arial" w:hAnsi="Arial" w:cs="Arial"/>
                <w:color w:val="000000"/>
                <w:sz w:val="20"/>
                <w:szCs w:val="20"/>
              </w:rPr>
              <w:t xml:space="preserve">Presidente </w:t>
            </w:r>
            <w:r w:rsidR="00CB2DF2">
              <w:rPr>
                <w:rFonts w:ascii="Arial" w:hAnsi="Arial" w:cs="Arial"/>
                <w:color w:val="000000"/>
                <w:sz w:val="20"/>
                <w:szCs w:val="20"/>
              </w:rPr>
              <w:t xml:space="preserve">de la República </w:t>
            </w:r>
            <w:r w:rsidRPr="00410360">
              <w:rPr>
                <w:rFonts w:ascii="Arial" w:hAnsi="Arial" w:cs="Arial"/>
                <w:color w:val="000000"/>
                <w:sz w:val="20"/>
                <w:szCs w:val="20"/>
              </w:rPr>
              <w:t xml:space="preserve">(2018-2022) firma decreto que facilita colaboración de Fuerzas Armadas para combatir el narcotráfico en la frontera. </w:t>
            </w:r>
            <w:r w:rsidRPr="00410360">
              <w:rPr>
                <w:rStyle w:val="Refdenotaalpie"/>
                <w:rFonts w:ascii="Arial" w:hAnsi="Arial" w:cs="Arial"/>
                <w:sz w:val="20"/>
                <w:szCs w:val="20"/>
              </w:rPr>
              <w:footnoteReference w:id="64"/>
            </w:r>
            <w:r w:rsidRPr="00410360">
              <w:rPr>
                <w:rFonts w:ascii="Arial" w:hAnsi="Arial" w:cs="Arial"/>
                <w:color w:val="000000"/>
                <w:sz w:val="20"/>
                <w:szCs w:val="20"/>
              </w:rPr>
              <w:t xml:space="preserve">     </w:t>
            </w:r>
          </w:p>
        </w:tc>
      </w:tr>
      <w:tr w:rsidR="000B1557" w14:paraId="52752766" w14:textId="77777777" w:rsidTr="00A2181E">
        <w:trPr>
          <w:trHeight w:val="830"/>
        </w:trPr>
        <w:tc>
          <w:tcPr>
            <w:tcW w:w="1980" w:type="dxa"/>
            <w:shd w:val="clear" w:color="auto" w:fill="EEECE1" w:themeFill="background2"/>
          </w:tcPr>
          <w:p w14:paraId="258BE675" w14:textId="0651B95F" w:rsidR="000B1557" w:rsidRPr="00410360" w:rsidRDefault="000B1557" w:rsidP="000B1557">
            <w:pPr>
              <w:jc w:val="center"/>
              <w:rPr>
                <w:rFonts w:ascii="Arial" w:hAnsi="Arial" w:cs="Arial"/>
                <w:b/>
                <w:color w:val="000000" w:themeColor="text1"/>
                <w:sz w:val="20"/>
                <w:szCs w:val="20"/>
              </w:rPr>
            </w:pPr>
            <w:r w:rsidRPr="00410360">
              <w:rPr>
                <w:rFonts w:ascii="Arial" w:hAnsi="Arial" w:cs="Arial"/>
                <w:b/>
                <w:color w:val="000000" w:themeColor="text1"/>
                <w:sz w:val="20"/>
                <w:szCs w:val="20"/>
              </w:rPr>
              <w:t>Objeto referente</w:t>
            </w:r>
          </w:p>
        </w:tc>
        <w:tc>
          <w:tcPr>
            <w:tcW w:w="2268" w:type="dxa"/>
            <w:shd w:val="clear" w:color="auto" w:fill="EEECE1" w:themeFill="background2"/>
          </w:tcPr>
          <w:p w14:paraId="0314E1A9" w14:textId="04BCB7D5" w:rsidR="000B1557" w:rsidRPr="00410360" w:rsidRDefault="000B1557" w:rsidP="000B1557">
            <w:pPr>
              <w:jc w:val="center"/>
              <w:rPr>
                <w:rFonts w:ascii="Arial" w:hAnsi="Arial" w:cs="Arial"/>
                <w:b/>
                <w:sz w:val="20"/>
                <w:szCs w:val="20"/>
              </w:rPr>
            </w:pPr>
            <w:r w:rsidRPr="00410360">
              <w:rPr>
                <w:rFonts w:ascii="Arial" w:hAnsi="Arial" w:cs="Arial"/>
                <w:b/>
                <w:sz w:val="20"/>
                <w:szCs w:val="20"/>
              </w:rPr>
              <w:t>La Población</w:t>
            </w:r>
          </w:p>
        </w:tc>
        <w:tc>
          <w:tcPr>
            <w:tcW w:w="4580" w:type="dxa"/>
            <w:shd w:val="clear" w:color="auto" w:fill="EEECE1" w:themeFill="background2"/>
          </w:tcPr>
          <w:p w14:paraId="5321CAFD" w14:textId="40799A25" w:rsidR="000B1557" w:rsidRPr="00410360" w:rsidRDefault="00A2181E" w:rsidP="004C10F8">
            <w:pPr>
              <w:pStyle w:val="Prrafodelista"/>
              <w:numPr>
                <w:ilvl w:val="0"/>
                <w:numId w:val="30"/>
              </w:numPr>
              <w:rPr>
                <w:rFonts w:ascii="Arial" w:hAnsi="Arial" w:cs="Arial"/>
                <w:sz w:val="20"/>
                <w:szCs w:val="20"/>
              </w:rPr>
            </w:pPr>
            <w:r>
              <w:rPr>
                <w:rFonts w:ascii="Arial" w:hAnsi="Arial" w:cs="Arial"/>
                <w:sz w:val="20"/>
                <w:szCs w:val="20"/>
              </w:rPr>
              <w:t>Narcotráfico y crimen organizado como a</w:t>
            </w:r>
            <w:r w:rsidR="004C10F8" w:rsidRPr="00410360">
              <w:rPr>
                <w:rFonts w:ascii="Arial" w:hAnsi="Arial" w:cs="Arial"/>
                <w:sz w:val="20"/>
                <w:szCs w:val="20"/>
              </w:rPr>
              <w:t>menaza existencial para su seguridad y desarrollo.</w:t>
            </w:r>
          </w:p>
        </w:tc>
      </w:tr>
      <w:tr w:rsidR="000B1557" w14:paraId="3284D0A2" w14:textId="77777777" w:rsidTr="00CB2DF2">
        <w:trPr>
          <w:trHeight w:val="838"/>
        </w:trPr>
        <w:tc>
          <w:tcPr>
            <w:tcW w:w="1980" w:type="dxa"/>
            <w:shd w:val="clear" w:color="auto" w:fill="EEECE1" w:themeFill="background2"/>
          </w:tcPr>
          <w:p w14:paraId="73755C94" w14:textId="6921DB1D" w:rsidR="000B1557" w:rsidRPr="00410360" w:rsidRDefault="000B1557" w:rsidP="000B1557">
            <w:pPr>
              <w:jc w:val="center"/>
              <w:rPr>
                <w:rFonts w:ascii="Arial" w:hAnsi="Arial" w:cs="Arial"/>
                <w:b/>
                <w:color w:val="000000" w:themeColor="text1"/>
                <w:sz w:val="20"/>
                <w:szCs w:val="20"/>
              </w:rPr>
            </w:pPr>
            <w:r w:rsidRPr="00410360">
              <w:rPr>
                <w:rFonts w:ascii="Arial" w:hAnsi="Arial" w:cs="Arial"/>
                <w:b/>
                <w:color w:val="000000" w:themeColor="text1"/>
                <w:sz w:val="20"/>
                <w:szCs w:val="20"/>
              </w:rPr>
              <w:t>Audiencia</w:t>
            </w:r>
          </w:p>
        </w:tc>
        <w:tc>
          <w:tcPr>
            <w:tcW w:w="2268" w:type="dxa"/>
            <w:shd w:val="clear" w:color="auto" w:fill="EEECE1" w:themeFill="background2"/>
          </w:tcPr>
          <w:p w14:paraId="786D8283" w14:textId="710D8DDF" w:rsidR="000B1557" w:rsidRPr="00410360" w:rsidRDefault="000B1557" w:rsidP="000B1557">
            <w:pPr>
              <w:jc w:val="center"/>
              <w:rPr>
                <w:rFonts w:ascii="Arial" w:hAnsi="Arial" w:cs="Arial"/>
                <w:b/>
                <w:sz w:val="20"/>
                <w:szCs w:val="20"/>
              </w:rPr>
            </w:pPr>
            <w:r w:rsidRPr="00410360">
              <w:rPr>
                <w:rFonts w:ascii="Arial" w:hAnsi="Arial" w:cs="Arial"/>
                <w:b/>
                <w:sz w:val="20"/>
                <w:szCs w:val="20"/>
              </w:rPr>
              <w:t>Poder Legislativo y CGR</w:t>
            </w:r>
          </w:p>
        </w:tc>
        <w:tc>
          <w:tcPr>
            <w:tcW w:w="4580" w:type="dxa"/>
            <w:shd w:val="clear" w:color="auto" w:fill="EEECE1" w:themeFill="background2"/>
          </w:tcPr>
          <w:p w14:paraId="693A4195" w14:textId="05C9E354" w:rsidR="000B1557" w:rsidRPr="00410360" w:rsidRDefault="004C10F8" w:rsidP="004C10F8">
            <w:pPr>
              <w:pStyle w:val="Prrafodelista"/>
              <w:numPr>
                <w:ilvl w:val="0"/>
                <w:numId w:val="30"/>
              </w:numPr>
              <w:rPr>
                <w:rFonts w:ascii="Arial" w:hAnsi="Arial" w:cs="Arial"/>
                <w:sz w:val="20"/>
                <w:szCs w:val="20"/>
              </w:rPr>
            </w:pPr>
            <w:r w:rsidRPr="00410360">
              <w:rPr>
                <w:rFonts w:ascii="Arial" w:hAnsi="Arial" w:cs="Arial"/>
                <w:sz w:val="20"/>
                <w:szCs w:val="20"/>
              </w:rPr>
              <w:t xml:space="preserve">Oposición </w:t>
            </w:r>
            <w:r w:rsidR="00A2181E">
              <w:rPr>
                <w:rFonts w:ascii="Arial" w:hAnsi="Arial" w:cs="Arial"/>
                <w:sz w:val="20"/>
                <w:szCs w:val="20"/>
              </w:rPr>
              <w:t xml:space="preserve">en general </w:t>
            </w:r>
            <w:r w:rsidRPr="00410360">
              <w:rPr>
                <w:rFonts w:ascii="Arial" w:hAnsi="Arial" w:cs="Arial"/>
                <w:sz w:val="20"/>
                <w:szCs w:val="20"/>
              </w:rPr>
              <w:t>al Gobierno.</w:t>
            </w:r>
          </w:p>
          <w:p w14:paraId="1C34D966" w14:textId="6E43A96B" w:rsidR="004C10F8" w:rsidRPr="00410360" w:rsidRDefault="004C10F8" w:rsidP="004C10F8">
            <w:pPr>
              <w:pStyle w:val="Prrafodelista"/>
              <w:numPr>
                <w:ilvl w:val="0"/>
                <w:numId w:val="30"/>
              </w:numPr>
              <w:rPr>
                <w:rFonts w:ascii="Arial" w:hAnsi="Arial" w:cs="Arial"/>
                <w:sz w:val="20"/>
                <w:szCs w:val="20"/>
              </w:rPr>
            </w:pPr>
            <w:r w:rsidRPr="00410360">
              <w:rPr>
                <w:rFonts w:ascii="Arial" w:hAnsi="Arial" w:cs="Arial"/>
                <w:sz w:val="20"/>
                <w:szCs w:val="20"/>
              </w:rPr>
              <w:t>Necesidad de Toma de Razón de la CGR</w:t>
            </w:r>
            <w:r w:rsidR="00A2181E">
              <w:rPr>
                <w:rFonts w:ascii="Arial" w:hAnsi="Arial" w:cs="Arial"/>
                <w:sz w:val="20"/>
                <w:szCs w:val="20"/>
              </w:rPr>
              <w:t>.</w:t>
            </w:r>
          </w:p>
        </w:tc>
      </w:tr>
      <w:tr w:rsidR="00410360" w14:paraId="3486FE4D" w14:textId="77777777" w:rsidTr="00CB2DF2">
        <w:trPr>
          <w:trHeight w:val="1700"/>
        </w:trPr>
        <w:tc>
          <w:tcPr>
            <w:tcW w:w="1980" w:type="dxa"/>
            <w:shd w:val="clear" w:color="auto" w:fill="EEECE1" w:themeFill="background2"/>
          </w:tcPr>
          <w:p w14:paraId="2C44A1A2" w14:textId="4CB2DCE1" w:rsidR="00410360" w:rsidRPr="00410360" w:rsidRDefault="00410360" w:rsidP="00410360">
            <w:pPr>
              <w:jc w:val="center"/>
              <w:rPr>
                <w:rFonts w:ascii="Arial" w:hAnsi="Arial" w:cs="Arial"/>
                <w:b/>
                <w:color w:val="000000" w:themeColor="text1"/>
                <w:sz w:val="20"/>
                <w:szCs w:val="20"/>
              </w:rPr>
            </w:pPr>
            <w:r w:rsidRPr="00410360">
              <w:rPr>
                <w:rFonts w:ascii="Arial" w:hAnsi="Arial" w:cs="Arial"/>
                <w:b/>
                <w:color w:val="000000" w:themeColor="text1"/>
                <w:sz w:val="20"/>
                <w:szCs w:val="20"/>
              </w:rPr>
              <w:lastRenderedPageBreak/>
              <w:t>Discurso</w:t>
            </w:r>
          </w:p>
        </w:tc>
        <w:tc>
          <w:tcPr>
            <w:tcW w:w="2268" w:type="dxa"/>
            <w:shd w:val="clear" w:color="auto" w:fill="EEECE1" w:themeFill="background2"/>
          </w:tcPr>
          <w:p w14:paraId="5FF981F7" w14:textId="0D0FB72F" w:rsidR="00410360" w:rsidRPr="00410360" w:rsidRDefault="00A2181E" w:rsidP="00410360">
            <w:pPr>
              <w:jc w:val="center"/>
              <w:rPr>
                <w:rFonts w:ascii="Arial" w:hAnsi="Arial" w:cs="Arial"/>
                <w:b/>
                <w:sz w:val="20"/>
                <w:szCs w:val="20"/>
              </w:rPr>
            </w:pPr>
            <w:r>
              <w:rPr>
                <w:rFonts w:ascii="Arial" w:hAnsi="Arial" w:cs="Arial"/>
                <w:b/>
                <w:sz w:val="20"/>
                <w:szCs w:val="20"/>
              </w:rPr>
              <w:t xml:space="preserve">Necesidad de FAs, para contribuir frente a la </w:t>
            </w:r>
            <w:r w:rsidR="00410360" w:rsidRPr="00410360">
              <w:rPr>
                <w:rFonts w:ascii="Arial" w:hAnsi="Arial" w:cs="Arial"/>
                <w:b/>
                <w:sz w:val="20"/>
                <w:szCs w:val="20"/>
              </w:rPr>
              <w:t>amenaza existencial</w:t>
            </w:r>
          </w:p>
        </w:tc>
        <w:tc>
          <w:tcPr>
            <w:tcW w:w="4580" w:type="dxa"/>
            <w:shd w:val="clear" w:color="auto" w:fill="EEECE1" w:themeFill="background2"/>
          </w:tcPr>
          <w:p w14:paraId="01FBD0D4" w14:textId="2FD80540" w:rsidR="00410360" w:rsidRPr="00410360" w:rsidRDefault="00410360" w:rsidP="00410360">
            <w:pPr>
              <w:pStyle w:val="Prrafodelista"/>
              <w:numPr>
                <w:ilvl w:val="0"/>
                <w:numId w:val="30"/>
              </w:numPr>
              <w:jc w:val="both"/>
              <w:rPr>
                <w:rFonts w:ascii="Arial" w:hAnsi="Arial" w:cs="Arial"/>
                <w:sz w:val="20"/>
                <w:szCs w:val="20"/>
              </w:rPr>
            </w:pPr>
            <w:r w:rsidRPr="00410360">
              <w:rPr>
                <w:rFonts w:ascii="Arial" w:hAnsi="Arial" w:cs="Arial"/>
                <w:color w:val="000000"/>
                <w:sz w:val="20"/>
                <w:szCs w:val="20"/>
              </w:rPr>
              <w:t>FAs pueden hacer un enorme aporte para proteger mejor a nuestras fronteras, para evitar que los narcotraficantes y el crimen organizado ingresen drogas que envenenan a nuestra juventud u organicen actos que destruyen, la paz y la seguridad.</w:t>
            </w:r>
          </w:p>
        </w:tc>
      </w:tr>
      <w:tr w:rsidR="00410360" w14:paraId="2EBB81E4" w14:textId="77777777" w:rsidTr="00A2181E">
        <w:trPr>
          <w:trHeight w:val="553"/>
        </w:trPr>
        <w:tc>
          <w:tcPr>
            <w:tcW w:w="1980" w:type="dxa"/>
            <w:shd w:val="clear" w:color="auto" w:fill="EEECE1" w:themeFill="background2"/>
          </w:tcPr>
          <w:p w14:paraId="39D6AD09" w14:textId="3D7DF95D" w:rsidR="00410360" w:rsidRPr="00410360" w:rsidRDefault="00410360" w:rsidP="00410360">
            <w:pPr>
              <w:jc w:val="center"/>
              <w:rPr>
                <w:rFonts w:ascii="Arial" w:hAnsi="Arial" w:cs="Arial"/>
                <w:b/>
                <w:color w:val="000000" w:themeColor="text1"/>
                <w:sz w:val="20"/>
                <w:szCs w:val="20"/>
              </w:rPr>
            </w:pPr>
            <w:r w:rsidRPr="00410360">
              <w:rPr>
                <w:rFonts w:ascii="Arial" w:hAnsi="Arial" w:cs="Arial"/>
                <w:b/>
                <w:color w:val="000000" w:themeColor="text1"/>
                <w:sz w:val="20"/>
                <w:szCs w:val="20"/>
              </w:rPr>
              <w:t>Medidas Securitización</w:t>
            </w:r>
          </w:p>
        </w:tc>
        <w:tc>
          <w:tcPr>
            <w:tcW w:w="2268" w:type="dxa"/>
            <w:shd w:val="clear" w:color="auto" w:fill="EEECE1" w:themeFill="background2"/>
          </w:tcPr>
          <w:p w14:paraId="7BB913AC" w14:textId="1F029D26" w:rsidR="00410360" w:rsidRPr="00410360" w:rsidRDefault="00410360" w:rsidP="00410360">
            <w:pPr>
              <w:jc w:val="center"/>
              <w:rPr>
                <w:rFonts w:ascii="Arial" w:hAnsi="Arial" w:cs="Arial"/>
                <w:b/>
                <w:sz w:val="20"/>
                <w:szCs w:val="20"/>
              </w:rPr>
            </w:pPr>
            <w:r w:rsidRPr="00410360">
              <w:rPr>
                <w:rFonts w:ascii="Arial" w:hAnsi="Arial" w:cs="Arial"/>
                <w:b/>
                <w:sz w:val="20"/>
                <w:szCs w:val="20"/>
              </w:rPr>
              <w:t>Ejecución DS 265</w:t>
            </w:r>
          </w:p>
        </w:tc>
        <w:tc>
          <w:tcPr>
            <w:tcW w:w="4580" w:type="dxa"/>
            <w:shd w:val="clear" w:color="auto" w:fill="EEECE1" w:themeFill="background2"/>
          </w:tcPr>
          <w:p w14:paraId="0634B2C9" w14:textId="34C76BE7" w:rsidR="00410360" w:rsidRPr="00410360" w:rsidRDefault="00410360" w:rsidP="00410360">
            <w:pPr>
              <w:pStyle w:val="Prrafodelista"/>
              <w:numPr>
                <w:ilvl w:val="0"/>
                <w:numId w:val="30"/>
              </w:numPr>
              <w:jc w:val="both"/>
              <w:rPr>
                <w:rFonts w:ascii="Arial" w:hAnsi="Arial" w:cs="Arial"/>
                <w:sz w:val="20"/>
                <w:szCs w:val="20"/>
              </w:rPr>
            </w:pPr>
            <w:r w:rsidRPr="00410360">
              <w:rPr>
                <w:rFonts w:ascii="Arial" w:hAnsi="Arial" w:cs="Arial"/>
                <w:sz w:val="20"/>
                <w:szCs w:val="20"/>
              </w:rPr>
              <w:t>En vigencia desde Julio 2019</w:t>
            </w:r>
            <w:r w:rsidR="00A2181E">
              <w:rPr>
                <w:rFonts w:ascii="Arial" w:hAnsi="Arial" w:cs="Arial"/>
                <w:sz w:val="20"/>
                <w:szCs w:val="20"/>
              </w:rPr>
              <w:t>.</w:t>
            </w:r>
          </w:p>
        </w:tc>
      </w:tr>
      <w:tr w:rsidR="00410360" w14:paraId="4B189DF3" w14:textId="77777777" w:rsidTr="00CB2DF2">
        <w:trPr>
          <w:trHeight w:val="1505"/>
        </w:trPr>
        <w:tc>
          <w:tcPr>
            <w:tcW w:w="1980" w:type="dxa"/>
            <w:shd w:val="clear" w:color="auto" w:fill="EEECE1" w:themeFill="background2"/>
          </w:tcPr>
          <w:p w14:paraId="6A72DC7F" w14:textId="03815A0C" w:rsidR="00410360" w:rsidRPr="00410360" w:rsidRDefault="00410360" w:rsidP="00410360">
            <w:pPr>
              <w:jc w:val="center"/>
              <w:rPr>
                <w:rFonts w:ascii="Arial" w:hAnsi="Arial" w:cs="Arial"/>
                <w:b/>
                <w:color w:val="000000" w:themeColor="text1"/>
                <w:sz w:val="20"/>
                <w:szCs w:val="20"/>
              </w:rPr>
            </w:pPr>
            <w:r w:rsidRPr="00410360">
              <w:rPr>
                <w:rFonts w:ascii="Arial" w:hAnsi="Arial" w:cs="Arial"/>
                <w:b/>
                <w:color w:val="000000" w:themeColor="text1"/>
                <w:sz w:val="20"/>
                <w:szCs w:val="20"/>
              </w:rPr>
              <w:t>Actores Funcionales</w:t>
            </w:r>
          </w:p>
        </w:tc>
        <w:tc>
          <w:tcPr>
            <w:tcW w:w="2268" w:type="dxa"/>
            <w:shd w:val="clear" w:color="auto" w:fill="EEECE1" w:themeFill="background2"/>
          </w:tcPr>
          <w:p w14:paraId="5381D7B7" w14:textId="78817518" w:rsidR="00410360" w:rsidRPr="00410360" w:rsidRDefault="00410360" w:rsidP="00410360">
            <w:pPr>
              <w:jc w:val="center"/>
              <w:rPr>
                <w:rFonts w:ascii="Arial" w:hAnsi="Arial" w:cs="Arial"/>
                <w:b/>
                <w:sz w:val="20"/>
                <w:szCs w:val="20"/>
              </w:rPr>
            </w:pPr>
            <w:r w:rsidRPr="00410360">
              <w:rPr>
                <w:rFonts w:ascii="Arial" w:hAnsi="Arial" w:cs="Arial"/>
                <w:b/>
                <w:sz w:val="20"/>
                <w:szCs w:val="20"/>
              </w:rPr>
              <w:t>Coaliciones Políticas</w:t>
            </w:r>
          </w:p>
        </w:tc>
        <w:tc>
          <w:tcPr>
            <w:tcW w:w="4580" w:type="dxa"/>
            <w:shd w:val="clear" w:color="auto" w:fill="EEECE1" w:themeFill="background2"/>
          </w:tcPr>
          <w:p w14:paraId="373D70AE" w14:textId="30B5F54C" w:rsidR="00410360" w:rsidRPr="00410360" w:rsidRDefault="00410360" w:rsidP="00410360">
            <w:pPr>
              <w:pStyle w:val="Prrafodelista"/>
              <w:numPr>
                <w:ilvl w:val="0"/>
                <w:numId w:val="30"/>
              </w:numPr>
              <w:jc w:val="both"/>
              <w:rPr>
                <w:rFonts w:ascii="Arial" w:hAnsi="Arial" w:cs="Arial"/>
                <w:sz w:val="20"/>
                <w:szCs w:val="20"/>
              </w:rPr>
            </w:pPr>
            <w:r w:rsidRPr="00410360">
              <w:rPr>
                <w:rFonts w:ascii="Arial" w:hAnsi="Arial" w:cs="Arial"/>
                <w:color w:val="000000"/>
                <w:sz w:val="20"/>
                <w:szCs w:val="20"/>
              </w:rPr>
              <w:t>Las personas confían en sus policías, pero que están seguras de que no es necesario pensar en los militares cada vez que los gobiernos han fracasado en sus políticas de combate al narcotráfico o la corrupción".</w:t>
            </w:r>
          </w:p>
        </w:tc>
      </w:tr>
    </w:tbl>
    <w:p w14:paraId="668508EC" w14:textId="1E91F5E9" w:rsidR="00410360" w:rsidRPr="005A4BDD" w:rsidRDefault="00410360" w:rsidP="00410360">
      <w:pPr>
        <w:spacing w:line="276" w:lineRule="auto"/>
        <w:jc w:val="center"/>
        <w:rPr>
          <w:rFonts w:ascii="Arial" w:hAnsi="Arial" w:cs="Arial"/>
          <w:color w:val="000000" w:themeColor="text1"/>
          <w:sz w:val="22"/>
          <w:szCs w:val="22"/>
        </w:rPr>
      </w:pPr>
      <w:r w:rsidRPr="005A4BDD">
        <w:rPr>
          <w:rFonts w:ascii="Arial" w:hAnsi="Arial" w:cs="Arial"/>
          <w:color w:val="000000" w:themeColor="text1"/>
          <w:sz w:val="22"/>
          <w:szCs w:val="22"/>
        </w:rPr>
        <w:t xml:space="preserve">Fuente: </w:t>
      </w:r>
      <w:r>
        <w:rPr>
          <w:rFonts w:ascii="Arial" w:hAnsi="Arial" w:cs="Arial"/>
          <w:color w:val="000000" w:themeColor="text1"/>
          <w:sz w:val="22"/>
          <w:szCs w:val="22"/>
        </w:rPr>
        <w:t xml:space="preserve"> </w:t>
      </w:r>
      <w:r w:rsidRPr="005A4BDD">
        <w:rPr>
          <w:rFonts w:ascii="Arial" w:hAnsi="Arial" w:cs="Arial"/>
          <w:color w:val="000000" w:themeColor="text1"/>
          <w:sz w:val="22"/>
          <w:szCs w:val="22"/>
        </w:rPr>
        <w:t>Elaboración propia</w:t>
      </w:r>
      <w:r>
        <w:rPr>
          <w:rFonts w:ascii="Arial" w:hAnsi="Arial" w:cs="Arial"/>
          <w:color w:val="000000" w:themeColor="text1"/>
          <w:sz w:val="22"/>
          <w:szCs w:val="22"/>
        </w:rPr>
        <w:t>.</w:t>
      </w:r>
    </w:p>
    <w:p w14:paraId="200C8610" w14:textId="516E3965" w:rsidR="00937850" w:rsidRDefault="00937850" w:rsidP="00937850"/>
    <w:p w14:paraId="1C868B13" w14:textId="72B4879A" w:rsidR="00EB1527" w:rsidRDefault="00FB3258" w:rsidP="005054FD">
      <w:pPr>
        <w:spacing w:before="100" w:beforeAutospacing="1" w:after="100" w:afterAutospacing="1" w:line="276" w:lineRule="auto"/>
        <w:jc w:val="both"/>
        <w:rPr>
          <w:rFonts w:ascii="Arial" w:hAnsi="Arial" w:cs="Arial"/>
          <w:b/>
          <w:color w:val="000000" w:themeColor="text1"/>
        </w:rPr>
      </w:pPr>
      <w:r>
        <w:rPr>
          <w:rFonts w:ascii="Arial" w:hAnsi="Arial" w:cs="Arial"/>
          <w:b/>
          <w:color w:val="000000" w:themeColor="text1"/>
        </w:rPr>
        <w:t>Reflexiones Finales</w:t>
      </w:r>
    </w:p>
    <w:p w14:paraId="31C84095" w14:textId="2A5B9307" w:rsidR="00E61E94" w:rsidRDefault="00220629" w:rsidP="007226D7">
      <w:pPr>
        <w:pStyle w:val="p1"/>
        <w:spacing w:before="0" w:beforeAutospacing="0" w:after="150" w:afterAutospacing="0" w:line="276" w:lineRule="auto"/>
        <w:jc w:val="both"/>
        <w:textAlignment w:val="baseline"/>
        <w:rPr>
          <w:rFonts w:ascii="Arial" w:hAnsi="Arial" w:cs="Arial"/>
          <w:color w:val="333333"/>
        </w:rPr>
      </w:pPr>
      <w:r>
        <w:rPr>
          <w:rFonts w:ascii="Arial" w:hAnsi="Arial" w:cs="Arial"/>
          <w:color w:val="333333"/>
        </w:rPr>
        <w:t>La problemática que se presenta en la zona norte del país</w:t>
      </w:r>
      <w:r w:rsidR="00956143">
        <w:rPr>
          <w:rFonts w:ascii="Arial" w:hAnsi="Arial" w:cs="Arial"/>
          <w:color w:val="333333"/>
        </w:rPr>
        <w:t>, arrastra consigo una serie de procesos</w:t>
      </w:r>
      <w:r w:rsidR="00E61E94">
        <w:rPr>
          <w:rFonts w:ascii="Arial" w:hAnsi="Arial" w:cs="Arial"/>
          <w:color w:val="333333"/>
        </w:rPr>
        <w:t xml:space="preserve"> desarrollados</w:t>
      </w:r>
      <w:r w:rsidR="005F31BF">
        <w:rPr>
          <w:rFonts w:ascii="Arial" w:hAnsi="Arial" w:cs="Arial"/>
          <w:color w:val="333333"/>
        </w:rPr>
        <w:t xml:space="preserve">, </w:t>
      </w:r>
      <w:r w:rsidR="00956143">
        <w:rPr>
          <w:rFonts w:ascii="Arial" w:hAnsi="Arial" w:cs="Arial"/>
          <w:color w:val="333333"/>
        </w:rPr>
        <w:t xml:space="preserve">con </w:t>
      </w:r>
      <w:r w:rsidR="00E61E94">
        <w:rPr>
          <w:rFonts w:ascii="Arial" w:hAnsi="Arial" w:cs="Arial"/>
          <w:color w:val="333333"/>
        </w:rPr>
        <w:t xml:space="preserve">resultados de </w:t>
      </w:r>
      <w:r w:rsidR="00956143">
        <w:rPr>
          <w:rFonts w:ascii="Arial" w:hAnsi="Arial" w:cs="Arial"/>
          <w:color w:val="333333"/>
        </w:rPr>
        <w:t xml:space="preserve">mayor o menor grado de efectividad en su aplicación, no obstante, el problema de fondo continúa sin solución, por lo que las FAs, siguen siendo una herramienta </w:t>
      </w:r>
      <w:r w:rsidR="005054FD">
        <w:rPr>
          <w:rFonts w:ascii="Arial" w:hAnsi="Arial" w:cs="Arial"/>
          <w:color w:val="333333"/>
        </w:rPr>
        <w:t>significativa</w:t>
      </w:r>
      <w:r w:rsidR="00956143">
        <w:rPr>
          <w:rFonts w:ascii="Arial" w:hAnsi="Arial" w:cs="Arial"/>
          <w:color w:val="333333"/>
        </w:rPr>
        <w:t xml:space="preserve"> </w:t>
      </w:r>
      <w:r w:rsidR="005054FD">
        <w:rPr>
          <w:rFonts w:ascii="Arial" w:hAnsi="Arial" w:cs="Arial"/>
          <w:color w:val="333333"/>
        </w:rPr>
        <w:t>para</w:t>
      </w:r>
      <w:r w:rsidR="00956143">
        <w:rPr>
          <w:rFonts w:ascii="Arial" w:hAnsi="Arial" w:cs="Arial"/>
          <w:color w:val="333333"/>
        </w:rPr>
        <w:t xml:space="preserve"> disponer </w:t>
      </w:r>
      <w:r w:rsidR="004075A0">
        <w:rPr>
          <w:rFonts w:ascii="Arial" w:hAnsi="Arial" w:cs="Arial"/>
          <w:color w:val="333333"/>
        </w:rPr>
        <w:t xml:space="preserve">de </w:t>
      </w:r>
      <w:r w:rsidR="00956143">
        <w:rPr>
          <w:rFonts w:ascii="Arial" w:hAnsi="Arial" w:cs="Arial"/>
          <w:color w:val="333333"/>
        </w:rPr>
        <w:t xml:space="preserve">su uso, el que </w:t>
      </w:r>
      <w:r w:rsidR="005F31BF">
        <w:rPr>
          <w:rFonts w:ascii="Arial" w:hAnsi="Arial" w:cs="Arial"/>
          <w:color w:val="333333"/>
        </w:rPr>
        <w:t>independiente</w:t>
      </w:r>
      <w:r w:rsidR="00956143">
        <w:rPr>
          <w:rFonts w:ascii="Arial" w:hAnsi="Arial" w:cs="Arial"/>
          <w:color w:val="333333"/>
        </w:rPr>
        <w:t xml:space="preserve">mente </w:t>
      </w:r>
      <w:r w:rsidR="00E61E94">
        <w:rPr>
          <w:rFonts w:ascii="Arial" w:hAnsi="Arial" w:cs="Arial"/>
          <w:color w:val="333333"/>
        </w:rPr>
        <w:t>significa</w:t>
      </w:r>
      <w:r w:rsidR="00956143">
        <w:rPr>
          <w:rFonts w:ascii="Arial" w:hAnsi="Arial" w:cs="Arial"/>
          <w:color w:val="333333"/>
        </w:rPr>
        <w:t xml:space="preserve"> considerar</w:t>
      </w:r>
      <w:r w:rsidR="00FD6B68" w:rsidRPr="00AB3F1E">
        <w:rPr>
          <w:rStyle w:val="apple-converted-space"/>
          <w:rFonts w:ascii="Arial" w:hAnsi="Arial" w:cs="Arial"/>
          <w:color w:val="333333"/>
        </w:rPr>
        <w:t> </w:t>
      </w:r>
      <w:r w:rsidR="00956143">
        <w:rPr>
          <w:rFonts w:ascii="Arial" w:hAnsi="Arial" w:cs="Arial"/>
          <w:color w:val="333333"/>
        </w:rPr>
        <w:t xml:space="preserve">su </w:t>
      </w:r>
      <w:r w:rsidR="00FD6B68" w:rsidRPr="00AB3F1E">
        <w:rPr>
          <w:rFonts w:ascii="Arial" w:hAnsi="Arial" w:cs="Arial"/>
          <w:color w:val="333333"/>
        </w:rPr>
        <w:t>formación y doctrina para enfrentar</w:t>
      </w:r>
      <w:r w:rsidR="00FD6B68" w:rsidRPr="00AB3F1E">
        <w:rPr>
          <w:rStyle w:val="apple-converted-space"/>
          <w:rFonts w:ascii="Arial" w:hAnsi="Arial" w:cs="Arial"/>
          <w:color w:val="333333"/>
        </w:rPr>
        <w:t> </w:t>
      </w:r>
      <w:r w:rsidR="00956143">
        <w:rPr>
          <w:rFonts w:ascii="Arial" w:hAnsi="Arial" w:cs="Arial"/>
          <w:color w:val="333333"/>
        </w:rPr>
        <w:t>te</w:t>
      </w:r>
      <w:r w:rsidR="00FD6B68" w:rsidRPr="00AB3F1E">
        <w:rPr>
          <w:rFonts w:ascii="Arial" w:hAnsi="Arial" w:cs="Arial"/>
          <w:color w:val="333333"/>
        </w:rPr>
        <w:t>mas</w:t>
      </w:r>
      <w:r w:rsidR="00956143">
        <w:rPr>
          <w:rFonts w:ascii="Arial" w:hAnsi="Arial" w:cs="Arial"/>
          <w:color w:val="333333"/>
        </w:rPr>
        <w:t xml:space="preserve"> de </w:t>
      </w:r>
      <w:r w:rsidR="00564A25">
        <w:rPr>
          <w:rFonts w:ascii="Arial" w:hAnsi="Arial" w:cs="Arial"/>
          <w:color w:val="333333"/>
        </w:rPr>
        <w:t>carácter</w:t>
      </w:r>
      <w:r w:rsidR="00FD6B68" w:rsidRPr="00AB3F1E">
        <w:rPr>
          <w:rFonts w:ascii="Arial" w:hAnsi="Arial" w:cs="Arial"/>
          <w:color w:val="333333"/>
        </w:rPr>
        <w:t xml:space="preserve"> criminal</w:t>
      </w:r>
      <w:r w:rsidR="00E61E94">
        <w:rPr>
          <w:rFonts w:ascii="Arial" w:hAnsi="Arial" w:cs="Arial"/>
          <w:color w:val="333333"/>
        </w:rPr>
        <w:t xml:space="preserve">. </w:t>
      </w:r>
    </w:p>
    <w:p w14:paraId="40BB37DD" w14:textId="6C83B7AB" w:rsidR="005054FD" w:rsidRPr="0029318C" w:rsidRDefault="0073239D" w:rsidP="005054FD">
      <w:pPr>
        <w:spacing w:before="100" w:beforeAutospacing="1" w:after="100" w:afterAutospacing="1" w:line="276" w:lineRule="auto"/>
        <w:jc w:val="both"/>
        <w:rPr>
          <w:rFonts w:ascii="Arial" w:hAnsi="Arial" w:cs="Arial"/>
        </w:rPr>
      </w:pPr>
      <w:r>
        <w:rPr>
          <w:rFonts w:ascii="Arial" w:hAnsi="Arial" w:cs="Arial"/>
          <w:bCs/>
        </w:rPr>
        <w:t>Se evidencia, la n</w:t>
      </w:r>
      <w:r w:rsidR="00A153BE">
        <w:rPr>
          <w:rFonts w:ascii="Arial" w:hAnsi="Arial" w:cs="Arial"/>
          <w:bCs/>
        </w:rPr>
        <w:t>ecesidad de e</w:t>
      </w:r>
      <w:r w:rsidR="005054FD" w:rsidRPr="0029318C">
        <w:rPr>
          <w:rFonts w:ascii="Arial" w:hAnsi="Arial" w:cs="Arial"/>
        </w:rPr>
        <w:t xml:space="preserve">stablecer una categorización de las amenazas, en cuanto a sus efectos y consecuencias, aquellas que atentan contra la vida, la economía, desarrollo </w:t>
      </w:r>
      <w:r w:rsidR="005054FD">
        <w:rPr>
          <w:rFonts w:ascii="Arial" w:hAnsi="Arial" w:cs="Arial"/>
        </w:rPr>
        <w:t xml:space="preserve">humano </w:t>
      </w:r>
      <w:r w:rsidR="005054FD" w:rsidRPr="0029318C">
        <w:rPr>
          <w:rFonts w:ascii="Arial" w:hAnsi="Arial" w:cs="Arial"/>
        </w:rPr>
        <w:t xml:space="preserve">entre otras, y </w:t>
      </w:r>
      <w:r w:rsidR="00A153BE">
        <w:rPr>
          <w:rFonts w:ascii="Arial" w:hAnsi="Arial" w:cs="Arial"/>
        </w:rPr>
        <w:t>por consiguiente</w:t>
      </w:r>
      <w:r w:rsidR="005054FD" w:rsidRPr="0029318C">
        <w:rPr>
          <w:rFonts w:ascii="Arial" w:hAnsi="Arial" w:cs="Arial"/>
        </w:rPr>
        <w:t xml:space="preserve">, establecer </w:t>
      </w:r>
      <w:r w:rsidR="005054FD">
        <w:rPr>
          <w:rFonts w:ascii="Arial" w:hAnsi="Arial" w:cs="Arial"/>
        </w:rPr>
        <w:t>coherentemente</w:t>
      </w:r>
      <w:r w:rsidR="005054FD" w:rsidRPr="0029318C">
        <w:rPr>
          <w:rFonts w:ascii="Arial" w:hAnsi="Arial" w:cs="Arial"/>
        </w:rPr>
        <w:t xml:space="preserve"> las herramientas a utilizar para su neutralización, es decir, cada una de las instituciones con sus competencias</w:t>
      </w:r>
      <w:r w:rsidR="005054FD">
        <w:rPr>
          <w:rFonts w:ascii="Arial" w:hAnsi="Arial" w:cs="Arial"/>
        </w:rPr>
        <w:t>, respaldo</w:t>
      </w:r>
      <w:r w:rsidR="005054FD" w:rsidRPr="0029318C">
        <w:rPr>
          <w:rFonts w:ascii="Arial" w:hAnsi="Arial" w:cs="Arial"/>
        </w:rPr>
        <w:t xml:space="preserve"> y capacidades de desarrollo </w:t>
      </w:r>
      <w:r w:rsidR="005054FD">
        <w:rPr>
          <w:rFonts w:ascii="Arial" w:hAnsi="Arial" w:cs="Arial"/>
        </w:rPr>
        <w:t xml:space="preserve">tanto </w:t>
      </w:r>
      <w:r w:rsidR="005054FD" w:rsidRPr="0029318C">
        <w:rPr>
          <w:rFonts w:ascii="Arial" w:hAnsi="Arial" w:cs="Arial"/>
        </w:rPr>
        <w:t xml:space="preserve">profesional </w:t>
      </w:r>
      <w:r w:rsidR="005054FD">
        <w:rPr>
          <w:rFonts w:ascii="Arial" w:hAnsi="Arial" w:cs="Arial"/>
        </w:rPr>
        <w:t>como</w:t>
      </w:r>
      <w:r w:rsidR="005054FD" w:rsidRPr="0029318C">
        <w:rPr>
          <w:rFonts w:ascii="Arial" w:hAnsi="Arial" w:cs="Arial"/>
        </w:rPr>
        <w:t xml:space="preserve"> estratégico</w:t>
      </w:r>
      <w:r w:rsidR="005054FD">
        <w:rPr>
          <w:rFonts w:ascii="Arial" w:hAnsi="Arial" w:cs="Arial"/>
        </w:rPr>
        <w:t>,</w:t>
      </w:r>
      <w:r w:rsidR="005054FD" w:rsidRPr="0029318C">
        <w:rPr>
          <w:rFonts w:ascii="Arial" w:hAnsi="Arial" w:cs="Arial"/>
        </w:rPr>
        <w:t xml:space="preserve"> para la amenaza de la cual se deba de ocupar. </w:t>
      </w:r>
    </w:p>
    <w:p w14:paraId="695AF2AC" w14:textId="32343C94" w:rsidR="005054FD" w:rsidRPr="0029318C" w:rsidRDefault="005054FD" w:rsidP="005054FD">
      <w:pPr>
        <w:spacing w:before="100" w:beforeAutospacing="1" w:after="100" w:afterAutospacing="1" w:line="276" w:lineRule="auto"/>
        <w:jc w:val="both"/>
        <w:rPr>
          <w:rFonts w:ascii="Arial" w:hAnsi="Arial" w:cs="Arial"/>
        </w:rPr>
      </w:pPr>
      <w:r w:rsidRPr="0029318C">
        <w:rPr>
          <w:rFonts w:ascii="Arial" w:hAnsi="Arial" w:cs="Arial"/>
        </w:rPr>
        <w:t xml:space="preserve">Lo anterior, implica </w:t>
      </w:r>
      <w:r>
        <w:rPr>
          <w:rFonts w:ascii="Arial" w:hAnsi="Arial" w:cs="Arial"/>
        </w:rPr>
        <w:t>consenso, en</w:t>
      </w:r>
      <w:r w:rsidRPr="0029318C">
        <w:rPr>
          <w:rFonts w:ascii="Arial" w:hAnsi="Arial" w:cs="Arial"/>
        </w:rPr>
        <w:t xml:space="preserve"> identificar cada categoría con la definición conceptual que proceda, </w:t>
      </w:r>
      <w:r w:rsidR="0073239D">
        <w:rPr>
          <w:rFonts w:ascii="Arial" w:hAnsi="Arial" w:cs="Arial"/>
        </w:rPr>
        <w:t>al</w:t>
      </w:r>
      <w:r w:rsidRPr="0029318C">
        <w:rPr>
          <w:rFonts w:ascii="Arial" w:hAnsi="Arial" w:cs="Arial"/>
        </w:rPr>
        <w:t xml:space="preserve"> trata</w:t>
      </w:r>
      <w:r w:rsidR="0073239D">
        <w:rPr>
          <w:rFonts w:ascii="Arial" w:hAnsi="Arial" w:cs="Arial"/>
        </w:rPr>
        <w:t>rse</w:t>
      </w:r>
      <w:r w:rsidRPr="0029318C">
        <w:rPr>
          <w:rFonts w:ascii="Arial" w:hAnsi="Arial" w:cs="Arial"/>
        </w:rPr>
        <w:t xml:space="preserve"> de amenazas de mayor grado de violencia, otorgarle la denominación </w:t>
      </w:r>
      <w:r w:rsidR="00F07899">
        <w:rPr>
          <w:rFonts w:ascii="Arial" w:hAnsi="Arial" w:cs="Arial"/>
        </w:rPr>
        <w:t>específica</w:t>
      </w:r>
      <w:r w:rsidRPr="0029318C">
        <w:rPr>
          <w:rFonts w:ascii="Arial" w:hAnsi="Arial" w:cs="Arial"/>
        </w:rPr>
        <w:t xml:space="preserve"> conforme a los parámetros establecidos</w:t>
      </w:r>
      <w:r>
        <w:rPr>
          <w:rFonts w:ascii="Arial" w:hAnsi="Arial" w:cs="Arial"/>
        </w:rPr>
        <w:t xml:space="preserve"> y</w:t>
      </w:r>
      <w:r w:rsidRPr="0029318C">
        <w:rPr>
          <w:rFonts w:ascii="Arial" w:hAnsi="Arial" w:cs="Arial"/>
        </w:rPr>
        <w:t xml:space="preserve"> legislación vigente, de esa forma, se podrían evitar interpretaciones diferentes de los rie</w:t>
      </w:r>
      <w:r>
        <w:rPr>
          <w:rFonts w:ascii="Arial" w:hAnsi="Arial" w:cs="Arial"/>
        </w:rPr>
        <w:t>s</w:t>
      </w:r>
      <w:r w:rsidRPr="0029318C">
        <w:rPr>
          <w:rFonts w:ascii="Arial" w:hAnsi="Arial" w:cs="Arial"/>
        </w:rPr>
        <w:t xml:space="preserve">gos que se asumen y la correcta utilización de </w:t>
      </w:r>
      <w:r w:rsidR="00A153BE">
        <w:rPr>
          <w:rFonts w:ascii="Arial" w:hAnsi="Arial" w:cs="Arial"/>
        </w:rPr>
        <w:t>capacidade</w:t>
      </w:r>
      <w:r w:rsidRPr="0029318C">
        <w:rPr>
          <w:rFonts w:ascii="Arial" w:hAnsi="Arial" w:cs="Arial"/>
        </w:rPr>
        <w:t xml:space="preserve">s disponibles, por parte de </w:t>
      </w:r>
      <w:r>
        <w:rPr>
          <w:rFonts w:ascii="Arial" w:hAnsi="Arial" w:cs="Arial"/>
        </w:rPr>
        <w:t>los tomadores de decisiones</w:t>
      </w:r>
      <w:r w:rsidRPr="0029318C">
        <w:rPr>
          <w:rFonts w:ascii="Arial" w:hAnsi="Arial" w:cs="Arial"/>
        </w:rPr>
        <w:t>.</w:t>
      </w:r>
    </w:p>
    <w:p w14:paraId="674B6365" w14:textId="1E9DFE09" w:rsidR="005054FD" w:rsidRPr="00A153BE" w:rsidRDefault="005054FD" w:rsidP="00A153BE">
      <w:pPr>
        <w:pStyle w:val="NormalWeb"/>
        <w:spacing w:line="276" w:lineRule="auto"/>
        <w:jc w:val="both"/>
      </w:pPr>
      <w:r w:rsidRPr="0029318C">
        <w:rPr>
          <w:rFonts w:ascii="Arial" w:hAnsi="Arial" w:cs="Arial"/>
        </w:rPr>
        <w:t xml:space="preserve">La </w:t>
      </w:r>
      <w:r w:rsidR="00A153BE">
        <w:rPr>
          <w:rFonts w:ascii="Arial" w:hAnsi="Arial" w:cs="Arial"/>
        </w:rPr>
        <w:t>ausencia</w:t>
      </w:r>
      <w:r w:rsidRPr="0029318C">
        <w:rPr>
          <w:rFonts w:ascii="Arial" w:hAnsi="Arial" w:cs="Arial"/>
        </w:rPr>
        <w:t xml:space="preserve"> de </w:t>
      </w:r>
      <w:r w:rsidR="00A153BE">
        <w:rPr>
          <w:rFonts w:ascii="Arial" w:hAnsi="Arial" w:cs="Arial"/>
        </w:rPr>
        <w:t xml:space="preserve">“prospectiva”, </w:t>
      </w:r>
      <w:r w:rsidRPr="0029318C">
        <w:rPr>
          <w:rFonts w:ascii="Arial" w:hAnsi="Arial" w:cs="Arial"/>
        </w:rPr>
        <w:t>una “estrategia país” y definición de políticas p</w:t>
      </w:r>
      <w:r>
        <w:rPr>
          <w:rFonts w:ascii="Arial" w:hAnsi="Arial" w:cs="Arial"/>
        </w:rPr>
        <w:t>ú</w:t>
      </w:r>
      <w:r w:rsidRPr="0029318C">
        <w:rPr>
          <w:rFonts w:ascii="Arial" w:hAnsi="Arial" w:cs="Arial"/>
        </w:rPr>
        <w:t xml:space="preserve">blicas precisas en materia de seguridad y defensa nacional, requiere de un debate que no </w:t>
      </w:r>
      <w:r w:rsidRPr="0029318C">
        <w:rPr>
          <w:rFonts w:ascii="Arial" w:hAnsi="Arial" w:cs="Arial"/>
        </w:rPr>
        <w:lastRenderedPageBreak/>
        <w:t>se ha dado, distintos niveles de decisión tienden a confundir doctrina de seguridad nacional con seguridad nacional e incluso defensa nacional, por lo que</w:t>
      </w:r>
      <w:r>
        <w:rPr>
          <w:rFonts w:ascii="Arial" w:hAnsi="Arial" w:cs="Arial"/>
        </w:rPr>
        <w:t>,</w:t>
      </w:r>
      <w:r w:rsidRPr="0029318C">
        <w:rPr>
          <w:rFonts w:ascii="Arial" w:hAnsi="Arial" w:cs="Arial"/>
        </w:rPr>
        <w:t xml:space="preserve"> tal desconocimiento genera </w:t>
      </w:r>
      <w:r w:rsidR="00A153BE">
        <w:rPr>
          <w:rFonts w:ascii="Arial" w:hAnsi="Arial" w:cs="Arial"/>
        </w:rPr>
        <w:t>carecer de una visión de futuro</w:t>
      </w:r>
      <w:r w:rsidRPr="0029318C">
        <w:rPr>
          <w:rFonts w:ascii="Arial" w:hAnsi="Arial" w:cs="Arial"/>
        </w:rPr>
        <w:t xml:space="preserve">. En tal sentido, una </w:t>
      </w:r>
      <w:r w:rsidR="00A153BE">
        <w:rPr>
          <w:rFonts w:ascii="Arial" w:hAnsi="Arial" w:cs="Arial"/>
        </w:rPr>
        <w:t>visualiz</w:t>
      </w:r>
      <w:r w:rsidRPr="0029318C">
        <w:rPr>
          <w:rFonts w:ascii="Arial" w:hAnsi="Arial" w:cs="Arial"/>
        </w:rPr>
        <w:t xml:space="preserve">ación de desarrollo hacia dónde vamos y qué se quiere lograr en un plazo definido, </w:t>
      </w:r>
      <w:r>
        <w:rPr>
          <w:rFonts w:ascii="Arial" w:hAnsi="Arial" w:cs="Arial"/>
        </w:rPr>
        <w:t xml:space="preserve">generar prospectiva, </w:t>
      </w:r>
      <w:r w:rsidRPr="0029318C">
        <w:rPr>
          <w:rFonts w:ascii="Arial" w:hAnsi="Arial" w:cs="Arial"/>
        </w:rPr>
        <w:t xml:space="preserve">permitiría </w:t>
      </w:r>
      <w:r w:rsidR="00A153BE">
        <w:rPr>
          <w:rFonts w:ascii="Arial" w:hAnsi="Arial" w:cs="Arial"/>
        </w:rPr>
        <w:t>orientar</w:t>
      </w:r>
      <w:r w:rsidRPr="0029318C">
        <w:rPr>
          <w:rFonts w:ascii="Arial" w:hAnsi="Arial" w:cs="Arial"/>
        </w:rPr>
        <w:t xml:space="preserve"> los esfuerzos y</w:t>
      </w:r>
      <w:r>
        <w:rPr>
          <w:rFonts w:ascii="Arial" w:hAnsi="Arial" w:cs="Arial"/>
        </w:rPr>
        <w:t>,</w:t>
      </w:r>
      <w:r w:rsidRPr="0029318C">
        <w:rPr>
          <w:rFonts w:ascii="Arial" w:hAnsi="Arial" w:cs="Arial"/>
        </w:rPr>
        <w:t xml:space="preserve"> evitar </w:t>
      </w:r>
      <w:r>
        <w:rPr>
          <w:rFonts w:ascii="Arial" w:hAnsi="Arial" w:cs="Arial"/>
        </w:rPr>
        <w:t>a lo que popularmente se refiere</w:t>
      </w:r>
      <w:r w:rsidRPr="0029318C">
        <w:rPr>
          <w:rFonts w:ascii="Arial" w:hAnsi="Arial" w:cs="Arial"/>
        </w:rPr>
        <w:t xml:space="preserve">: “si no sabemos hacia dónde vamos, </w:t>
      </w:r>
      <w:r>
        <w:rPr>
          <w:rFonts w:ascii="Arial" w:hAnsi="Arial" w:cs="Arial"/>
        </w:rPr>
        <w:t>todos los</w:t>
      </w:r>
      <w:r w:rsidRPr="0029318C">
        <w:rPr>
          <w:rFonts w:ascii="Arial" w:hAnsi="Arial" w:cs="Arial"/>
        </w:rPr>
        <w:t xml:space="preserve"> camino</w:t>
      </w:r>
      <w:r>
        <w:rPr>
          <w:rFonts w:ascii="Arial" w:hAnsi="Arial" w:cs="Arial"/>
        </w:rPr>
        <w:t>s</w:t>
      </w:r>
      <w:r w:rsidRPr="0029318C">
        <w:rPr>
          <w:rFonts w:ascii="Arial" w:hAnsi="Arial" w:cs="Arial"/>
        </w:rPr>
        <w:t xml:space="preserve"> nos sirve</w:t>
      </w:r>
      <w:r>
        <w:rPr>
          <w:rFonts w:ascii="Arial" w:hAnsi="Arial" w:cs="Arial"/>
        </w:rPr>
        <w:t>n</w:t>
      </w:r>
      <w:r w:rsidRPr="0029318C">
        <w:rPr>
          <w:rFonts w:ascii="Arial" w:hAnsi="Arial" w:cs="Arial"/>
        </w:rPr>
        <w:t>”.</w:t>
      </w:r>
    </w:p>
    <w:p w14:paraId="39052D0E" w14:textId="0056CF06" w:rsidR="00FD6B68" w:rsidRDefault="0029318C" w:rsidP="007226D7">
      <w:pPr>
        <w:pStyle w:val="p1"/>
        <w:spacing w:before="0" w:beforeAutospacing="0" w:after="150" w:afterAutospacing="0" w:line="276" w:lineRule="auto"/>
        <w:jc w:val="both"/>
        <w:textAlignment w:val="baseline"/>
        <w:rPr>
          <w:rFonts w:ascii="Arial" w:hAnsi="Arial" w:cs="Arial"/>
          <w:color w:val="333333"/>
        </w:rPr>
      </w:pPr>
      <w:r>
        <w:rPr>
          <w:rFonts w:ascii="Arial" w:hAnsi="Arial" w:cs="Arial"/>
          <w:color w:val="333333"/>
        </w:rPr>
        <w:t>Frente a ello</w:t>
      </w:r>
      <w:r w:rsidR="00E61E94">
        <w:rPr>
          <w:rFonts w:ascii="Arial" w:hAnsi="Arial" w:cs="Arial"/>
          <w:color w:val="333333"/>
        </w:rPr>
        <w:t>, las implicancias de la aplicación del DS 265 para las FA</w:t>
      </w:r>
      <w:r w:rsidR="00A153BE">
        <w:rPr>
          <w:rFonts w:ascii="Arial" w:hAnsi="Arial" w:cs="Arial"/>
          <w:color w:val="333333"/>
        </w:rPr>
        <w:t>s</w:t>
      </w:r>
      <w:r w:rsidR="00E61E94">
        <w:rPr>
          <w:rFonts w:ascii="Arial" w:hAnsi="Arial" w:cs="Arial"/>
          <w:color w:val="333333"/>
        </w:rPr>
        <w:t>, s</w:t>
      </w:r>
      <w:r w:rsidR="00A22C88">
        <w:rPr>
          <w:rFonts w:ascii="Arial" w:hAnsi="Arial" w:cs="Arial"/>
          <w:color w:val="333333"/>
        </w:rPr>
        <w:t>ignifica</w:t>
      </w:r>
      <w:r w:rsidR="00E61E94">
        <w:rPr>
          <w:rFonts w:ascii="Arial" w:hAnsi="Arial" w:cs="Arial"/>
          <w:color w:val="333333"/>
        </w:rPr>
        <w:t xml:space="preserve"> asum</w:t>
      </w:r>
      <w:r w:rsidR="00A22C88">
        <w:rPr>
          <w:rFonts w:ascii="Arial" w:hAnsi="Arial" w:cs="Arial"/>
          <w:color w:val="333333"/>
        </w:rPr>
        <w:t>ir</w:t>
      </w:r>
      <w:r w:rsidR="00E61E94">
        <w:rPr>
          <w:rFonts w:ascii="Arial" w:hAnsi="Arial" w:cs="Arial"/>
          <w:color w:val="333333"/>
        </w:rPr>
        <w:t xml:space="preserve"> una responsabilidad que involucra actuación</w:t>
      </w:r>
      <w:r w:rsidR="00FD6B68" w:rsidRPr="00AB3F1E">
        <w:rPr>
          <w:rFonts w:ascii="Arial" w:hAnsi="Arial" w:cs="Arial"/>
          <w:color w:val="333333"/>
        </w:rPr>
        <w:t xml:space="preserve"> en ámbitos sociales </w:t>
      </w:r>
      <w:r w:rsidR="00956143">
        <w:rPr>
          <w:rFonts w:ascii="Arial" w:hAnsi="Arial" w:cs="Arial"/>
          <w:color w:val="333333"/>
        </w:rPr>
        <w:t>complejo</w:t>
      </w:r>
      <w:r w:rsidR="00FD6B68" w:rsidRPr="00AB3F1E">
        <w:rPr>
          <w:rFonts w:ascii="Arial" w:hAnsi="Arial" w:cs="Arial"/>
          <w:color w:val="333333"/>
        </w:rPr>
        <w:t xml:space="preserve">s, </w:t>
      </w:r>
      <w:r w:rsidR="005F31BF">
        <w:rPr>
          <w:rFonts w:ascii="Arial" w:hAnsi="Arial" w:cs="Arial"/>
          <w:color w:val="333333"/>
        </w:rPr>
        <w:t>espacios territoriales</w:t>
      </w:r>
      <w:r w:rsidR="00A153BE">
        <w:rPr>
          <w:rFonts w:ascii="Arial" w:hAnsi="Arial" w:cs="Arial"/>
          <w:color w:val="333333"/>
        </w:rPr>
        <w:t xml:space="preserve"> </w:t>
      </w:r>
      <w:r w:rsidR="00956143">
        <w:rPr>
          <w:rFonts w:ascii="Arial" w:hAnsi="Arial" w:cs="Arial"/>
          <w:color w:val="333333"/>
        </w:rPr>
        <w:t>y extensas</w:t>
      </w:r>
      <w:r w:rsidR="00FD6B68" w:rsidRPr="00AB3F1E">
        <w:rPr>
          <w:rFonts w:ascii="Arial" w:hAnsi="Arial" w:cs="Arial"/>
          <w:color w:val="333333"/>
        </w:rPr>
        <w:t xml:space="preserve"> fronteras. </w:t>
      </w:r>
      <w:r w:rsidR="00956143">
        <w:rPr>
          <w:rFonts w:ascii="Arial" w:hAnsi="Arial" w:cs="Arial"/>
          <w:color w:val="333333"/>
        </w:rPr>
        <w:t>El riesgo de</w:t>
      </w:r>
      <w:r w:rsidR="00FD6B68" w:rsidRPr="00AB3F1E">
        <w:rPr>
          <w:rFonts w:ascii="Arial" w:hAnsi="Arial" w:cs="Arial"/>
          <w:color w:val="333333"/>
        </w:rPr>
        <w:t xml:space="preserve"> daños colaterales </w:t>
      </w:r>
      <w:r w:rsidR="00956143">
        <w:rPr>
          <w:rFonts w:ascii="Arial" w:hAnsi="Arial" w:cs="Arial"/>
          <w:color w:val="333333"/>
        </w:rPr>
        <w:t xml:space="preserve">por </w:t>
      </w:r>
      <w:r w:rsidR="00755666">
        <w:rPr>
          <w:rFonts w:ascii="Arial" w:hAnsi="Arial" w:cs="Arial"/>
          <w:color w:val="333333"/>
        </w:rPr>
        <w:t>tener que llegar al</w:t>
      </w:r>
      <w:r w:rsidR="00956143">
        <w:rPr>
          <w:rFonts w:ascii="Arial" w:hAnsi="Arial" w:cs="Arial"/>
          <w:color w:val="333333"/>
        </w:rPr>
        <w:t xml:space="preserve"> uso de la fuerza, aunque </w:t>
      </w:r>
      <w:r w:rsidR="00755666">
        <w:rPr>
          <w:rFonts w:ascii="Arial" w:hAnsi="Arial" w:cs="Arial"/>
          <w:color w:val="333333"/>
        </w:rPr>
        <w:t xml:space="preserve">se </w:t>
      </w:r>
      <w:r w:rsidR="00371C4F">
        <w:rPr>
          <w:rFonts w:ascii="Arial" w:hAnsi="Arial" w:cs="Arial"/>
          <w:color w:val="333333"/>
        </w:rPr>
        <w:t>encuentre</w:t>
      </w:r>
      <w:r w:rsidR="00755666">
        <w:rPr>
          <w:rFonts w:ascii="Arial" w:hAnsi="Arial" w:cs="Arial"/>
          <w:color w:val="333333"/>
        </w:rPr>
        <w:t xml:space="preserve"> </w:t>
      </w:r>
      <w:r w:rsidR="00A22C88">
        <w:rPr>
          <w:rFonts w:ascii="Arial" w:hAnsi="Arial" w:cs="Arial"/>
          <w:color w:val="333333"/>
        </w:rPr>
        <w:t xml:space="preserve">parcialmente </w:t>
      </w:r>
      <w:r w:rsidR="00956143">
        <w:rPr>
          <w:rFonts w:ascii="Arial" w:hAnsi="Arial" w:cs="Arial"/>
          <w:color w:val="333333"/>
        </w:rPr>
        <w:t xml:space="preserve">regulado, sigue siendo un factor que </w:t>
      </w:r>
      <w:r w:rsidR="005F31BF">
        <w:rPr>
          <w:rFonts w:ascii="Arial" w:hAnsi="Arial" w:cs="Arial"/>
          <w:color w:val="333333"/>
        </w:rPr>
        <w:t>necesita</w:t>
      </w:r>
      <w:r w:rsidR="00956143">
        <w:rPr>
          <w:rFonts w:ascii="Arial" w:hAnsi="Arial" w:cs="Arial"/>
          <w:color w:val="333333"/>
        </w:rPr>
        <w:t xml:space="preserve"> tener</w:t>
      </w:r>
      <w:r w:rsidR="000136DF">
        <w:rPr>
          <w:rFonts w:ascii="Arial" w:hAnsi="Arial" w:cs="Arial"/>
          <w:color w:val="333333"/>
        </w:rPr>
        <w:t>se</w:t>
      </w:r>
      <w:r w:rsidR="00956143">
        <w:rPr>
          <w:rFonts w:ascii="Arial" w:hAnsi="Arial" w:cs="Arial"/>
          <w:color w:val="333333"/>
        </w:rPr>
        <w:t xml:space="preserve"> en consideración</w:t>
      </w:r>
      <w:r w:rsidR="00E61E94">
        <w:rPr>
          <w:rFonts w:ascii="Arial" w:hAnsi="Arial" w:cs="Arial"/>
          <w:color w:val="333333"/>
        </w:rPr>
        <w:t xml:space="preserve"> permanentemente</w:t>
      </w:r>
      <w:r w:rsidR="0073239D">
        <w:rPr>
          <w:rFonts w:ascii="Arial" w:hAnsi="Arial" w:cs="Arial"/>
          <w:color w:val="333333"/>
        </w:rPr>
        <w:t>.</w:t>
      </w:r>
    </w:p>
    <w:p w14:paraId="7885B3EF" w14:textId="059E44BC" w:rsidR="00477F1C" w:rsidRDefault="0029318C" w:rsidP="00755666">
      <w:pPr>
        <w:pStyle w:val="NormalWeb"/>
        <w:spacing w:before="0" w:beforeAutospacing="0" w:after="390" w:afterAutospacing="0" w:line="276" w:lineRule="auto"/>
        <w:jc w:val="both"/>
        <w:rPr>
          <w:rFonts w:ascii="Arial" w:hAnsi="Arial" w:cs="Arial"/>
          <w:color w:val="222222"/>
          <w:lang w:val="es-CL" w:eastAsia="es-ES_tradnl"/>
        </w:rPr>
      </w:pPr>
      <w:r>
        <w:rPr>
          <w:rFonts w:ascii="Arial" w:hAnsi="Arial" w:cs="Arial"/>
          <w:color w:val="333333"/>
        </w:rPr>
        <w:t>No obstante</w:t>
      </w:r>
      <w:r w:rsidR="00E61E94">
        <w:rPr>
          <w:rFonts w:ascii="Arial" w:hAnsi="Arial" w:cs="Arial"/>
          <w:color w:val="333333"/>
        </w:rPr>
        <w:t xml:space="preserve">, respecto de opiniones referidas al rol que les compete </w:t>
      </w:r>
      <w:r w:rsidR="00755666">
        <w:rPr>
          <w:rFonts w:ascii="Arial" w:hAnsi="Arial" w:cs="Arial"/>
          <w:color w:val="333333"/>
        </w:rPr>
        <w:t xml:space="preserve">a las FAs </w:t>
      </w:r>
      <w:r w:rsidR="00E61E94">
        <w:rPr>
          <w:rFonts w:ascii="Arial" w:hAnsi="Arial" w:cs="Arial"/>
          <w:color w:val="333333"/>
        </w:rPr>
        <w:t>y su grado de colaboración, no necesariamente exclusiva en la zona norte del país, sino también</w:t>
      </w:r>
      <w:r w:rsidR="00477F1C">
        <w:rPr>
          <w:rFonts w:ascii="Arial" w:hAnsi="Arial" w:cs="Arial"/>
          <w:color w:val="333333"/>
        </w:rPr>
        <w:t>,</w:t>
      </w:r>
      <w:r w:rsidR="00E61E94">
        <w:rPr>
          <w:rFonts w:ascii="Arial" w:hAnsi="Arial" w:cs="Arial"/>
          <w:color w:val="333333"/>
        </w:rPr>
        <w:t xml:space="preserve"> otras</w:t>
      </w:r>
      <w:r w:rsidR="00477F1C">
        <w:rPr>
          <w:rFonts w:ascii="Arial" w:hAnsi="Arial" w:cs="Arial"/>
          <w:color w:val="333333"/>
        </w:rPr>
        <w:t xml:space="preserve"> actuaciones en la zona sur, declaraciones como que: </w:t>
      </w:r>
      <w:r w:rsidR="00477F1C" w:rsidRPr="00477F1C">
        <w:rPr>
          <w:rFonts w:ascii="Arial" w:hAnsi="Arial" w:cs="Arial"/>
          <w:i/>
          <w:color w:val="222222"/>
          <w:lang w:val="es-CL" w:eastAsia="es-ES_tradnl"/>
        </w:rPr>
        <w:t>“</w:t>
      </w:r>
      <w:r w:rsidR="00477F1C" w:rsidRPr="00477F1C">
        <w:rPr>
          <w:rFonts w:ascii="Arial" w:hAnsi="Arial" w:cs="Arial"/>
          <w:bCs/>
          <w:i/>
          <w:color w:val="222222"/>
          <w:lang w:val="es-CL" w:eastAsia="es-ES_tradnl"/>
        </w:rPr>
        <w:t>siempre son reticentes</w:t>
      </w:r>
      <w:r w:rsidR="003C058C">
        <w:rPr>
          <w:rFonts w:ascii="Arial" w:hAnsi="Arial" w:cs="Arial"/>
          <w:bCs/>
          <w:i/>
          <w:color w:val="222222"/>
          <w:lang w:val="es-CL" w:eastAsia="es-ES_tradnl"/>
        </w:rPr>
        <w:t xml:space="preserve">”, </w:t>
      </w:r>
      <w:r w:rsidR="003C058C" w:rsidRPr="003C058C">
        <w:rPr>
          <w:rFonts w:ascii="Arial" w:hAnsi="Arial" w:cs="Arial"/>
          <w:bCs/>
          <w:color w:val="222222"/>
          <w:lang w:val="es-CL" w:eastAsia="es-ES_tradnl"/>
        </w:rPr>
        <w:t>o</w:t>
      </w:r>
      <w:r w:rsidR="000136DF">
        <w:rPr>
          <w:rFonts w:ascii="Arial" w:hAnsi="Arial" w:cs="Arial"/>
          <w:bCs/>
          <w:color w:val="222222"/>
          <w:lang w:val="es-CL" w:eastAsia="es-ES_tradnl"/>
        </w:rPr>
        <w:t>,</w:t>
      </w:r>
      <w:r w:rsidR="003C058C" w:rsidRPr="003C058C">
        <w:rPr>
          <w:rFonts w:ascii="Arial" w:hAnsi="Arial" w:cs="Arial"/>
          <w:bCs/>
          <w:color w:val="222222"/>
          <w:lang w:val="es-CL" w:eastAsia="es-ES_tradnl"/>
        </w:rPr>
        <w:t xml:space="preserve"> </w:t>
      </w:r>
      <w:r w:rsidR="00A153BE">
        <w:rPr>
          <w:rFonts w:ascii="Arial" w:hAnsi="Arial" w:cs="Arial"/>
          <w:bCs/>
          <w:color w:val="222222"/>
          <w:lang w:val="es-CL" w:eastAsia="es-ES_tradnl"/>
        </w:rPr>
        <w:t>“</w:t>
      </w:r>
      <w:r w:rsidR="00477F1C" w:rsidRPr="00477F1C">
        <w:rPr>
          <w:rFonts w:ascii="Arial" w:hAnsi="Arial" w:cs="Arial"/>
          <w:bCs/>
          <w:i/>
          <w:color w:val="222222"/>
          <w:lang w:val="es-CL" w:eastAsia="es-ES_tradnl"/>
        </w:rPr>
        <w:t>que lleguen a las reuniones con abogados para poder decir por qué no pueden hacer las cosas que uno quisiera</w:t>
      </w:r>
      <w:r w:rsidR="00477F1C" w:rsidRPr="00477F1C">
        <w:rPr>
          <w:rFonts w:ascii="Arial" w:hAnsi="Arial" w:cs="Arial"/>
          <w:i/>
          <w:color w:val="222222"/>
          <w:lang w:val="es-CL" w:eastAsia="es-ES_tradnl"/>
        </w:rPr>
        <w:t>”</w:t>
      </w:r>
      <w:r w:rsidR="002F733A">
        <w:rPr>
          <w:rFonts w:ascii="Arial" w:hAnsi="Arial" w:cs="Arial"/>
          <w:i/>
          <w:color w:val="222222"/>
          <w:lang w:val="es-CL" w:eastAsia="es-ES_tradnl"/>
        </w:rPr>
        <w:t>,</w:t>
      </w:r>
      <w:r w:rsidR="00477F1C" w:rsidRPr="00707424">
        <w:rPr>
          <w:rStyle w:val="Refdenotaalpie"/>
          <w:rFonts w:ascii="Arial" w:hAnsi="Arial" w:cs="Arial"/>
          <w:sz w:val="18"/>
          <w:szCs w:val="18"/>
        </w:rPr>
        <w:footnoteReference w:id="65"/>
      </w:r>
      <w:r w:rsidR="00477F1C">
        <w:rPr>
          <w:rFonts w:ascii="Arial" w:hAnsi="Arial" w:cs="Arial"/>
          <w:i/>
          <w:color w:val="222222"/>
          <w:lang w:val="es-CL" w:eastAsia="es-ES_tradnl"/>
        </w:rPr>
        <w:t xml:space="preserve"> </w:t>
      </w:r>
      <w:r w:rsidR="002F733A">
        <w:rPr>
          <w:rFonts w:ascii="Arial" w:hAnsi="Arial" w:cs="Arial"/>
          <w:color w:val="222222"/>
          <w:lang w:val="es-CL" w:eastAsia="es-ES_tradnl"/>
        </w:rPr>
        <w:t>d</w:t>
      </w:r>
      <w:r w:rsidR="00477F1C">
        <w:rPr>
          <w:rFonts w:ascii="Arial" w:hAnsi="Arial" w:cs="Arial"/>
          <w:color w:val="222222"/>
          <w:lang w:val="es-CL" w:eastAsia="es-ES_tradnl"/>
        </w:rPr>
        <w:t>ebiese seguir siendo la forma, mientras exista</w:t>
      </w:r>
      <w:r w:rsidR="002F733A">
        <w:rPr>
          <w:rFonts w:ascii="Arial" w:hAnsi="Arial" w:cs="Arial"/>
          <w:color w:val="222222"/>
          <w:lang w:val="es-CL" w:eastAsia="es-ES_tradnl"/>
        </w:rPr>
        <w:t>n</w:t>
      </w:r>
      <w:r w:rsidR="00477F1C">
        <w:rPr>
          <w:rFonts w:ascii="Arial" w:hAnsi="Arial" w:cs="Arial"/>
          <w:color w:val="222222"/>
          <w:lang w:val="es-CL" w:eastAsia="es-ES_tradnl"/>
        </w:rPr>
        <w:t xml:space="preserve"> distintas interpretaciones legales de la norma</w:t>
      </w:r>
      <w:r w:rsidR="00755666">
        <w:rPr>
          <w:rFonts w:ascii="Arial" w:hAnsi="Arial" w:cs="Arial"/>
          <w:color w:val="222222"/>
          <w:lang w:val="es-CL" w:eastAsia="es-ES_tradnl"/>
        </w:rPr>
        <w:t xml:space="preserve">, las FAs requieren un apego estricto </w:t>
      </w:r>
      <w:r w:rsidR="0073239D">
        <w:rPr>
          <w:rFonts w:ascii="Arial" w:hAnsi="Arial" w:cs="Arial"/>
          <w:color w:val="222222"/>
          <w:lang w:val="es-CL" w:eastAsia="es-ES_tradnl"/>
        </w:rPr>
        <w:t xml:space="preserve">a </w:t>
      </w:r>
      <w:r w:rsidR="00755666">
        <w:rPr>
          <w:rFonts w:ascii="Arial" w:hAnsi="Arial" w:cs="Arial"/>
          <w:color w:val="222222"/>
          <w:lang w:val="es-CL" w:eastAsia="es-ES_tradnl"/>
        </w:rPr>
        <w:t>su jerarquía, disciplina y no deliberación</w:t>
      </w:r>
      <w:r w:rsidR="007D657F">
        <w:rPr>
          <w:rFonts w:ascii="Arial" w:hAnsi="Arial" w:cs="Arial"/>
          <w:color w:val="222222"/>
          <w:lang w:val="es-CL" w:eastAsia="es-ES_tradnl"/>
        </w:rPr>
        <w:t>, bajo una asesoría eficiente y correcta</w:t>
      </w:r>
      <w:r w:rsidR="000136DF">
        <w:rPr>
          <w:rFonts w:ascii="Arial" w:hAnsi="Arial" w:cs="Arial"/>
          <w:color w:val="222222"/>
          <w:lang w:val="es-CL" w:eastAsia="es-ES_tradnl"/>
        </w:rPr>
        <w:t xml:space="preserve"> para su ámbito de acción</w:t>
      </w:r>
      <w:r w:rsidR="007D657F">
        <w:rPr>
          <w:rFonts w:ascii="Arial" w:hAnsi="Arial" w:cs="Arial"/>
          <w:color w:val="222222"/>
          <w:lang w:val="es-CL" w:eastAsia="es-ES_tradnl"/>
        </w:rPr>
        <w:t>.</w:t>
      </w:r>
    </w:p>
    <w:p w14:paraId="4BF5C36F" w14:textId="2FF2E353" w:rsidR="00477F1C" w:rsidRDefault="00477F1C" w:rsidP="00755666">
      <w:pPr>
        <w:pStyle w:val="NormalWeb"/>
        <w:spacing w:before="0" w:beforeAutospacing="0" w:after="390" w:afterAutospacing="0" w:line="276" w:lineRule="auto"/>
        <w:jc w:val="both"/>
        <w:rPr>
          <w:rFonts w:ascii="Arial" w:hAnsi="Arial" w:cs="Arial"/>
          <w:color w:val="222222"/>
          <w:lang w:val="es-CL" w:eastAsia="es-ES_tradnl"/>
        </w:rPr>
      </w:pPr>
      <w:r>
        <w:rPr>
          <w:rFonts w:ascii="Arial" w:hAnsi="Arial" w:cs="Arial"/>
          <w:color w:val="222222"/>
          <w:lang w:val="es-CL" w:eastAsia="es-ES_tradnl"/>
        </w:rPr>
        <w:t>En lo referido, a la utilización del método comparativo en la teoría de securitización</w:t>
      </w:r>
      <w:r w:rsidR="00A45520">
        <w:rPr>
          <w:rFonts w:ascii="Arial" w:hAnsi="Arial" w:cs="Arial"/>
          <w:color w:val="222222"/>
          <w:lang w:val="es-CL" w:eastAsia="es-ES_tradnl"/>
        </w:rPr>
        <w:t>,</w:t>
      </w:r>
      <w:r>
        <w:rPr>
          <w:rFonts w:ascii="Arial" w:hAnsi="Arial" w:cs="Arial"/>
          <w:color w:val="222222"/>
          <w:lang w:val="es-CL" w:eastAsia="es-ES_tradnl"/>
        </w:rPr>
        <w:t xml:space="preserve"> y su posterior </w:t>
      </w:r>
      <w:r w:rsidR="00A45520">
        <w:rPr>
          <w:rFonts w:ascii="Arial" w:hAnsi="Arial" w:cs="Arial"/>
          <w:color w:val="222222"/>
          <w:lang w:val="es-CL" w:eastAsia="es-ES_tradnl"/>
        </w:rPr>
        <w:t>aplicación en el DS 265, se pudo apreciar que al comparar, por una parte, las distintas visiones a favor y en</w:t>
      </w:r>
      <w:r w:rsidR="003C058C">
        <w:rPr>
          <w:rFonts w:ascii="Arial" w:hAnsi="Arial" w:cs="Arial"/>
          <w:color w:val="222222"/>
          <w:lang w:val="es-CL" w:eastAsia="es-ES_tradnl"/>
        </w:rPr>
        <w:t xml:space="preserve"> </w:t>
      </w:r>
      <w:r w:rsidR="00A45520">
        <w:rPr>
          <w:rFonts w:ascii="Arial" w:hAnsi="Arial" w:cs="Arial"/>
          <w:color w:val="222222"/>
          <w:lang w:val="es-CL" w:eastAsia="es-ES_tradnl"/>
        </w:rPr>
        <w:t>contra de su promulgación, como al mismo tiempo, los elementos</w:t>
      </w:r>
      <w:r w:rsidR="00755666">
        <w:rPr>
          <w:rFonts w:ascii="Arial" w:hAnsi="Arial" w:cs="Arial"/>
          <w:color w:val="222222"/>
          <w:lang w:val="es-CL" w:eastAsia="es-ES_tradnl"/>
        </w:rPr>
        <w:t xml:space="preserve"> que comprenden </w:t>
      </w:r>
      <w:r w:rsidR="000136DF">
        <w:rPr>
          <w:rFonts w:ascii="Arial" w:hAnsi="Arial" w:cs="Arial"/>
          <w:color w:val="222222"/>
          <w:lang w:val="es-CL" w:eastAsia="es-ES_tradnl"/>
        </w:rPr>
        <w:t>esta retórica</w:t>
      </w:r>
      <w:r w:rsidR="00A45520">
        <w:rPr>
          <w:rFonts w:ascii="Arial" w:hAnsi="Arial" w:cs="Arial"/>
          <w:color w:val="222222"/>
          <w:lang w:val="es-CL" w:eastAsia="es-ES_tradnl"/>
        </w:rPr>
        <w:t>, se puede afirmar que la “teor</w:t>
      </w:r>
      <w:r w:rsidR="003C058C">
        <w:rPr>
          <w:rFonts w:ascii="Arial" w:hAnsi="Arial" w:cs="Arial"/>
          <w:color w:val="222222"/>
          <w:lang w:val="es-CL" w:eastAsia="es-ES_tradnl"/>
        </w:rPr>
        <w:t>í</w:t>
      </w:r>
      <w:r w:rsidR="00A45520">
        <w:rPr>
          <w:rFonts w:ascii="Arial" w:hAnsi="Arial" w:cs="Arial"/>
          <w:color w:val="222222"/>
          <w:lang w:val="es-CL" w:eastAsia="es-ES_tradnl"/>
        </w:rPr>
        <w:t xml:space="preserve">a de securitización”, es </w:t>
      </w:r>
      <w:r w:rsidR="000136DF">
        <w:rPr>
          <w:rFonts w:ascii="Arial" w:hAnsi="Arial" w:cs="Arial"/>
          <w:color w:val="222222"/>
          <w:lang w:val="es-CL" w:eastAsia="es-ES_tradnl"/>
        </w:rPr>
        <w:t>razonable</w:t>
      </w:r>
      <w:r w:rsidR="00A45520">
        <w:rPr>
          <w:rFonts w:ascii="Arial" w:hAnsi="Arial" w:cs="Arial"/>
          <w:color w:val="222222"/>
          <w:lang w:val="es-CL" w:eastAsia="es-ES_tradnl"/>
        </w:rPr>
        <w:t xml:space="preserve">mente aplicable para el caso del DS 265, pudiendo establecerse que podría ser una forma de observar este </w:t>
      </w:r>
      <w:r w:rsidR="00755666">
        <w:rPr>
          <w:rFonts w:ascii="Arial" w:hAnsi="Arial" w:cs="Arial"/>
          <w:color w:val="222222"/>
          <w:lang w:val="es-CL" w:eastAsia="es-ES_tradnl"/>
        </w:rPr>
        <w:t xml:space="preserve">y otros tipos de </w:t>
      </w:r>
      <w:r w:rsidR="002F733A">
        <w:rPr>
          <w:rFonts w:ascii="Arial" w:hAnsi="Arial" w:cs="Arial"/>
          <w:color w:val="222222"/>
          <w:lang w:val="es-CL" w:eastAsia="es-ES_tradnl"/>
        </w:rPr>
        <w:t>fenómeno</w:t>
      </w:r>
      <w:r w:rsidR="00755666">
        <w:rPr>
          <w:rFonts w:ascii="Arial" w:hAnsi="Arial" w:cs="Arial"/>
          <w:color w:val="222222"/>
          <w:lang w:val="es-CL" w:eastAsia="es-ES_tradnl"/>
        </w:rPr>
        <w:t xml:space="preserve">s, </w:t>
      </w:r>
      <w:r w:rsidR="007D657F">
        <w:rPr>
          <w:rFonts w:ascii="Arial" w:hAnsi="Arial" w:cs="Arial"/>
          <w:color w:val="222222"/>
          <w:lang w:val="es-CL" w:eastAsia="es-ES_tradnl"/>
        </w:rPr>
        <w:t>evidencia</w:t>
      </w:r>
      <w:r w:rsidR="002F733A">
        <w:rPr>
          <w:rFonts w:ascii="Arial" w:hAnsi="Arial" w:cs="Arial"/>
          <w:color w:val="222222"/>
          <w:lang w:val="es-CL" w:eastAsia="es-ES_tradnl"/>
        </w:rPr>
        <w:t>ndo</w:t>
      </w:r>
      <w:r w:rsidR="00755666">
        <w:rPr>
          <w:rFonts w:ascii="Arial" w:hAnsi="Arial" w:cs="Arial"/>
          <w:color w:val="222222"/>
          <w:lang w:val="es-CL" w:eastAsia="es-ES_tradnl"/>
        </w:rPr>
        <w:t xml:space="preserve"> </w:t>
      </w:r>
      <w:r w:rsidR="002F733A">
        <w:rPr>
          <w:rFonts w:ascii="Arial" w:hAnsi="Arial" w:cs="Arial"/>
          <w:color w:val="222222"/>
          <w:lang w:val="es-CL" w:eastAsia="es-ES_tradnl"/>
        </w:rPr>
        <w:t xml:space="preserve">las siguientes </w:t>
      </w:r>
      <w:r w:rsidR="00755666">
        <w:rPr>
          <w:rFonts w:ascii="Arial" w:hAnsi="Arial" w:cs="Arial"/>
          <w:color w:val="222222"/>
          <w:lang w:val="es-CL" w:eastAsia="es-ES_tradnl"/>
        </w:rPr>
        <w:t>interrogantes ¿qué se quiere securitizar?, ¿qué se ha securitizado ya?, ¿</w:t>
      </w:r>
      <w:r w:rsidR="00FF7839">
        <w:rPr>
          <w:rFonts w:ascii="Arial" w:hAnsi="Arial" w:cs="Arial"/>
          <w:color w:val="222222"/>
          <w:lang w:val="es-CL" w:eastAsia="es-ES_tradnl"/>
        </w:rPr>
        <w:t>se puede extrapolar a</w:t>
      </w:r>
      <w:r w:rsidR="00755666">
        <w:rPr>
          <w:rFonts w:ascii="Arial" w:hAnsi="Arial" w:cs="Arial"/>
          <w:color w:val="222222"/>
          <w:lang w:val="es-CL" w:eastAsia="es-ES_tradnl"/>
        </w:rPr>
        <w:t xml:space="preserve"> los contextos de crisis sociales y sanitarias?, </w:t>
      </w:r>
      <w:r w:rsidR="00FF7839">
        <w:rPr>
          <w:rFonts w:ascii="Arial" w:hAnsi="Arial" w:cs="Arial"/>
          <w:color w:val="222222"/>
          <w:lang w:val="es-CL" w:eastAsia="es-ES_tradnl"/>
        </w:rPr>
        <w:t xml:space="preserve">¿pasa lo mismo con infraestructura crítica? </w:t>
      </w:r>
      <w:r w:rsidR="003C058C">
        <w:rPr>
          <w:rFonts w:ascii="Arial" w:hAnsi="Arial" w:cs="Arial"/>
          <w:color w:val="222222"/>
          <w:lang w:val="es-CL" w:eastAsia="es-ES_tradnl"/>
        </w:rPr>
        <w:t xml:space="preserve">¿cuándo y cómo se desecutiriza un problema? </w:t>
      </w:r>
      <w:r w:rsidR="00755666">
        <w:rPr>
          <w:rFonts w:ascii="Arial" w:hAnsi="Arial" w:cs="Arial"/>
          <w:color w:val="222222"/>
          <w:lang w:val="es-CL" w:eastAsia="es-ES_tradnl"/>
        </w:rPr>
        <w:t>entre otras.</w:t>
      </w:r>
    </w:p>
    <w:p w14:paraId="1B58F5FF" w14:textId="77777777" w:rsidR="00A22C88" w:rsidRDefault="005E503F" w:rsidP="00A22C88">
      <w:pPr>
        <w:pStyle w:val="NormalWeb"/>
        <w:spacing w:before="0" w:beforeAutospacing="0" w:after="390" w:afterAutospacing="0" w:line="276" w:lineRule="auto"/>
        <w:jc w:val="both"/>
        <w:rPr>
          <w:rFonts w:ascii="Arial" w:hAnsi="Arial" w:cs="Arial"/>
          <w:bCs/>
          <w:color w:val="191919"/>
        </w:rPr>
      </w:pPr>
      <w:r>
        <w:rPr>
          <w:rFonts w:ascii="Arial" w:hAnsi="Arial" w:cs="Arial"/>
          <w:color w:val="222222"/>
          <w:lang w:val="es-CL" w:eastAsia="es-ES_tradnl"/>
        </w:rPr>
        <w:t xml:space="preserve">En </w:t>
      </w:r>
      <w:r w:rsidR="0029318C">
        <w:rPr>
          <w:rFonts w:ascii="Arial" w:hAnsi="Arial" w:cs="Arial"/>
          <w:color w:val="222222"/>
          <w:lang w:val="es-CL" w:eastAsia="es-ES_tradnl"/>
        </w:rPr>
        <w:t>consecuencia</w:t>
      </w:r>
      <w:r>
        <w:rPr>
          <w:rFonts w:ascii="Arial" w:hAnsi="Arial" w:cs="Arial"/>
          <w:color w:val="222222"/>
          <w:lang w:val="es-CL" w:eastAsia="es-ES_tradnl"/>
        </w:rPr>
        <w:t xml:space="preserve">, </w:t>
      </w:r>
      <w:r w:rsidR="0029318C">
        <w:rPr>
          <w:rFonts w:ascii="Arial" w:hAnsi="Arial" w:cs="Arial"/>
          <w:color w:val="222222"/>
          <w:lang w:val="es-CL" w:eastAsia="es-ES_tradnl"/>
        </w:rPr>
        <w:t xml:space="preserve">las </w:t>
      </w:r>
      <w:r>
        <w:rPr>
          <w:rFonts w:ascii="Arial" w:hAnsi="Arial" w:cs="Arial"/>
          <w:color w:val="222222"/>
          <w:lang w:val="es-CL" w:eastAsia="es-ES_tradnl"/>
        </w:rPr>
        <w:t>tareas y áreas de misión</w:t>
      </w:r>
      <w:r w:rsidR="003C058C">
        <w:rPr>
          <w:rFonts w:ascii="Arial" w:hAnsi="Arial" w:cs="Arial"/>
          <w:color w:val="222222"/>
          <w:lang w:val="es-CL" w:eastAsia="es-ES_tradnl"/>
        </w:rPr>
        <w:t>,</w:t>
      </w:r>
      <w:r>
        <w:rPr>
          <w:rFonts w:ascii="Arial" w:hAnsi="Arial" w:cs="Arial"/>
          <w:color w:val="222222"/>
          <w:lang w:val="es-CL" w:eastAsia="es-ES_tradnl"/>
        </w:rPr>
        <w:t xml:space="preserve"> que le competen de acuerdo a la doctrina legal existente; estas </w:t>
      </w:r>
      <w:r w:rsidR="007D657F">
        <w:rPr>
          <w:rFonts w:ascii="Arial" w:hAnsi="Arial" w:cs="Arial"/>
          <w:color w:val="222222"/>
          <w:lang w:val="es-CL" w:eastAsia="es-ES_tradnl"/>
        </w:rPr>
        <w:t xml:space="preserve">instituciones </w:t>
      </w:r>
      <w:r>
        <w:rPr>
          <w:rFonts w:ascii="Arial" w:hAnsi="Arial" w:cs="Arial"/>
          <w:color w:val="222222"/>
          <w:lang w:val="es-CL" w:eastAsia="es-ES_tradnl"/>
        </w:rPr>
        <w:t xml:space="preserve">seguirán actuando bajo el control y disposición de la autoridad competente, apoyando con sus capacidades, independientemente de la coyuntura política, pudiendo tratarse para el caso del DS </w:t>
      </w:r>
      <w:r>
        <w:rPr>
          <w:rFonts w:ascii="Arial" w:hAnsi="Arial" w:cs="Arial"/>
          <w:color w:val="222222"/>
          <w:lang w:val="es-CL" w:eastAsia="es-ES_tradnl"/>
        </w:rPr>
        <w:lastRenderedPageBreak/>
        <w:t>265, “</w:t>
      </w:r>
      <w:r w:rsidRPr="00B05695">
        <w:rPr>
          <w:rFonts w:ascii="Arial" w:hAnsi="Arial" w:cs="Arial"/>
          <w:bCs/>
          <w:color w:val="191919"/>
        </w:rPr>
        <w:t>Contribución al Desarrollo Nacional y a la Acción del Estado</w:t>
      </w:r>
      <w:r>
        <w:rPr>
          <w:rFonts w:ascii="Arial" w:hAnsi="Arial" w:cs="Arial"/>
          <w:bCs/>
          <w:color w:val="191919"/>
        </w:rPr>
        <w:t>”, además de “Intereses Territoriales”, por lo que no escapa</w:t>
      </w:r>
      <w:r w:rsidR="002F733A">
        <w:rPr>
          <w:rFonts w:ascii="Arial" w:hAnsi="Arial" w:cs="Arial"/>
          <w:bCs/>
          <w:color w:val="191919"/>
        </w:rPr>
        <w:t>n</w:t>
      </w:r>
      <w:r>
        <w:rPr>
          <w:rFonts w:ascii="Arial" w:hAnsi="Arial" w:cs="Arial"/>
          <w:bCs/>
          <w:color w:val="191919"/>
        </w:rPr>
        <w:t xml:space="preserve"> a sus atribuciones</w:t>
      </w:r>
      <w:r w:rsidR="0073239D">
        <w:rPr>
          <w:rFonts w:ascii="Arial" w:hAnsi="Arial" w:cs="Arial"/>
          <w:bCs/>
          <w:color w:val="191919"/>
        </w:rPr>
        <w:t xml:space="preserve"> castrenses</w:t>
      </w:r>
      <w:r>
        <w:rPr>
          <w:rFonts w:ascii="Arial" w:hAnsi="Arial" w:cs="Arial"/>
          <w:bCs/>
          <w:color w:val="191919"/>
        </w:rPr>
        <w:t>.</w:t>
      </w:r>
    </w:p>
    <w:p w14:paraId="1688B691" w14:textId="3EE1F394" w:rsidR="003921C4" w:rsidRDefault="00716C74" w:rsidP="00FF7839">
      <w:pPr>
        <w:spacing w:line="276" w:lineRule="auto"/>
        <w:jc w:val="both"/>
        <w:rPr>
          <w:rFonts w:ascii="Arial" w:hAnsi="Arial" w:cs="Arial"/>
          <w:color w:val="000000" w:themeColor="text1"/>
        </w:rPr>
      </w:pPr>
      <w:r>
        <w:rPr>
          <w:rFonts w:ascii="Arial" w:hAnsi="Arial" w:cs="Arial"/>
          <w:color w:val="000000" w:themeColor="text1"/>
        </w:rPr>
        <w:t>En síntesis</w:t>
      </w:r>
      <w:r w:rsidR="00FF7839" w:rsidRPr="0029318C">
        <w:rPr>
          <w:rFonts w:ascii="Arial" w:hAnsi="Arial" w:cs="Arial"/>
          <w:color w:val="000000" w:themeColor="text1"/>
        </w:rPr>
        <w:t xml:space="preserve">, para el DS 265, </w:t>
      </w:r>
      <w:r w:rsidR="007143B3">
        <w:rPr>
          <w:rFonts w:ascii="Arial" w:hAnsi="Arial" w:cs="Arial"/>
          <w:color w:val="000000" w:themeColor="text1"/>
        </w:rPr>
        <w:t xml:space="preserve">situaciones </w:t>
      </w:r>
      <w:r w:rsidR="00FF7839" w:rsidRPr="0029318C">
        <w:rPr>
          <w:rFonts w:ascii="Arial" w:hAnsi="Arial" w:cs="Arial"/>
          <w:color w:val="000000" w:themeColor="text1"/>
        </w:rPr>
        <w:t xml:space="preserve">permanentes </w:t>
      </w:r>
      <w:r w:rsidR="007143B3">
        <w:rPr>
          <w:rFonts w:ascii="Arial" w:hAnsi="Arial" w:cs="Arial"/>
          <w:color w:val="000000" w:themeColor="text1"/>
        </w:rPr>
        <w:t xml:space="preserve">de </w:t>
      </w:r>
      <w:r w:rsidR="00FF7839" w:rsidRPr="0029318C">
        <w:rPr>
          <w:rFonts w:ascii="Arial" w:hAnsi="Arial" w:cs="Arial"/>
          <w:color w:val="000000" w:themeColor="text1"/>
        </w:rPr>
        <w:t xml:space="preserve">estados de excepción constitucional y, estudios para hacerlos más acotados, mientras no sea la norma, y siga siendo la excepción, permitirá que cada institución mantenga su desarrollo estratégico conforme la ley. Una visión de Estado </w:t>
      </w:r>
      <w:r w:rsidR="0029318C" w:rsidRPr="0029318C">
        <w:rPr>
          <w:rFonts w:ascii="Arial" w:hAnsi="Arial" w:cs="Arial"/>
          <w:color w:val="000000" w:themeColor="text1"/>
        </w:rPr>
        <w:t xml:space="preserve">de </w:t>
      </w:r>
      <w:r w:rsidR="00FF7839" w:rsidRPr="0029318C">
        <w:rPr>
          <w:rFonts w:ascii="Arial" w:hAnsi="Arial" w:cs="Arial"/>
          <w:color w:val="000000" w:themeColor="text1"/>
        </w:rPr>
        <w:t>futuro y consenso en materias de seguridad y defensa</w:t>
      </w:r>
      <w:r w:rsidR="0029318C" w:rsidRPr="0029318C">
        <w:rPr>
          <w:rFonts w:ascii="Arial" w:hAnsi="Arial" w:cs="Arial"/>
          <w:color w:val="000000" w:themeColor="text1"/>
        </w:rPr>
        <w:t>, podría proyectar una estrategia nacional dirigida no tan solo a estos propósitos, sinó tambien, a los de la amplia esfera de desarrollo nacional.</w:t>
      </w:r>
      <w:r w:rsidR="00FF7839" w:rsidRPr="0029318C">
        <w:rPr>
          <w:rFonts w:ascii="Arial" w:hAnsi="Arial" w:cs="Arial"/>
          <w:color w:val="000000" w:themeColor="text1"/>
        </w:rPr>
        <w:t xml:space="preserve"> </w:t>
      </w:r>
    </w:p>
    <w:p w14:paraId="2564A905" w14:textId="21B4FC86" w:rsidR="00716C74" w:rsidRDefault="00716C74" w:rsidP="00FF7839">
      <w:pPr>
        <w:spacing w:line="276" w:lineRule="auto"/>
        <w:jc w:val="both"/>
        <w:rPr>
          <w:rFonts w:ascii="Arial" w:hAnsi="Arial" w:cs="Arial"/>
          <w:color w:val="000000" w:themeColor="text1"/>
        </w:rPr>
      </w:pPr>
    </w:p>
    <w:p w14:paraId="5DFB6805" w14:textId="41E52A7D" w:rsidR="007D657F" w:rsidRPr="005F2232" w:rsidRDefault="00716C74" w:rsidP="005F2232">
      <w:pPr>
        <w:spacing w:line="276" w:lineRule="auto"/>
        <w:jc w:val="both"/>
        <w:rPr>
          <w:rFonts w:ascii="Arial" w:hAnsi="Arial" w:cs="Arial"/>
          <w:color w:val="000000" w:themeColor="text1"/>
        </w:rPr>
      </w:pPr>
      <w:r w:rsidRPr="0029318C">
        <w:rPr>
          <w:rFonts w:ascii="Arial" w:hAnsi="Arial" w:cs="Arial"/>
        </w:rPr>
        <w:t xml:space="preserve">De mantenerse las actuales condiciones, y otras que no hagan variar significativamente el rol de las FAs en materia de seguridad interior, existirá un riesgo en la forma de utilizar las capacidades institucionales en temas que </w:t>
      </w:r>
      <w:r w:rsidR="00A22C88">
        <w:rPr>
          <w:rFonts w:ascii="Arial" w:hAnsi="Arial" w:cs="Arial"/>
        </w:rPr>
        <w:t>las alejan de su rol principal</w:t>
      </w:r>
      <w:r w:rsidRPr="0029318C">
        <w:rPr>
          <w:rFonts w:ascii="Arial" w:hAnsi="Arial" w:cs="Arial"/>
        </w:rPr>
        <w:t>, incrementando las contraposiciones actuales y al mismo tiempo no solucionando el problema de fondo.</w:t>
      </w:r>
    </w:p>
    <w:p w14:paraId="6D75F013" w14:textId="77777777" w:rsidR="00371C4F" w:rsidRDefault="00371C4F" w:rsidP="003921C4">
      <w:pPr>
        <w:pStyle w:val="Prrafodelista"/>
        <w:spacing w:line="276" w:lineRule="auto"/>
        <w:jc w:val="both"/>
        <w:rPr>
          <w:rFonts w:ascii="Arial" w:hAnsi="Arial" w:cs="Arial"/>
          <w:b/>
          <w:color w:val="000000" w:themeColor="text1"/>
        </w:rPr>
      </w:pPr>
    </w:p>
    <w:p w14:paraId="2BEC0AAD" w14:textId="77777777" w:rsidR="00ED65A7" w:rsidRDefault="00ED65A7" w:rsidP="002D073A">
      <w:pPr>
        <w:spacing w:line="276" w:lineRule="auto"/>
        <w:jc w:val="both"/>
        <w:rPr>
          <w:rFonts w:ascii="Arial" w:hAnsi="Arial" w:cs="Arial"/>
          <w:b/>
          <w:color w:val="000000" w:themeColor="text1"/>
        </w:rPr>
      </w:pPr>
    </w:p>
    <w:p w14:paraId="6A4F338C" w14:textId="77777777" w:rsidR="00ED65A7" w:rsidRDefault="00ED65A7" w:rsidP="002D073A">
      <w:pPr>
        <w:spacing w:line="276" w:lineRule="auto"/>
        <w:jc w:val="both"/>
        <w:rPr>
          <w:rFonts w:ascii="Arial" w:hAnsi="Arial" w:cs="Arial"/>
          <w:b/>
          <w:color w:val="000000" w:themeColor="text1"/>
        </w:rPr>
      </w:pPr>
    </w:p>
    <w:p w14:paraId="7A666C32" w14:textId="77777777" w:rsidR="00ED65A7" w:rsidRDefault="00ED65A7" w:rsidP="002D073A">
      <w:pPr>
        <w:spacing w:line="276" w:lineRule="auto"/>
        <w:jc w:val="both"/>
        <w:rPr>
          <w:rFonts w:ascii="Arial" w:hAnsi="Arial" w:cs="Arial"/>
          <w:b/>
          <w:color w:val="000000" w:themeColor="text1"/>
        </w:rPr>
      </w:pPr>
    </w:p>
    <w:p w14:paraId="470309EE" w14:textId="77777777" w:rsidR="00ED65A7" w:rsidRDefault="00ED65A7" w:rsidP="002D073A">
      <w:pPr>
        <w:spacing w:line="276" w:lineRule="auto"/>
        <w:jc w:val="both"/>
        <w:rPr>
          <w:rFonts w:ascii="Arial" w:hAnsi="Arial" w:cs="Arial"/>
          <w:b/>
          <w:color w:val="000000" w:themeColor="text1"/>
        </w:rPr>
      </w:pPr>
    </w:p>
    <w:p w14:paraId="6828E02E" w14:textId="77777777" w:rsidR="00ED65A7" w:rsidRDefault="00ED65A7" w:rsidP="002D073A">
      <w:pPr>
        <w:spacing w:line="276" w:lineRule="auto"/>
        <w:jc w:val="both"/>
        <w:rPr>
          <w:rFonts w:ascii="Arial" w:hAnsi="Arial" w:cs="Arial"/>
          <w:b/>
          <w:color w:val="000000" w:themeColor="text1"/>
        </w:rPr>
      </w:pPr>
    </w:p>
    <w:p w14:paraId="7ADEF4FF" w14:textId="77777777" w:rsidR="00ED65A7" w:rsidRDefault="00ED65A7" w:rsidP="002D073A">
      <w:pPr>
        <w:spacing w:line="276" w:lineRule="auto"/>
        <w:jc w:val="both"/>
        <w:rPr>
          <w:rFonts w:ascii="Arial" w:hAnsi="Arial" w:cs="Arial"/>
          <w:b/>
          <w:color w:val="000000" w:themeColor="text1"/>
        </w:rPr>
      </w:pPr>
    </w:p>
    <w:p w14:paraId="33A48DBC" w14:textId="77777777" w:rsidR="00ED65A7" w:rsidRDefault="00ED65A7" w:rsidP="002D073A">
      <w:pPr>
        <w:spacing w:line="276" w:lineRule="auto"/>
        <w:jc w:val="both"/>
        <w:rPr>
          <w:rFonts w:ascii="Arial" w:hAnsi="Arial" w:cs="Arial"/>
          <w:b/>
          <w:color w:val="000000" w:themeColor="text1"/>
        </w:rPr>
      </w:pPr>
    </w:p>
    <w:p w14:paraId="4B4891F7" w14:textId="77777777" w:rsidR="00ED65A7" w:rsidRDefault="00ED65A7" w:rsidP="002D073A">
      <w:pPr>
        <w:spacing w:line="276" w:lineRule="auto"/>
        <w:jc w:val="both"/>
        <w:rPr>
          <w:rFonts w:ascii="Arial" w:hAnsi="Arial" w:cs="Arial"/>
          <w:b/>
          <w:color w:val="000000" w:themeColor="text1"/>
        </w:rPr>
      </w:pPr>
    </w:p>
    <w:p w14:paraId="3FF84184" w14:textId="77777777" w:rsidR="00ED65A7" w:rsidRDefault="00ED65A7" w:rsidP="002D073A">
      <w:pPr>
        <w:spacing w:line="276" w:lineRule="auto"/>
        <w:jc w:val="both"/>
        <w:rPr>
          <w:rFonts w:ascii="Arial" w:hAnsi="Arial" w:cs="Arial"/>
          <w:b/>
          <w:color w:val="000000" w:themeColor="text1"/>
        </w:rPr>
      </w:pPr>
    </w:p>
    <w:p w14:paraId="6A60CF9E" w14:textId="77777777" w:rsidR="00A22C88" w:rsidRDefault="00A22C88" w:rsidP="002D073A">
      <w:pPr>
        <w:spacing w:line="276" w:lineRule="auto"/>
        <w:jc w:val="both"/>
        <w:rPr>
          <w:rFonts w:ascii="Arial" w:hAnsi="Arial" w:cs="Arial"/>
          <w:b/>
          <w:color w:val="000000" w:themeColor="text1"/>
        </w:rPr>
      </w:pPr>
    </w:p>
    <w:p w14:paraId="53EF9FAF" w14:textId="77777777" w:rsidR="00A22C88" w:rsidRDefault="00A22C88" w:rsidP="002D073A">
      <w:pPr>
        <w:spacing w:line="276" w:lineRule="auto"/>
        <w:jc w:val="both"/>
        <w:rPr>
          <w:rFonts w:ascii="Arial" w:hAnsi="Arial" w:cs="Arial"/>
          <w:b/>
          <w:color w:val="000000" w:themeColor="text1"/>
        </w:rPr>
      </w:pPr>
    </w:p>
    <w:p w14:paraId="36EC4391" w14:textId="77777777" w:rsidR="00A22C88" w:rsidRDefault="00A22C88" w:rsidP="002D073A">
      <w:pPr>
        <w:spacing w:line="276" w:lineRule="auto"/>
        <w:jc w:val="both"/>
        <w:rPr>
          <w:rFonts w:ascii="Arial" w:hAnsi="Arial" w:cs="Arial"/>
          <w:b/>
          <w:color w:val="000000" w:themeColor="text1"/>
        </w:rPr>
      </w:pPr>
    </w:p>
    <w:p w14:paraId="21C2A296" w14:textId="77777777" w:rsidR="00A22C88" w:rsidRDefault="00A22C88" w:rsidP="002D073A">
      <w:pPr>
        <w:spacing w:line="276" w:lineRule="auto"/>
        <w:jc w:val="both"/>
        <w:rPr>
          <w:rFonts w:ascii="Arial" w:hAnsi="Arial" w:cs="Arial"/>
          <w:b/>
          <w:color w:val="000000" w:themeColor="text1"/>
        </w:rPr>
      </w:pPr>
    </w:p>
    <w:p w14:paraId="4290D591" w14:textId="77777777" w:rsidR="00A22C88" w:rsidRDefault="00A22C88" w:rsidP="002D073A">
      <w:pPr>
        <w:spacing w:line="276" w:lineRule="auto"/>
        <w:jc w:val="both"/>
        <w:rPr>
          <w:rFonts w:ascii="Arial" w:hAnsi="Arial" w:cs="Arial"/>
          <w:b/>
          <w:color w:val="000000" w:themeColor="text1"/>
        </w:rPr>
      </w:pPr>
    </w:p>
    <w:p w14:paraId="32E8CE6A" w14:textId="77777777" w:rsidR="00A22C88" w:rsidRDefault="00A22C88" w:rsidP="002D073A">
      <w:pPr>
        <w:spacing w:line="276" w:lineRule="auto"/>
        <w:jc w:val="both"/>
        <w:rPr>
          <w:rFonts w:ascii="Arial" w:hAnsi="Arial" w:cs="Arial"/>
          <w:b/>
          <w:color w:val="000000" w:themeColor="text1"/>
        </w:rPr>
      </w:pPr>
    </w:p>
    <w:p w14:paraId="40023828" w14:textId="77777777" w:rsidR="00A22C88" w:rsidRDefault="00A22C88" w:rsidP="002D073A">
      <w:pPr>
        <w:spacing w:line="276" w:lineRule="auto"/>
        <w:jc w:val="both"/>
        <w:rPr>
          <w:rFonts w:ascii="Arial" w:hAnsi="Arial" w:cs="Arial"/>
          <w:b/>
          <w:color w:val="000000" w:themeColor="text1"/>
        </w:rPr>
      </w:pPr>
    </w:p>
    <w:p w14:paraId="683F3385" w14:textId="77777777" w:rsidR="00A22C88" w:rsidRDefault="00A22C88" w:rsidP="002D073A">
      <w:pPr>
        <w:spacing w:line="276" w:lineRule="auto"/>
        <w:jc w:val="both"/>
        <w:rPr>
          <w:rFonts w:ascii="Arial" w:hAnsi="Arial" w:cs="Arial"/>
          <w:b/>
          <w:color w:val="000000" w:themeColor="text1"/>
        </w:rPr>
      </w:pPr>
    </w:p>
    <w:p w14:paraId="670AB3FF" w14:textId="77777777" w:rsidR="00A22C88" w:rsidRDefault="00A22C88" w:rsidP="002D073A">
      <w:pPr>
        <w:spacing w:line="276" w:lineRule="auto"/>
        <w:jc w:val="both"/>
        <w:rPr>
          <w:rFonts w:ascii="Arial" w:hAnsi="Arial" w:cs="Arial"/>
          <w:b/>
          <w:color w:val="000000" w:themeColor="text1"/>
        </w:rPr>
      </w:pPr>
    </w:p>
    <w:p w14:paraId="70146163" w14:textId="77777777" w:rsidR="00A22C88" w:rsidRDefault="00A22C88" w:rsidP="002D073A">
      <w:pPr>
        <w:spacing w:line="276" w:lineRule="auto"/>
        <w:jc w:val="both"/>
        <w:rPr>
          <w:rFonts w:ascii="Arial" w:hAnsi="Arial" w:cs="Arial"/>
          <w:b/>
          <w:color w:val="000000" w:themeColor="text1"/>
        </w:rPr>
      </w:pPr>
    </w:p>
    <w:p w14:paraId="014C01E4" w14:textId="77777777" w:rsidR="00A22C88" w:rsidRDefault="00A22C88" w:rsidP="002D073A">
      <w:pPr>
        <w:spacing w:line="276" w:lineRule="auto"/>
        <w:jc w:val="both"/>
        <w:rPr>
          <w:rFonts w:ascii="Arial" w:hAnsi="Arial" w:cs="Arial"/>
          <w:b/>
          <w:color w:val="000000" w:themeColor="text1"/>
        </w:rPr>
      </w:pPr>
    </w:p>
    <w:p w14:paraId="5085909F" w14:textId="77777777" w:rsidR="00A22C88" w:rsidRDefault="00A22C88" w:rsidP="002D073A">
      <w:pPr>
        <w:spacing w:line="276" w:lineRule="auto"/>
        <w:jc w:val="both"/>
        <w:rPr>
          <w:rFonts w:ascii="Arial" w:hAnsi="Arial" w:cs="Arial"/>
          <w:b/>
          <w:color w:val="000000" w:themeColor="text1"/>
        </w:rPr>
      </w:pPr>
    </w:p>
    <w:p w14:paraId="2D1F10F2" w14:textId="77777777" w:rsidR="00A22C88" w:rsidRDefault="00A22C88" w:rsidP="002D073A">
      <w:pPr>
        <w:spacing w:line="276" w:lineRule="auto"/>
        <w:jc w:val="both"/>
        <w:rPr>
          <w:rFonts w:ascii="Arial" w:hAnsi="Arial" w:cs="Arial"/>
          <w:b/>
          <w:color w:val="000000" w:themeColor="text1"/>
        </w:rPr>
      </w:pPr>
    </w:p>
    <w:p w14:paraId="4CA8FC61" w14:textId="77777777" w:rsidR="00ED65A7" w:rsidRDefault="00ED65A7" w:rsidP="002D073A">
      <w:pPr>
        <w:spacing w:line="276" w:lineRule="auto"/>
        <w:jc w:val="both"/>
        <w:rPr>
          <w:rFonts w:ascii="Arial" w:hAnsi="Arial" w:cs="Arial"/>
          <w:b/>
          <w:color w:val="000000" w:themeColor="text1"/>
        </w:rPr>
      </w:pPr>
    </w:p>
    <w:p w14:paraId="79D3966E" w14:textId="77777777" w:rsidR="00ED65A7" w:rsidRDefault="00ED65A7" w:rsidP="002D073A">
      <w:pPr>
        <w:spacing w:line="276" w:lineRule="auto"/>
        <w:jc w:val="both"/>
        <w:rPr>
          <w:rFonts w:ascii="Arial" w:hAnsi="Arial" w:cs="Arial"/>
          <w:b/>
          <w:color w:val="000000" w:themeColor="text1"/>
        </w:rPr>
      </w:pPr>
    </w:p>
    <w:p w14:paraId="69D8D1C2" w14:textId="09E6E45E" w:rsidR="007D657F" w:rsidRPr="002D073A" w:rsidRDefault="00B12C7C" w:rsidP="002D073A">
      <w:pPr>
        <w:spacing w:line="276" w:lineRule="auto"/>
        <w:jc w:val="both"/>
        <w:rPr>
          <w:rFonts w:ascii="Arial" w:hAnsi="Arial" w:cs="Arial"/>
          <w:b/>
          <w:color w:val="000000" w:themeColor="text1"/>
        </w:rPr>
      </w:pPr>
      <w:r w:rsidRPr="002D073A">
        <w:rPr>
          <w:rFonts w:ascii="Arial" w:hAnsi="Arial" w:cs="Arial"/>
          <w:b/>
          <w:color w:val="000000" w:themeColor="text1"/>
        </w:rPr>
        <w:lastRenderedPageBreak/>
        <w:t>REFERENCIAS</w:t>
      </w:r>
    </w:p>
    <w:p w14:paraId="6DF90D1C" w14:textId="77777777" w:rsidR="00B12C7C" w:rsidRDefault="00B12C7C" w:rsidP="003921C4">
      <w:pPr>
        <w:pStyle w:val="Prrafodelista"/>
        <w:spacing w:line="276" w:lineRule="auto"/>
        <w:jc w:val="both"/>
        <w:rPr>
          <w:rFonts w:ascii="Arial" w:hAnsi="Arial" w:cs="Arial"/>
          <w:color w:val="000000" w:themeColor="text1"/>
        </w:rPr>
      </w:pPr>
    </w:p>
    <w:p w14:paraId="7FA0CBB5" w14:textId="77777777" w:rsidR="00F43A2A" w:rsidRPr="00B12C7C" w:rsidRDefault="00F43A2A" w:rsidP="00B12C7C">
      <w:pPr>
        <w:spacing w:line="276" w:lineRule="auto"/>
        <w:jc w:val="both"/>
        <w:rPr>
          <w:rFonts w:ascii="Arial" w:hAnsi="Arial" w:cs="Arial"/>
          <w:color w:val="000000"/>
          <w:bdr w:val="none" w:sz="0" w:space="0" w:color="auto" w:frame="1"/>
        </w:rPr>
      </w:pPr>
      <w:r w:rsidRPr="00B12C7C">
        <w:rPr>
          <w:rFonts w:ascii="Arial" w:hAnsi="Arial" w:cs="Arial"/>
        </w:rPr>
        <w:t>AIMONE, G. (2019) La Cooperación de las FAs al combate al crimen organizado y el narcotráfico. Revista de Marina. Visto en: www.revistademarina.cl</w:t>
      </w:r>
      <w:r w:rsidRPr="00B12C7C">
        <w:rPr>
          <w:rFonts w:ascii="Arial" w:hAnsi="Arial" w:cs="Arial"/>
          <w:vanish/>
        </w:rPr>
        <w:t xml:space="preserve">s de un constructo socialue se condice con una organizacis de n o pretenden cambiar es el status, no la estructura.esdas de una </w:t>
      </w:r>
    </w:p>
    <w:p w14:paraId="3B7F1783" w14:textId="49E6F10E" w:rsidR="006444CB" w:rsidRPr="00B12C7C" w:rsidRDefault="006444CB" w:rsidP="00B12C7C">
      <w:pPr>
        <w:spacing w:line="276" w:lineRule="auto"/>
        <w:jc w:val="both"/>
        <w:rPr>
          <w:rFonts w:ascii="Arial" w:hAnsi="Arial" w:cs="Arial"/>
          <w:color w:val="000000" w:themeColor="text1"/>
        </w:rPr>
      </w:pPr>
    </w:p>
    <w:p w14:paraId="0E19D361" w14:textId="13C49FE6"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eastAsia="MS Gothic" w:hAnsi="Arial" w:cs="Arial"/>
        </w:rPr>
      </w:pPr>
      <w:r w:rsidRPr="00B12C7C">
        <w:rPr>
          <w:rFonts w:ascii="Arial" w:hAnsi="Arial" w:cs="Arial"/>
        </w:rPr>
        <w:t>BIBLIOTECA DEL CONGRESO NACIONAL DE CHILE. (2019) Misiones de las FAs en la Constitución Política de 1980, pp. 1</w:t>
      </w:r>
      <w:r w:rsidRPr="00B12C7C">
        <w:rPr>
          <w:rFonts w:ascii="MS Gothic" w:eastAsia="MS Gothic" w:hAnsi="MS Gothic" w:cs="MS Gothic" w:hint="eastAsia"/>
        </w:rPr>
        <w:t> </w:t>
      </w:r>
      <w:r w:rsidRPr="00B12C7C">
        <w:rPr>
          <w:rFonts w:ascii="Arial" w:hAnsi="Arial" w:cs="Arial"/>
          <w:vanish/>
        </w:rPr>
        <w:t xml:space="preserve">s de un constructo socialue se condice con una organizacis de n o pretenden cambiar es el status, no la estructura.esdas de una </w:t>
      </w:r>
    </w:p>
    <w:p w14:paraId="43D41EAE" w14:textId="77777777" w:rsidR="00F43A2A" w:rsidRPr="00B12C7C" w:rsidRDefault="00F43A2A" w:rsidP="00B12C7C">
      <w:pPr>
        <w:widowControl w:val="0"/>
        <w:tabs>
          <w:tab w:val="left" w:pos="220"/>
          <w:tab w:val="left" w:pos="720"/>
        </w:tabs>
        <w:autoSpaceDE w:val="0"/>
        <w:autoSpaceDN w:val="0"/>
        <w:adjustRightInd w:val="0"/>
        <w:spacing w:line="276" w:lineRule="auto"/>
        <w:jc w:val="both"/>
        <w:rPr>
          <w:rFonts w:ascii="Arial" w:hAnsi="Arial" w:cs="Arial"/>
        </w:rPr>
      </w:pPr>
    </w:p>
    <w:p w14:paraId="3BBA8313" w14:textId="461F9AEE" w:rsidR="000D3976" w:rsidRPr="00B12C7C" w:rsidRDefault="00F43A2A" w:rsidP="00B12C7C">
      <w:pPr>
        <w:widowControl w:val="0"/>
        <w:tabs>
          <w:tab w:val="left" w:pos="220"/>
          <w:tab w:val="left" w:pos="720"/>
        </w:tabs>
        <w:autoSpaceDE w:val="0"/>
        <w:autoSpaceDN w:val="0"/>
        <w:adjustRightInd w:val="0"/>
        <w:spacing w:line="276" w:lineRule="auto"/>
        <w:jc w:val="both"/>
        <w:rPr>
          <w:rFonts w:ascii="Arial" w:eastAsia="MS Gothic" w:hAnsi="Arial" w:cs="Arial"/>
        </w:rPr>
      </w:pPr>
      <w:r w:rsidRPr="00B12C7C">
        <w:rPr>
          <w:rFonts w:ascii="Arial" w:hAnsi="Arial" w:cs="Arial"/>
        </w:rPr>
        <w:t>BIBLIOTECA DEL CONGRESO NACIONAL DE CHILE. (2019) Decreto Supremo 265 “Autoriza Colaboración y Delega en el MDN las facultades en materia que indica”, pp. 1-5</w:t>
      </w:r>
      <w:r w:rsidRPr="00B12C7C">
        <w:rPr>
          <w:rFonts w:ascii="MS Gothic" w:eastAsia="MS Gothic" w:hAnsi="MS Gothic" w:cs="MS Gothic" w:hint="eastAsia"/>
        </w:rPr>
        <w:t> </w:t>
      </w:r>
      <w:r w:rsidRPr="00B12C7C">
        <w:rPr>
          <w:rFonts w:ascii="Arial" w:hAnsi="Arial" w:cs="Arial"/>
          <w:vanish/>
        </w:rPr>
        <w:t xml:space="preserve">s de un constructo socialue se condice con una organizacis de n o pretenden cambiar es el status, no la estructura.esdas de una </w:t>
      </w:r>
    </w:p>
    <w:p w14:paraId="4587800A" w14:textId="77777777" w:rsidR="00B12C7C" w:rsidRPr="00B12C7C" w:rsidRDefault="00B12C7C" w:rsidP="00B12C7C">
      <w:pPr>
        <w:widowControl w:val="0"/>
        <w:tabs>
          <w:tab w:val="left" w:pos="220"/>
          <w:tab w:val="left" w:pos="720"/>
        </w:tabs>
        <w:autoSpaceDE w:val="0"/>
        <w:autoSpaceDN w:val="0"/>
        <w:adjustRightInd w:val="0"/>
        <w:spacing w:line="276" w:lineRule="auto"/>
        <w:jc w:val="both"/>
        <w:rPr>
          <w:rFonts w:ascii="Arial" w:hAnsi="Arial" w:cs="Arial"/>
        </w:rPr>
      </w:pPr>
    </w:p>
    <w:p w14:paraId="6802951E" w14:textId="77777777" w:rsidR="00B12C7C" w:rsidRPr="00B12C7C" w:rsidRDefault="00B12C7C" w:rsidP="00B12C7C">
      <w:pPr>
        <w:pStyle w:val="NormalWeb"/>
        <w:spacing w:before="0" w:beforeAutospacing="0" w:after="0" w:afterAutospacing="0" w:line="276" w:lineRule="auto"/>
        <w:jc w:val="both"/>
        <w:rPr>
          <w:rFonts w:ascii="Arial" w:hAnsi="Arial" w:cs="Arial"/>
        </w:rPr>
      </w:pPr>
      <w:r w:rsidRPr="00B12C7C">
        <w:rPr>
          <w:rFonts w:ascii="Arial" w:hAnsi="Arial" w:cs="Arial"/>
        </w:rPr>
        <w:t>BOBBIO, N. (1991) Liberalismo y Democracia. México: Fondo de Cultura Económica, pp. 2</w:t>
      </w:r>
    </w:p>
    <w:p w14:paraId="46FC308C" w14:textId="14E1195E" w:rsidR="000D3976" w:rsidRPr="00B12C7C" w:rsidRDefault="000D3976" w:rsidP="00B12C7C">
      <w:pPr>
        <w:pStyle w:val="NormalWeb"/>
        <w:spacing w:before="0" w:beforeAutospacing="0" w:after="0" w:afterAutospacing="0" w:line="276" w:lineRule="auto"/>
        <w:jc w:val="both"/>
        <w:rPr>
          <w:rFonts w:ascii="Arial" w:eastAsiaTheme="minorEastAsia" w:hAnsi="Arial" w:cs="Arial"/>
          <w:lang w:eastAsia="es-ES_tradnl"/>
        </w:rPr>
      </w:pPr>
    </w:p>
    <w:p w14:paraId="756C8CE1" w14:textId="61034ED5" w:rsidR="00B12C7C" w:rsidRPr="00B12C7C" w:rsidRDefault="00B12C7C" w:rsidP="00B12C7C">
      <w:pPr>
        <w:pStyle w:val="NormalWeb"/>
        <w:spacing w:before="0" w:beforeAutospacing="0" w:after="0" w:afterAutospacing="0" w:line="276" w:lineRule="auto"/>
        <w:jc w:val="both"/>
        <w:rPr>
          <w:rFonts w:ascii="Arial" w:hAnsi="Arial" w:cs="Arial"/>
          <w:lang w:val="en-US"/>
        </w:rPr>
      </w:pPr>
      <w:r w:rsidRPr="00B12C7C">
        <w:rPr>
          <w:rFonts w:ascii="Arial" w:hAnsi="Arial" w:cs="Arial"/>
          <w:lang w:val="en-US"/>
        </w:rPr>
        <w:t xml:space="preserve">BUZAN, B. y WEAVER, O. (2003), Regions and Power. The Structure of International Security, Cambridge University Press, Cambridge. </w:t>
      </w:r>
    </w:p>
    <w:p w14:paraId="56F41BAB" w14:textId="77777777" w:rsidR="00B12C7C" w:rsidRPr="00B12C7C" w:rsidRDefault="00B12C7C" w:rsidP="00B12C7C">
      <w:pPr>
        <w:pStyle w:val="NormalWeb"/>
        <w:spacing w:before="0" w:beforeAutospacing="0" w:after="0" w:afterAutospacing="0" w:line="276" w:lineRule="auto"/>
        <w:jc w:val="both"/>
        <w:rPr>
          <w:rFonts w:ascii="Arial" w:hAnsi="Arial" w:cs="Arial"/>
          <w:lang w:val="en-US"/>
        </w:rPr>
      </w:pPr>
    </w:p>
    <w:p w14:paraId="60658028" w14:textId="6DD6443D" w:rsidR="00B12C7C" w:rsidRPr="00364BEC" w:rsidRDefault="00B12C7C" w:rsidP="00B12C7C">
      <w:pPr>
        <w:pStyle w:val="NormalWeb"/>
        <w:spacing w:before="0" w:beforeAutospacing="0" w:after="0" w:afterAutospacing="0" w:line="276" w:lineRule="auto"/>
        <w:jc w:val="both"/>
        <w:rPr>
          <w:rFonts w:ascii="Arial" w:hAnsi="Arial" w:cs="Arial"/>
          <w:lang w:val="es-CL"/>
        </w:rPr>
      </w:pPr>
      <w:r w:rsidRPr="00B12C7C">
        <w:rPr>
          <w:rFonts w:ascii="Arial" w:hAnsi="Arial" w:cs="Arial"/>
          <w:lang w:val="en-US"/>
        </w:rPr>
        <w:t xml:space="preserve">BUZAN, B., WAEVER, O., &amp; DE WILDE, J. (1998). </w:t>
      </w:r>
      <w:r w:rsidRPr="00B12C7C">
        <w:rPr>
          <w:rFonts w:ascii="Arial" w:hAnsi="Arial" w:cs="Arial"/>
          <w:i/>
          <w:iCs/>
          <w:lang w:val="en-US"/>
        </w:rPr>
        <w:t xml:space="preserve">Security: A New Framework for Analysis. </w:t>
      </w:r>
      <w:r w:rsidRPr="00364BEC">
        <w:rPr>
          <w:rFonts w:ascii="Arial" w:hAnsi="Arial" w:cs="Arial"/>
          <w:lang w:val="es-CL"/>
        </w:rPr>
        <w:t xml:space="preserve">Lynne Rienner Publishers. </w:t>
      </w:r>
    </w:p>
    <w:p w14:paraId="5C60DCA2" w14:textId="4D6D61DE" w:rsidR="00F43A2A" w:rsidRPr="00364BEC" w:rsidRDefault="00B12C7C" w:rsidP="00B12C7C">
      <w:pPr>
        <w:pStyle w:val="NormalWeb"/>
        <w:spacing w:before="0" w:beforeAutospacing="0" w:after="0" w:afterAutospacing="0" w:line="276" w:lineRule="auto"/>
        <w:jc w:val="both"/>
        <w:rPr>
          <w:rFonts w:ascii="Arial" w:hAnsi="Arial" w:cs="Arial"/>
          <w:color w:val="000000" w:themeColor="text1"/>
          <w:bdr w:val="none" w:sz="0" w:space="0" w:color="auto" w:frame="1"/>
          <w:lang w:val="es-CL"/>
        </w:rPr>
      </w:pPr>
      <w:r w:rsidRPr="00364BEC">
        <w:rPr>
          <w:rFonts w:ascii="Arial" w:hAnsi="Arial" w:cs="Arial"/>
          <w:lang w:val="es-CL"/>
        </w:rPr>
        <w:t>pp. 36</w:t>
      </w:r>
      <w:r w:rsidR="00F43A2A" w:rsidRPr="00364BEC">
        <w:rPr>
          <w:rFonts w:ascii="Arial" w:hAnsi="Arial" w:cs="Arial"/>
          <w:vanish/>
          <w:color w:val="000000" w:themeColor="text1"/>
          <w:lang w:val="es-CL"/>
        </w:rPr>
        <w:t xml:space="preserve">s de un constructo socialue se condice con una organizacis de n o pretenden cambiar es el status, no la estructura.esdas de una s de un constructo socialue se condice con una organizacis de n o pretenden cambiar es el status, no la estructura.esdas de una </w:t>
      </w:r>
    </w:p>
    <w:p w14:paraId="55A83650" w14:textId="578CBE4D" w:rsidR="000D3976" w:rsidRPr="00364BEC" w:rsidRDefault="00F43A2A" w:rsidP="00B12C7C">
      <w:pPr>
        <w:spacing w:line="276" w:lineRule="auto"/>
        <w:jc w:val="both"/>
        <w:rPr>
          <w:rFonts w:ascii="Arial" w:hAnsi="Arial" w:cs="Arial"/>
          <w:color w:val="000000"/>
          <w:bdr w:val="none" w:sz="0" w:space="0" w:color="auto" w:frame="1"/>
        </w:rPr>
      </w:pPr>
      <w:r w:rsidRPr="00364BEC">
        <w:rPr>
          <w:rFonts w:ascii="Arial" w:hAnsi="Arial" w:cs="Arial"/>
          <w:vanish/>
        </w:rPr>
        <w:t xml:space="preserve">s de un constructo socialue se condice con una organizacis de n o pretenden cambiar es el status, no la estructura.esdas de una </w:t>
      </w:r>
    </w:p>
    <w:p w14:paraId="679F95DF" w14:textId="4D8EC29A" w:rsidR="000D3976" w:rsidRPr="00B12C7C" w:rsidRDefault="000D3976" w:rsidP="00B12C7C">
      <w:pPr>
        <w:pStyle w:val="NormalWeb"/>
        <w:spacing w:before="0" w:beforeAutospacing="0" w:after="0" w:afterAutospacing="0" w:line="276" w:lineRule="auto"/>
        <w:jc w:val="both"/>
        <w:rPr>
          <w:rFonts w:ascii="Arial" w:hAnsi="Arial" w:cs="Arial"/>
        </w:rPr>
      </w:pPr>
      <w:r w:rsidRPr="00B12C7C">
        <w:rPr>
          <w:rFonts w:ascii="Arial" w:hAnsi="Arial" w:cs="Arial"/>
        </w:rPr>
        <w:t xml:space="preserve">CEA, J. (2017 a) Derecho Constitucional Chileno, IV. Santiago: Ediciones UC. </w:t>
      </w:r>
      <w:r w:rsidRPr="00B12C7C">
        <w:rPr>
          <w:rFonts w:ascii="Arial" w:hAnsi="Arial" w:cs="Arial"/>
          <w:vanish/>
        </w:rPr>
        <w:t xml:space="preserve">s de un constructo socialue se condice con una organizacis de n o pretenden cambiar es el status, no la estructura.esdas de una </w:t>
      </w:r>
    </w:p>
    <w:p w14:paraId="78CC6515" w14:textId="77777777" w:rsidR="00B12C7C" w:rsidRPr="00B12C7C" w:rsidRDefault="00B12C7C" w:rsidP="00B12C7C">
      <w:pPr>
        <w:pStyle w:val="NormalWeb"/>
        <w:spacing w:before="0" w:beforeAutospacing="0" w:after="0" w:afterAutospacing="0" w:line="276" w:lineRule="auto"/>
        <w:jc w:val="both"/>
        <w:rPr>
          <w:rFonts w:ascii="Arial" w:hAnsi="Arial" w:cs="Arial"/>
        </w:rPr>
      </w:pPr>
    </w:p>
    <w:p w14:paraId="21B59EE0" w14:textId="4C14E4D0" w:rsidR="00B12C7C" w:rsidRPr="00B12C7C" w:rsidRDefault="00B12C7C" w:rsidP="00B12C7C">
      <w:pPr>
        <w:spacing w:line="276" w:lineRule="auto"/>
        <w:jc w:val="both"/>
        <w:rPr>
          <w:rFonts w:ascii="Arial" w:hAnsi="Arial" w:cs="Arial"/>
        </w:rPr>
      </w:pPr>
      <w:r w:rsidRPr="00B12C7C">
        <w:rPr>
          <w:rFonts w:ascii="Arial" w:hAnsi="Arial" w:cs="Arial"/>
        </w:rPr>
        <w:t>CNN</w:t>
      </w:r>
      <w:r w:rsidR="00007F18">
        <w:rPr>
          <w:rFonts w:ascii="Arial" w:hAnsi="Arial" w:cs="Arial"/>
        </w:rPr>
        <w:t xml:space="preserve"> </w:t>
      </w:r>
      <w:r w:rsidRPr="00B12C7C">
        <w:rPr>
          <w:rFonts w:ascii="Arial" w:hAnsi="Arial" w:cs="Arial"/>
        </w:rPr>
        <w:t xml:space="preserve">CHILE. (2019) Disponible en: www.cnn.cl/senadorhuenchumilla/decretoinsconstitucional/2019 </w:t>
      </w:r>
      <w:r w:rsidRPr="00B12C7C">
        <w:rPr>
          <w:rFonts w:ascii="Arial" w:hAnsi="Arial" w:cs="Arial"/>
          <w:vanish/>
        </w:rPr>
        <w:t xml:space="preserve">s de un constructo socialue se condice con una organizacis de n o pretenden cambiar es el status, no la estructura.esdas de una </w:t>
      </w:r>
    </w:p>
    <w:p w14:paraId="49B94564" w14:textId="77777777" w:rsidR="000D3976" w:rsidRPr="00B12C7C" w:rsidRDefault="000D3976" w:rsidP="00B12C7C">
      <w:pPr>
        <w:pStyle w:val="NormalWeb"/>
        <w:spacing w:before="0" w:beforeAutospacing="0" w:after="0" w:afterAutospacing="0" w:line="276" w:lineRule="auto"/>
        <w:jc w:val="both"/>
        <w:rPr>
          <w:rFonts w:ascii="Arial" w:eastAsiaTheme="minorEastAsia" w:hAnsi="Arial" w:cs="Arial"/>
          <w:lang w:val="es-ES_tradnl" w:eastAsia="es-ES_tradnl"/>
        </w:rPr>
      </w:pPr>
    </w:p>
    <w:p w14:paraId="53DF4B5E" w14:textId="150503D8" w:rsidR="000D3976" w:rsidRPr="00B12C7C" w:rsidRDefault="000D3976" w:rsidP="00B12C7C">
      <w:pPr>
        <w:pStyle w:val="Textonotapie"/>
        <w:spacing w:line="276" w:lineRule="auto"/>
        <w:jc w:val="both"/>
        <w:rPr>
          <w:rFonts w:ascii="Arial" w:hAnsi="Arial" w:cs="Arial"/>
        </w:rPr>
      </w:pPr>
      <w:r w:rsidRPr="00B12C7C">
        <w:rPr>
          <w:rFonts w:ascii="Arial" w:hAnsi="Arial" w:cs="Arial"/>
        </w:rPr>
        <w:t xml:space="preserve">CONSTITUCIÓN POLÍTICA DE LA REPÚBLICA. (1980) </w:t>
      </w:r>
      <w:r w:rsidRPr="00B12C7C">
        <w:rPr>
          <w:rFonts w:ascii="Arial" w:hAnsi="Arial" w:cs="Arial"/>
          <w:i/>
        </w:rPr>
        <w:t>Cap.</w:t>
      </w:r>
      <w:r w:rsidRPr="00B12C7C">
        <w:rPr>
          <w:rFonts w:ascii="Arial" w:hAnsi="Arial" w:cs="Arial"/>
        </w:rPr>
        <w:t xml:space="preserve"> XI “Fuerzas Armadas, de orden y seguridad pública”.  Art 101</w:t>
      </w:r>
    </w:p>
    <w:p w14:paraId="7C7142C1" w14:textId="201AE109" w:rsidR="000D3976" w:rsidRPr="00B12C7C" w:rsidRDefault="000D3976" w:rsidP="00B12C7C">
      <w:pPr>
        <w:pStyle w:val="Textonotapie"/>
        <w:spacing w:line="276" w:lineRule="auto"/>
        <w:jc w:val="both"/>
        <w:rPr>
          <w:rFonts w:ascii="Arial" w:hAnsi="Arial" w:cs="Arial"/>
        </w:rPr>
      </w:pPr>
    </w:p>
    <w:p w14:paraId="1EF992C8" w14:textId="77777777" w:rsidR="00F43A2A" w:rsidRPr="00364BEC" w:rsidRDefault="00F43A2A" w:rsidP="00B12C7C">
      <w:pPr>
        <w:pStyle w:val="Textonotapie"/>
        <w:spacing w:line="276" w:lineRule="auto"/>
        <w:jc w:val="both"/>
        <w:rPr>
          <w:rFonts w:ascii="Arial" w:hAnsi="Arial" w:cs="Arial"/>
        </w:rPr>
      </w:pPr>
      <w:r w:rsidRPr="00B12C7C">
        <w:rPr>
          <w:rFonts w:ascii="Arial" w:hAnsi="Arial" w:cs="Arial"/>
        </w:rPr>
        <w:t xml:space="preserve">COSTA, W. (2016). Geografía Política e Geopolítica. </w:t>
      </w:r>
      <w:r w:rsidRPr="00364BEC">
        <w:rPr>
          <w:rFonts w:ascii="Arial" w:hAnsi="Arial" w:cs="Arial"/>
        </w:rPr>
        <w:t xml:space="preserve">Sao Paulo: </w:t>
      </w:r>
      <w:proofErr w:type="spellStart"/>
      <w:r w:rsidRPr="00364BEC">
        <w:rPr>
          <w:rFonts w:ascii="Arial" w:hAnsi="Arial" w:cs="Arial"/>
        </w:rPr>
        <w:t>Edusp</w:t>
      </w:r>
      <w:proofErr w:type="spellEnd"/>
      <w:r w:rsidRPr="00364BEC">
        <w:rPr>
          <w:rFonts w:ascii="Arial" w:hAnsi="Arial" w:cs="Arial"/>
        </w:rPr>
        <w:t>.</w:t>
      </w:r>
      <w:r w:rsidRPr="00364BEC">
        <w:rPr>
          <w:rFonts w:ascii="Arial" w:hAnsi="Arial" w:cs="Arial"/>
          <w:vanish/>
          <w:color w:val="121111"/>
        </w:rPr>
        <w:cr/>
        <w:t>e</w:t>
      </w:r>
      <w:r w:rsidRPr="00B12C7C">
        <w:rPr>
          <w:rFonts w:ascii="Arial" w:eastAsia="MS Gothic" w:hAnsi="Arial" w:cs="Arial"/>
          <w:vanish/>
          <w:color w:val="121111"/>
        </w:rPr>
        <w:t>璑</w:t>
      </w:r>
      <w:r w:rsidRPr="00B12C7C">
        <w:rPr>
          <w:rFonts w:ascii="Arial" w:eastAsia="SimSun" w:hAnsi="Arial" w:cs="Arial"/>
          <w:vanish/>
          <w:color w:val="121111"/>
        </w:rPr>
        <w:t>鵀䴰</w:t>
      </w:r>
      <w:r w:rsidRPr="00B12C7C">
        <w:rPr>
          <w:rFonts w:ascii="Arial" w:eastAsia="Microsoft Yi Baiti" w:hAnsi="Arial" w:cs="Arial"/>
          <w:vanish/>
          <w:color w:val="121111"/>
        </w:rPr>
        <w:t>ꌥ</w:t>
      </w:r>
      <w:r w:rsidRPr="00B12C7C">
        <w:rPr>
          <w:rFonts w:ascii="Arial" w:hAnsi="Arial" w:cs="Arial"/>
          <w:vanish/>
          <w:color w:val="121111"/>
        </w:rPr>
        <w:t>ᬏ</w:t>
      </w:r>
      <w:r w:rsidRPr="00B12C7C">
        <w:rPr>
          <w:rFonts w:ascii="Arial" w:eastAsia="SimSun" w:hAnsi="Arial" w:cs="Arial"/>
          <w:vanish/>
          <w:color w:val="121111"/>
        </w:rPr>
        <w:t>鋔</w:t>
      </w:r>
      <w:r w:rsidRPr="00B12C7C">
        <w:rPr>
          <w:rFonts w:ascii="Microsoft New Tai Lue" w:eastAsia="Microsoft New Tai Lue" w:hAnsi="Microsoft New Tai Lue" w:cs="Microsoft New Tai Lue"/>
          <w:vanish/>
          <w:color w:val="121111"/>
        </w:rPr>
        <w:t>ᦞ</w:t>
      </w:r>
      <w:r w:rsidRPr="00B12C7C">
        <w:rPr>
          <w:rFonts w:ascii="Arial" w:eastAsia="SimSun" w:hAnsi="Arial" w:cs="Arial"/>
          <w:vanish/>
          <w:color w:val="121111"/>
        </w:rPr>
        <w:t>鋔</w:t>
      </w:r>
      <w:r w:rsidRPr="00B12C7C">
        <w:rPr>
          <w:rFonts w:ascii="Arial" w:hAnsi="Arial" w:cs="Arial"/>
          <w:vanish/>
          <w:color w:val="121111"/>
        </w:rPr>
        <w:pgNum/>
      </w:r>
      <w:r w:rsidRPr="00B12C7C">
        <w:rPr>
          <w:rFonts w:ascii="Arial" w:hAnsi="Arial" w:cs="Arial"/>
          <w:vanish/>
          <w:color w:val="121111"/>
        </w:rPr>
        <w:t>﷽﷽﷽﷽﷽﷽﷽﷽</w:t>
      </w:r>
      <w:r w:rsidRPr="00364BEC">
        <w:rPr>
          <w:rFonts w:ascii="Arial" w:hAnsi="Arial" w:cs="Arial"/>
          <w:vanish/>
          <w:color w:val="121111"/>
        </w:rPr>
        <w:t xml:space="preserve">sgo para un Enos presenta las siguientes teorelo es o como modelos dsquormente en el resto del mundo. </w:t>
      </w:r>
      <w:r w:rsidRPr="00B12C7C">
        <w:rPr>
          <w:rFonts w:ascii="Arial" w:hAnsi="Arial" w:cs="Arial"/>
          <w:vanish/>
          <w:color w:val="121111"/>
        </w:rPr>
        <w:pgNum/>
      </w:r>
      <w:r w:rsidRPr="00B12C7C">
        <w:rPr>
          <w:rFonts w:ascii="Arial" w:hAnsi="Arial" w:cs="Arial"/>
          <w:vanish/>
          <w:color w:val="121111"/>
        </w:rPr>
        <w:pgNum/>
      </w:r>
      <w:r w:rsidRPr="00B12C7C">
        <w:rPr>
          <w:rFonts w:ascii="Arial" w:hAnsi="Arial" w:cs="Arial"/>
          <w:vanish/>
          <w:color w:val="121111"/>
        </w:rPr>
        <w:pgNum/>
      </w:r>
      <w:r w:rsidRPr="00B12C7C">
        <w:rPr>
          <w:rFonts w:ascii="Arial" w:hAnsi="Arial" w:cs="Arial"/>
          <w:vanish/>
          <w:color w:val="121111"/>
        </w:rPr>
        <w:pgNum/>
      </w:r>
      <w:r w:rsidRPr="00B12C7C">
        <w:rPr>
          <w:rFonts w:ascii="Arial" w:hAnsi="Arial" w:cs="Arial"/>
          <w:vanish/>
          <w:color w:val="121111"/>
        </w:rPr>
        <w:pgNum/>
      </w:r>
      <w:r w:rsidRPr="00B12C7C">
        <w:rPr>
          <w:rFonts w:ascii="Arial" w:hAnsi="Arial" w:cs="Arial"/>
          <w:vanish/>
          <w:color w:val="121111"/>
        </w:rPr>
        <w:pgNum/>
      </w:r>
    </w:p>
    <w:p w14:paraId="4237DC54" w14:textId="77777777" w:rsidR="000D3976" w:rsidRPr="00B12C7C" w:rsidRDefault="000D3976" w:rsidP="00B12C7C">
      <w:pPr>
        <w:pStyle w:val="Textonotapie"/>
        <w:spacing w:line="276" w:lineRule="auto"/>
        <w:jc w:val="both"/>
        <w:rPr>
          <w:rFonts w:ascii="Arial" w:hAnsi="Arial" w:cs="Arial"/>
        </w:rPr>
      </w:pPr>
    </w:p>
    <w:p w14:paraId="2702880B" w14:textId="78506FF1" w:rsidR="00F43A2A" w:rsidRPr="00B12C7C" w:rsidRDefault="000D3976" w:rsidP="00B12C7C">
      <w:pPr>
        <w:pStyle w:val="Textonotapie"/>
        <w:spacing w:line="276" w:lineRule="auto"/>
        <w:jc w:val="both"/>
        <w:rPr>
          <w:rFonts w:ascii="Arial" w:hAnsi="Arial" w:cs="Arial"/>
        </w:rPr>
      </w:pPr>
      <w:r w:rsidRPr="00B12C7C">
        <w:rPr>
          <w:rFonts w:ascii="Arial" w:hAnsi="Arial" w:cs="Arial"/>
        </w:rPr>
        <w:t xml:space="preserve">CRUZ-COKE, C. (2009). Instituciones </w:t>
      </w:r>
      <w:proofErr w:type="spellStart"/>
      <w:r w:rsidRPr="00B12C7C">
        <w:rPr>
          <w:rFonts w:ascii="Arial" w:hAnsi="Arial" w:cs="Arial"/>
        </w:rPr>
        <w:t>Políticas</w:t>
      </w:r>
      <w:proofErr w:type="spellEnd"/>
      <w:r w:rsidRPr="00B12C7C">
        <w:rPr>
          <w:rFonts w:ascii="Arial" w:hAnsi="Arial" w:cs="Arial"/>
        </w:rPr>
        <w:t xml:space="preserve"> y Derecho Constitucional. Santiago: Ediciones Universidad Finis Terrae.</w:t>
      </w:r>
    </w:p>
    <w:p w14:paraId="0BE3E31C" w14:textId="77777777" w:rsidR="00F43A2A" w:rsidRPr="00B12C7C" w:rsidRDefault="00F43A2A" w:rsidP="00B12C7C">
      <w:pPr>
        <w:pStyle w:val="Textonotapie"/>
        <w:spacing w:line="276" w:lineRule="auto"/>
        <w:jc w:val="both"/>
        <w:rPr>
          <w:rFonts w:ascii="Arial" w:hAnsi="Arial" w:cs="Arial"/>
        </w:rPr>
      </w:pPr>
    </w:p>
    <w:p w14:paraId="253C16B2" w14:textId="48C42A76" w:rsidR="000D3976" w:rsidRDefault="00F43A2A" w:rsidP="00B12C7C">
      <w:pPr>
        <w:pStyle w:val="Textonotapie"/>
        <w:spacing w:line="276" w:lineRule="auto"/>
        <w:jc w:val="both"/>
        <w:rPr>
          <w:rFonts w:ascii="Arial" w:eastAsiaTheme="majorEastAsia" w:hAnsi="Arial" w:cs="Arial"/>
          <w:color w:val="000000" w:themeColor="text1"/>
        </w:rPr>
      </w:pPr>
      <w:r w:rsidRPr="00B12C7C">
        <w:rPr>
          <w:rFonts w:ascii="Arial" w:hAnsi="Arial" w:cs="Arial"/>
        </w:rPr>
        <w:t xml:space="preserve">EJÉRCITO DE CHILE. (2020). El Vital apoyo del Ejército a las Policías en el control Fronterizo. Revista Armas y Servicios. </w:t>
      </w:r>
      <w:r w:rsidRPr="00B12C7C">
        <w:rPr>
          <w:rFonts w:ascii="Arial" w:hAnsi="Arial" w:cs="Arial"/>
          <w:color w:val="000000" w:themeColor="text1"/>
        </w:rPr>
        <w:t xml:space="preserve">Visto en: </w:t>
      </w:r>
      <w:hyperlink r:id="rId12" w:history="1">
        <w:r w:rsidRPr="00B12C7C">
          <w:rPr>
            <w:rStyle w:val="Hipervnculo"/>
            <w:rFonts w:ascii="Arial" w:eastAsiaTheme="majorEastAsia" w:hAnsi="Arial" w:cs="Arial"/>
            <w:color w:val="000000" w:themeColor="text1"/>
            <w:u w:val="none"/>
          </w:rPr>
          <w:t>https://www.ejercito.cl/armasyservicios/elvitalapoyodelalejercitoalaspoliciasenelcontrolfronterizo/</w:t>
        </w:r>
      </w:hyperlink>
    </w:p>
    <w:p w14:paraId="289DBDD2" w14:textId="77777777" w:rsidR="009E0460" w:rsidRPr="00B12C7C" w:rsidRDefault="009E0460" w:rsidP="00B12C7C">
      <w:pPr>
        <w:pStyle w:val="Textonotapie"/>
        <w:spacing w:line="276" w:lineRule="auto"/>
        <w:jc w:val="both"/>
        <w:rPr>
          <w:rFonts w:ascii="Arial" w:hAnsi="Arial" w:cs="Arial"/>
        </w:rPr>
      </w:pPr>
    </w:p>
    <w:p w14:paraId="225FA5CB" w14:textId="1A205AB5" w:rsidR="00F43A2A" w:rsidRPr="00B12C7C" w:rsidRDefault="00F43A2A" w:rsidP="00B12C7C">
      <w:pPr>
        <w:widowControl w:val="0"/>
        <w:tabs>
          <w:tab w:val="left" w:pos="220"/>
          <w:tab w:val="left" w:pos="720"/>
        </w:tabs>
        <w:autoSpaceDE w:val="0"/>
        <w:autoSpaceDN w:val="0"/>
        <w:adjustRightInd w:val="0"/>
        <w:spacing w:line="276" w:lineRule="auto"/>
        <w:jc w:val="both"/>
        <w:rPr>
          <w:rFonts w:ascii="Arial" w:hAnsi="Arial" w:cs="Arial"/>
        </w:rPr>
      </w:pPr>
      <w:r w:rsidRPr="00B12C7C">
        <w:rPr>
          <w:rFonts w:ascii="Arial" w:hAnsi="Arial" w:cs="Arial"/>
        </w:rPr>
        <w:lastRenderedPageBreak/>
        <w:t>EL</w:t>
      </w:r>
      <w:r w:rsidR="00007F18">
        <w:rPr>
          <w:rFonts w:ascii="Arial" w:hAnsi="Arial" w:cs="Arial"/>
        </w:rPr>
        <w:t xml:space="preserve"> </w:t>
      </w:r>
      <w:r w:rsidRPr="00B12C7C">
        <w:rPr>
          <w:rFonts w:ascii="Arial" w:hAnsi="Arial" w:cs="Arial"/>
        </w:rPr>
        <w:t xml:space="preserve">DESCONCIERTO (2019) Disponible en: </w:t>
      </w:r>
      <w:proofErr w:type="spellStart"/>
      <w:r w:rsidRPr="00B12C7C">
        <w:rPr>
          <w:rFonts w:ascii="Arial" w:hAnsi="Arial" w:cs="Arial"/>
        </w:rPr>
        <w:t>hptt</w:t>
      </w:r>
      <w:proofErr w:type="spellEnd"/>
      <w:r w:rsidRPr="00B12C7C">
        <w:rPr>
          <w:rFonts w:ascii="Arial" w:hAnsi="Arial" w:cs="Arial"/>
        </w:rPr>
        <w:t>/www.eldesconcierto.cl/17072019</w:t>
      </w:r>
      <w:r w:rsidRPr="00B12C7C">
        <w:rPr>
          <w:rFonts w:ascii="Arial" w:hAnsi="Arial" w:cs="Arial"/>
          <w:vanish/>
        </w:rPr>
        <w:t xml:space="preserve">s de un constructo socialue se condice con una organizacis de n o pretenden cambiar es el status, no la estructura.esdas de una </w:t>
      </w:r>
    </w:p>
    <w:p w14:paraId="53533984" w14:textId="77CF9B10" w:rsidR="000D3976" w:rsidRPr="00B12C7C" w:rsidRDefault="000D3976" w:rsidP="00B12C7C">
      <w:pPr>
        <w:pStyle w:val="Textonotapie"/>
        <w:spacing w:line="276" w:lineRule="auto"/>
        <w:jc w:val="both"/>
        <w:rPr>
          <w:rFonts w:ascii="Arial" w:hAnsi="Arial" w:cs="Arial"/>
        </w:rPr>
      </w:pPr>
    </w:p>
    <w:p w14:paraId="5C62C6C5" w14:textId="6DE8D7E8" w:rsidR="00F43A2A" w:rsidRPr="00B12C7C" w:rsidRDefault="00F43A2A" w:rsidP="00B12C7C">
      <w:pPr>
        <w:spacing w:line="276" w:lineRule="auto"/>
        <w:jc w:val="both"/>
        <w:rPr>
          <w:rFonts w:ascii="Arial" w:hAnsi="Arial" w:cs="Arial"/>
          <w:color w:val="000000"/>
          <w:bdr w:val="none" w:sz="0" w:space="0" w:color="auto" w:frame="1"/>
        </w:rPr>
      </w:pPr>
      <w:r w:rsidRPr="00B12C7C">
        <w:rPr>
          <w:rFonts w:ascii="Arial" w:hAnsi="Arial" w:cs="Arial"/>
        </w:rPr>
        <w:t xml:space="preserve">EL MOSTRADOR. (2019) Visto en: www.elmostrador.cl/ </w:t>
      </w:r>
      <w:r w:rsidRPr="00B12C7C">
        <w:rPr>
          <w:rFonts w:ascii="Arial" w:hAnsi="Arial" w:cs="Arial"/>
          <w:color w:val="000000"/>
        </w:rPr>
        <w:t>Piñera firma decreto que facilita colaboración de Fuerzas Armadas para combatir el narcotráfico en la frontera 9.jul</w:t>
      </w:r>
      <w:r w:rsidRPr="00B12C7C">
        <w:rPr>
          <w:rFonts w:ascii="Arial" w:hAnsi="Arial" w:cs="Arial"/>
          <w:vanish/>
        </w:rPr>
        <w:t xml:space="preserve">s de un constructo socialue se condice con una organizacis de n o pretenden cambiar es el status, no la estructura.esdas de una </w:t>
      </w:r>
    </w:p>
    <w:p w14:paraId="434B00A1" w14:textId="77777777" w:rsidR="00F43A2A" w:rsidRPr="00B12C7C" w:rsidRDefault="00F43A2A" w:rsidP="00B12C7C">
      <w:pPr>
        <w:spacing w:line="276" w:lineRule="auto"/>
        <w:jc w:val="both"/>
        <w:rPr>
          <w:rFonts w:ascii="Arial" w:hAnsi="Arial" w:cs="Arial"/>
        </w:rPr>
      </w:pPr>
    </w:p>
    <w:p w14:paraId="54706156" w14:textId="294C415A" w:rsidR="00F43A2A" w:rsidRPr="00B12C7C" w:rsidRDefault="00F43A2A" w:rsidP="00B12C7C">
      <w:pPr>
        <w:spacing w:line="276" w:lineRule="auto"/>
        <w:jc w:val="both"/>
        <w:rPr>
          <w:rFonts w:ascii="Arial" w:hAnsi="Arial" w:cs="Arial"/>
          <w:color w:val="000000"/>
          <w:bdr w:val="none" w:sz="0" w:space="0" w:color="auto" w:frame="1"/>
        </w:rPr>
      </w:pPr>
      <w:r w:rsidRPr="00B12C7C">
        <w:rPr>
          <w:rFonts w:ascii="Arial" w:hAnsi="Arial" w:cs="Arial"/>
        </w:rPr>
        <w:t xml:space="preserve">EL MOSTRADOR. (2019) Disponible en: www.elmostrador.cl/ </w:t>
      </w:r>
      <w:r w:rsidRPr="00B12C7C">
        <w:rPr>
          <w:rFonts w:ascii="Arial" w:hAnsi="Arial" w:cs="Arial"/>
          <w:color w:val="000000"/>
        </w:rPr>
        <w:t>Chadwick voltereta decreto colaboración de Fuerzas Armadas para combatir narcotráfico en la frontera 10.jul</w:t>
      </w:r>
      <w:r w:rsidRPr="00B12C7C">
        <w:rPr>
          <w:rFonts w:ascii="Arial" w:hAnsi="Arial" w:cs="Arial"/>
          <w:vanish/>
        </w:rPr>
        <w:t xml:space="preserve">s de un constructo socialue se condice con una organizacis de n o pretenden cambiar es el status, no la estructura.esdas de una </w:t>
      </w:r>
    </w:p>
    <w:p w14:paraId="727CBE01" w14:textId="36921CAF" w:rsidR="00F43A2A" w:rsidRPr="00B12C7C" w:rsidRDefault="00F43A2A" w:rsidP="00B12C7C">
      <w:pPr>
        <w:pStyle w:val="Textonotapie"/>
        <w:spacing w:line="276" w:lineRule="auto"/>
        <w:jc w:val="both"/>
        <w:rPr>
          <w:rFonts w:ascii="Arial" w:hAnsi="Arial" w:cs="Arial"/>
        </w:rPr>
      </w:pPr>
    </w:p>
    <w:p w14:paraId="15D5D36C" w14:textId="1113E5D2" w:rsidR="00F43A2A" w:rsidRPr="00B12C7C" w:rsidRDefault="00F43A2A" w:rsidP="00B12C7C">
      <w:pPr>
        <w:spacing w:line="276" w:lineRule="auto"/>
        <w:jc w:val="both"/>
        <w:rPr>
          <w:rFonts w:ascii="Arial" w:hAnsi="Arial" w:cs="Arial"/>
          <w:color w:val="000000"/>
        </w:rPr>
      </w:pPr>
      <w:r w:rsidRPr="00B12C7C">
        <w:rPr>
          <w:rFonts w:ascii="Arial" w:hAnsi="Arial" w:cs="Arial"/>
        </w:rPr>
        <w:t>EL MOSTRADOR. (2019) Disponible en</w:t>
      </w:r>
      <w:r w:rsidRPr="00B12C7C">
        <w:rPr>
          <w:rFonts w:ascii="Arial" w:hAnsi="Arial" w:cs="Arial"/>
          <w:color w:val="000000" w:themeColor="text1"/>
        </w:rPr>
        <w:t xml:space="preserve">: </w:t>
      </w:r>
      <w:hyperlink r:id="rId13" w:history="1">
        <w:r w:rsidRPr="00B12C7C">
          <w:rPr>
            <w:rStyle w:val="Hipervnculo"/>
            <w:rFonts w:ascii="Arial" w:hAnsi="Arial" w:cs="Arial"/>
            <w:color w:val="000000" w:themeColor="text1"/>
            <w:u w:val="none"/>
          </w:rPr>
          <w:t>www.elmostrador.cl/</w:t>
        </w:r>
      </w:hyperlink>
      <w:r w:rsidRPr="00B12C7C">
        <w:rPr>
          <w:rFonts w:ascii="Arial" w:hAnsi="Arial" w:cs="Arial"/>
        </w:rPr>
        <w:t xml:space="preserve"> S</w:t>
      </w:r>
      <w:r w:rsidRPr="00B12C7C">
        <w:rPr>
          <w:rFonts w:ascii="Arial" w:hAnsi="Arial" w:cs="Arial"/>
          <w:color w:val="000000"/>
        </w:rPr>
        <w:t>ubsecretario Ubilla calificó como graves los dichos del vicepresidente de América Solidaria.</w:t>
      </w:r>
      <w:r w:rsidRPr="00B12C7C">
        <w:rPr>
          <w:rFonts w:ascii="Arial" w:hAnsi="Arial" w:cs="Arial"/>
          <w:vanish/>
        </w:rPr>
        <w:t xml:space="preserve">s de un constructo socialue se condice con una organizacis de n o pretenden cambiar es el status, no la estructura.esdas de una </w:t>
      </w:r>
    </w:p>
    <w:p w14:paraId="5446D0C0" w14:textId="77777777" w:rsidR="00F43A2A" w:rsidRPr="00B12C7C" w:rsidRDefault="00F43A2A" w:rsidP="00B12C7C">
      <w:pPr>
        <w:spacing w:line="276" w:lineRule="auto"/>
        <w:jc w:val="both"/>
        <w:rPr>
          <w:rFonts w:ascii="Arial" w:hAnsi="Arial" w:cs="Arial"/>
          <w:color w:val="000000"/>
        </w:rPr>
      </w:pPr>
    </w:p>
    <w:p w14:paraId="107DF4C9" w14:textId="234D88CC" w:rsidR="00F43A2A" w:rsidRPr="00B12C7C" w:rsidRDefault="00F43A2A" w:rsidP="00B12C7C">
      <w:pPr>
        <w:spacing w:line="276" w:lineRule="auto"/>
        <w:jc w:val="both"/>
        <w:rPr>
          <w:rFonts w:ascii="Arial" w:hAnsi="Arial" w:cs="Arial"/>
          <w:color w:val="000000" w:themeColor="text1"/>
        </w:rPr>
      </w:pPr>
      <w:r w:rsidRPr="00B12C7C">
        <w:rPr>
          <w:rFonts w:ascii="Arial" w:hAnsi="Arial" w:cs="Arial"/>
          <w:color w:val="000000" w:themeColor="text1"/>
        </w:rPr>
        <w:t xml:space="preserve">EL MOSTRADOR. (2019) Visto en: www.elmostrador.cl/ Raúl Sorh/FF.AA. y </w:t>
      </w:r>
      <w:proofErr w:type="spellStart"/>
      <w:r w:rsidRPr="00B12C7C">
        <w:rPr>
          <w:rFonts w:ascii="Arial" w:hAnsi="Arial" w:cs="Arial"/>
          <w:color w:val="000000" w:themeColor="text1"/>
        </w:rPr>
        <w:t>Narcotáfico</w:t>
      </w:r>
      <w:proofErr w:type="spellEnd"/>
      <w:r w:rsidRPr="00B12C7C">
        <w:rPr>
          <w:rFonts w:ascii="Arial" w:hAnsi="Arial" w:cs="Arial"/>
          <w:color w:val="000000" w:themeColor="text1"/>
        </w:rPr>
        <w:t>.</w:t>
      </w:r>
    </w:p>
    <w:p w14:paraId="04127B50" w14:textId="77777777" w:rsidR="00F43A2A" w:rsidRPr="00B12C7C" w:rsidRDefault="00F43A2A" w:rsidP="00B12C7C">
      <w:pPr>
        <w:spacing w:line="276" w:lineRule="auto"/>
        <w:jc w:val="both"/>
        <w:rPr>
          <w:rFonts w:ascii="Arial" w:hAnsi="Arial" w:cs="Arial"/>
          <w:color w:val="000000" w:themeColor="text1"/>
          <w:bdr w:val="none" w:sz="0" w:space="0" w:color="auto" w:frame="1"/>
        </w:rPr>
      </w:pPr>
    </w:p>
    <w:p w14:paraId="4BE288B0" w14:textId="50766D8A" w:rsidR="00F43A2A" w:rsidRPr="00B12C7C" w:rsidRDefault="00F43A2A" w:rsidP="00B12C7C">
      <w:pPr>
        <w:spacing w:line="276" w:lineRule="auto"/>
        <w:jc w:val="both"/>
        <w:rPr>
          <w:rFonts w:ascii="Arial" w:hAnsi="Arial" w:cs="Arial"/>
          <w:color w:val="000000" w:themeColor="text1"/>
        </w:rPr>
      </w:pPr>
      <w:r w:rsidRPr="00B12C7C">
        <w:rPr>
          <w:rFonts w:ascii="Arial" w:hAnsi="Arial" w:cs="Arial"/>
        </w:rPr>
        <w:t xml:space="preserve">GALLI, J., POBLETE, J. (2019) Rol Colaborador de las FAs en la Frontera. Diario Constitucional.cl. Visto en: </w:t>
      </w:r>
      <w:hyperlink r:id="rId14" w:history="1">
        <w:r w:rsidRPr="00B12C7C">
          <w:rPr>
            <w:rStyle w:val="Hipervnculo"/>
            <w:rFonts w:ascii="Arial" w:eastAsiaTheme="majorEastAsia" w:hAnsi="Arial" w:cs="Arial"/>
            <w:color w:val="000000" w:themeColor="text1"/>
            <w:u w:val="none"/>
          </w:rPr>
          <w:t>https://www.diarioconstitucional.cl/articulos/rol-colaborador-de-las-fuerzas-armadas-en-la-frontera/</w:t>
        </w:r>
      </w:hyperlink>
    </w:p>
    <w:p w14:paraId="6A551C66" w14:textId="5E2F6A04" w:rsidR="00B12C7C" w:rsidRPr="00B12C7C" w:rsidRDefault="00B12C7C" w:rsidP="00B12C7C">
      <w:pPr>
        <w:spacing w:line="276" w:lineRule="auto"/>
        <w:jc w:val="both"/>
        <w:rPr>
          <w:rFonts w:ascii="Arial" w:hAnsi="Arial" w:cs="Arial"/>
          <w:color w:val="000000" w:themeColor="text1"/>
        </w:rPr>
      </w:pPr>
    </w:p>
    <w:p w14:paraId="45D355BB" w14:textId="7E380821" w:rsidR="00B12C7C" w:rsidRPr="00B12C7C" w:rsidRDefault="00007F18" w:rsidP="00B12C7C">
      <w:pPr>
        <w:spacing w:line="276" w:lineRule="auto"/>
        <w:jc w:val="both"/>
        <w:rPr>
          <w:rFonts w:ascii="Arial" w:hAnsi="Arial" w:cs="Arial"/>
          <w:color w:val="7F7F7F" w:themeColor="text1" w:themeTint="80"/>
        </w:rPr>
      </w:pPr>
      <w:hyperlink r:id="rId15" w:history="1">
        <w:r w:rsidRPr="00007F18">
          <w:rPr>
            <w:rStyle w:val="Hipervnculo"/>
            <w:rFonts w:ascii="Arial" w:hAnsi="Arial" w:cs="Arial"/>
            <w:color w:val="000000" w:themeColor="text1"/>
            <w:u w:val="none"/>
          </w:rPr>
          <w:t>INFOGATE.</w:t>
        </w:r>
      </w:hyperlink>
      <w:r w:rsidR="00B12C7C" w:rsidRPr="00B12C7C">
        <w:rPr>
          <w:rFonts w:ascii="Arial" w:hAnsi="Arial" w:cs="Arial"/>
          <w:color w:val="000000" w:themeColor="text1"/>
        </w:rPr>
        <w:t xml:space="preserve"> Disponible en :  </w:t>
      </w:r>
      <w:hyperlink r:id="rId16" w:history="1">
        <w:r w:rsidR="00B12C7C" w:rsidRPr="00B12C7C">
          <w:rPr>
            <w:rStyle w:val="Hipervnculo"/>
            <w:rFonts w:ascii="Arial" w:eastAsiaTheme="majorEastAsia" w:hAnsi="Arial" w:cs="Arial"/>
            <w:color w:val="000000" w:themeColor="text1"/>
            <w:u w:val="none"/>
          </w:rPr>
          <w:t>https://infogate.cl/2021/03/14/prokurica-zanja-discusion-del-rol-de-ffaa-y-orden-publico-corresponden-a-carabineros-y-pdi/</w:t>
        </w:r>
      </w:hyperlink>
    </w:p>
    <w:p w14:paraId="5C030A0C" w14:textId="77777777" w:rsidR="00B12C7C" w:rsidRPr="00B12C7C" w:rsidRDefault="00B12C7C" w:rsidP="00B12C7C">
      <w:pPr>
        <w:spacing w:line="276" w:lineRule="auto"/>
        <w:jc w:val="both"/>
        <w:rPr>
          <w:rFonts w:ascii="Arial" w:hAnsi="Arial" w:cs="Arial"/>
          <w:color w:val="000000" w:themeColor="text1"/>
        </w:rPr>
      </w:pPr>
    </w:p>
    <w:p w14:paraId="3B954919" w14:textId="60229683" w:rsidR="00007F18" w:rsidRPr="00007F18" w:rsidRDefault="00B12C7C" w:rsidP="00B12C7C">
      <w:pPr>
        <w:pStyle w:val="NormalWeb"/>
        <w:spacing w:before="0" w:beforeAutospacing="0" w:after="0" w:afterAutospacing="0" w:line="276" w:lineRule="auto"/>
        <w:jc w:val="both"/>
        <w:rPr>
          <w:rFonts w:ascii="Arial" w:hAnsi="Arial" w:cs="Arial"/>
          <w:color w:val="000000" w:themeColor="text1"/>
        </w:rPr>
      </w:pPr>
      <w:r w:rsidRPr="00B12C7C">
        <w:rPr>
          <w:rFonts w:ascii="Arial" w:hAnsi="Arial" w:cs="Arial"/>
        </w:rPr>
        <w:t xml:space="preserve">LARSEN, F. (2018). Maestría en Relaciones Internacionales: Selección 2017. </w:t>
      </w:r>
      <w:r w:rsidR="006F2277" w:rsidRPr="00B12C7C">
        <w:rPr>
          <w:rFonts w:ascii="Arial" w:hAnsi="Arial" w:cs="Arial"/>
        </w:rPr>
        <w:t>Disponible</w:t>
      </w:r>
      <w:r w:rsidR="006F2277">
        <w:rPr>
          <w:rFonts w:ascii="Arial" w:hAnsi="Arial" w:cs="Arial"/>
        </w:rPr>
        <w:t xml:space="preserve"> </w:t>
      </w:r>
      <w:r w:rsidR="006F2277" w:rsidRPr="00B12C7C">
        <w:rPr>
          <w:rFonts w:ascii="Arial" w:hAnsi="Arial" w:cs="Arial"/>
        </w:rPr>
        <w:t>en</w:t>
      </w:r>
      <w:r w:rsidRPr="00007F18">
        <w:rPr>
          <w:rFonts w:ascii="Arial" w:hAnsi="Arial" w:cs="Arial"/>
          <w:color w:val="000000" w:themeColor="text1"/>
        </w:rPr>
        <w:t xml:space="preserve">: </w:t>
      </w:r>
      <w:hyperlink r:id="rId17" w:history="1">
        <w:r w:rsidR="00007F18" w:rsidRPr="00007F18">
          <w:rPr>
            <w:rStyle w:val="Hipervnculo"/>
            <w:rFonts w:ascii="Arial" w:hAnsi="Arial" w:cs="Arial"/>
            <w:color w:val="000000" w:themeColor="text1"/>
            <w:u w:val="none"/>
          </w:rPr>
          <w:t>http://sedici.unlp.edu.ar/discover?filtertype=author&amp;filter_r</w:t>
        </w:r>
      </w:hyperlink>
      <w:r w:rsidRPr="00007F18">
        <w:rPr>
          <w:rFonts w:ascii="Arial" w:hAnsi="Arial" w:cs="Arial"/>
          <w:color w:val="000000" w:themeColor="text1"/>
        </w:rPr>
        <w:t>elational</w:t>
      </w:r>
    </w:p>
    <w:p w14:paraId="33BC0E1E" w14:textId="4FE191A2" w:rsidR="00B12C7C" w:rsidRDefault="00B12C7C" w:rsidP="00B12C7C">
      <w:pPr>
        <w:pStyle w:val="NormalWeb"/>
        <w:spacing w:before="0" w:beforeAutospacing="0" w:after="0" w:afterAutospacing="0" w:line="276" w:lineRule="auto"/>
        <w:jc w:val="both"/>
        <w:rPr>
          <w:rFonts w:ascii="Arial" w:hAnsi="Arial" w:cs="Arial"/>
          <w:color w:val="000000" w:themeColor="text1"/>
        </w:rPr>
      </w:pPr>
      <w:r w:rsidRPr="00007F18">
        <w:rPr>
          <w:rFonts w:ascii="Arial" w:hAnsi="Arial" w:cs="Arial"/>
          <w:color w:val="000000" w:themeColor="text1"/>
        </w:rPr>
        <w:t>_operator=authority&amp;filter=http://voc.sedici.unlp.edu.ar/node/55869</w:t>
      </w:r>
    </w:p>
    <w:p w14:paraId="1B9CD543" w14:textId="77777777" w:rsidR="00007F18" w:rsidRPr="00007F18" w:rsidRDefault="00007F18" w:rsidP="00B12C7C">
      <w:pPr>
        <w:pStyle w:val="NormalWeb"/>
        <w:spacing w:before="0" w:beforeAutospacing="0" w:after="0" w:afterAutospacing="0" w:line="276" w:lineRule="auto"/>
        <w:jc w:val="both"/>
        <w:rPr>
          <w:rFonts w:ascii="Arial" w:hAnsi="Arial" w:cs="Arial"/>
          <w:color w:val="000000" w:themeColor="text1"/>
        </w:rPr>
      </w:pPr>
    </w:p>
    <w:p w14:paraId="6510C850" w14:textId="77777777" w:rsidR="00007F18" w:rsidRPr="00B12C7C" w:rsidRDefault="00007F18" w:rsidP="00007F18">
      <w:pPr>
        <w:pStyle w:val="NormalWeb"/>
        <w:spacing w:before="0" w:beforeAutospacing="0" w:after="0" w:afterAutospacing="0" w:line="276" w:lineRule="auto"/>
        <w:jc w:val="both"/>
        <w:rPr>
          <w:rFonts w:ascii="Arial" w:hAnsi="Arial" w:cs="Arial"/>
          <w:color w:val="000000" w:themeColor="text1"/>
          <w:lang w:val="es-CL"/>
        </w:rPr>
      </w:pPr>
      <w:r w:rsidRPr="00B12C7C">
        <w:rPr>
          <w:rFonts w:ascii="Arial" w:hAnsi="Arial" w:cs="Arial"/>
          <w:color w:val="000000" w:themeColor="text1"/>
          <w:lang w:val="en-US"/>
        </w:rPr>
        <w:t xml:space="preserve">MCINNES, C., RUSHTON, S. (2011). HIV/AIDS and Securitization Theory. </w:t>
      </w:r>
      <w:r w:rsidRPr="00B12C7C">
        <w:rPr>
          <w:rFonts w:ascii="Arial" w:hAnsi="Arial" w:cs="Arial"/>
          <w:color w:val="000000" w:themeColor="text1"/>
          <w:lang w:val="es-CL"/>
        </w:rPr>
        <w:t xml:space="preserve">Disponible en: </w:t>
      </w:r>
      <w:hyperlink r:id="rId18" w:history="1">
        <w:r w:rsidRPr="00B12C7C">
          <w:rPr>
            <w:rStyle w:val="Hipervnculo"/>
            <w:rFonts w:ascii="Arial" w:hAnsi="Arial" w:cs="Arial"/>
            <w:color w:val="000000" w:themeColor="text1"/>
            <w:u w:val="none"/>
            <w:lang w:val="es-CL"/>
          </w:rPr>
          <w:t>https://doi.org/10.1177/1354066111425258</w:t>
        </w:r>
      </w:hyperlink>
    </w:p>
    <w:p w14:paraId="1E6323D8" w14:textId="77777777" w:rsidR="00F43A2A" w:rsidRPr="00B12C7C" w:rsidRDefault="00F43A2A" w:rsidP="00B12C7C">
      <w:pPr>
        <w:pStyle w:val="Textonotapie"/>
        <w:spacing w:line="276" w:lineRule="auto"/>
        <w:jc w:val="both"/>
        <w:rPr>
          <w:rFonts w:ascii="Arial" w:hAnsi="Arial" w:cs="Arial"/>
          <w:lang w:val="es-ES"/>
        </w:rPr>
      </w:pPr>
    </w:p>
    <w:p w14:paraId="0B40C881" w14:textId="241C5FC4" w:rsidR="000D3976" w:rsidRPr="00B12C7C" w:rsidRDefault="000D3976" w:rsidP="00B12C7C">
      <w:pPr>
        <w:pStyle w:val="NormalWeb"/>
        <w:spacing w:before="0" w:beforeAutospacing="0" w:after="0" w:afterAutospacing="0" w:line="276" w:lineRule="auto"/>
        <w:jc w:val="both"/>
        <w:rPr>
          <w:rFonts w:ascii="Arial" w:eastAsiaTheme="minorEastAsia" w:hAnsi="Arial" w:cs="Arial"/>
          <w:lang w:val="es-ES_tradnl" w:eastAsia="es-ES_tradnl"/>
        </w:rPr>
      </w:pPr>
      <w:proofErr w:type="spellStart"/>
      <w:r w:rsidRPr="00B12C7C">
        <w:rPr>
          <w:rFonts w:ascii="Arial" w:eastAsiaTheme="minorEastAsia" w:hAnsi="Arial" w:cs="Arial"/>
          <w:lang w:val="es-ES_tradnl" w:eastAsia="es-ES_tradnl"/>
        </w:rPr>
        <w:t>McNAMARA</w:t>
      </w:r>
      <w:proofErr w:type="spellEnd"/>
      <w:r w:rsidRPr="00B12C7C">
        <w:rPr>
          <w:rFonts w:ascii="Arial" w:eastAsiaTheme="minorEastAsia" w:hAnsi="Arial" w:cs="Arial"/>
          <w:lang w:val="es-ES_tradnl" w:eastAsia="es-ES_tradnl"/>
        </w:rPr>
        <w:t>, R. (1995) en: Oscar Morales Herrara. Los objetivos nacionales, el poder nacional y la democracia. El Salvador: Colegio de altos estudios estratégicos, pp.24</w:t>
      </w:r>
      <w:r w:rsidRPr="00B12C7C">
        <w:rPr>
          <w:rFonts w:ascii="Arial" w:hAnsi="Arial" w:cs="Arial"/>
          <w:vanish/>
        </w:rPr>
        <w:t xml:space="preserve">s de un constructo socialue se condice con una organizacis de n o pretenden cambiar es el status, no la estructura.esdas de una </w:t>
      </w:r>
    </w:p>
    <w:p w14:paraId="61C5CE58" w14:textId="77777777" w:rsidR="00B12C7C" w:rsidRPr="00B12C7C" w:rsidRDefault="00B12C7C" w:rsidP="00B12C7C">
      <w:pPr>
        <w:pStyle w:val="NormalWeb"/>
        <w:spacing w:before="0" w:beforeAutospacing="0" w:after="0" w:afterAutospacing="0" w:line="276" w:lineRule="auto"/>
        <w:jc w:val="both"/>
        <w:rPr>
          <w:rFonts w:ascii="Arial" w:hAnsi="Arial" w:cs="Arial"/>
          <w:lang w:val="es-CL"/>
        </w:rPr>
      </w:pPr>
    </w:p>
    <w:p w14:paraId="3FF69961" w14:textId="749DF98B" w:rsidR="00F43A2A" w:rsidRPr="00B12C7C" w:rsidRDefault="00F43A2A" w:rsidP="00B12C7C">
      <w:pPr>
        <w:pStyle w:val="NormalWeb"/>
        <w:spacing w:before="0" w:beforeAutospacing="0" w:after="0" w:afterAutospacing="0" w:line="276" w:lineRule="auto"/>
        <w:jc w:val="both"/>
        <w:rPr>
          <w:rFonts w:ascii="Arial" w:hAnsi="Arial" w:cs="Arial"/>
        </w:rPr>
      </w:pPr>
      <w:r w:rsidRPr="00364BEC">
        <w:rPr>
          <w:rFonts w:ascii="Arial" w:hAnsi="Arial" w:cs="Arial"/>
          <w:lang w:val="es-CL"/>
        </w:rPr>
        <w:t xml:space="preserve">MEARSHEIMER, J. (1990) Back </w:t>
      </w:r>
      <w:proofErr w:type="spellStart"/>
      <w:r w:rsidRPr="00364BEC">
        <w:rPr>
          <w:rFonts w:ascii="Arial" w:hAnsi="Arial" w:cs="Arial"/>
          <w:lang w:val="es-CL"/>
        </w:rPr>
        <w:t>to</w:t>
      </w:r>
      <w:proofErr w:type="spellEnd"/>
      <w:r w:rsidRPr="00364BEC">
        <w:rPr>
          <w:rFonts w:ascii="Arial" w:hAnsi="Arial" w:cs="Arial"/>
          <w:lang w:val="es-CL"/>
        </w:rPr>
        <w:t xml:space="preserve"> </w:t>
      </w:r>
      <w:proofErr w:type="spellStart"/>
      <w:r w:rsidRPr="00364BEC">
        <w:rPr>
          <w:rFonts w:ascii="Arial" w:hAnsi="Arial" w:cs="Arial"/>
          <w:lang w:val="es-CL"/>
        </w:rPr>
        <w:t>the</w:t>
      </w:r>
      <w:proofErr w:type="spellEnd"/>
      <w:r w:rsidRPr="00364BEC">
        <w:rPr>
          <w:rFonts w:ascii="Arial" w:hAnsi="Arial" w:cs="Arial"/>
          <w:lang w:val="es-CL"/>
        </w:rPr>
        <w:t xml:space="preserve"> Future. </w:t>
      </w:r>
      <w:r w:rsidRPr="00B12C7C">
        <w:rPr>
          <w:rFonts w:ascii="Arial" w:hAnsi="Arial" w:cs="Arial"/>
          <w:lang w:val="en-US"/>
        </w:rPr>
        <w:t xml:space="preserve">Instability in Europe after the Cold War. </w:t>
      </w:r>
      <w:r w:rsidRPr="00B12C7C">
        <w:rPr>
          <w:rFonts w:ascii="Arial" w:hAnsi="Arial" w:cs="Arial"/>
        </w:rPr>
        <w:t>International Security 15 (1): 5–56</w:t>
      </w:r>
    </w:p>
    <w:p w14:paraId="3E6A0B1E" w14:textId="2F95036D" w:rsidR="000D3976" w:rsidRPr="00B12C7C" w:rsidRDefault="000D3976" w:rsidP="00B12C7C">
      <w:pPr>
        <w:pStyle w:val="Textonotapie"/>
        <w:spacing w:line="276" w:lineRule="auto"/>
        <w:jc w:val="both"/>
        <w:rPr>
          <w:rFonts w:ascii="Arial" w:hAnsi="Arial" w:cs="Arial"/>
        </w:rPr>
      </w:pPr>
    </w:p>
    <w:p w14:paraId="385B2D31" w14:textId="2A44C98D"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eastAsia="MS Gothic" w:hAnsi="Arial" w:cs="Arial"/>
        </w:rPr>
      </w:pPr>
      <w:r w:rsidRPr="00B12C7C">
        <w:rPr>
          <w:rFonts w:ascii="Arial" w:hAnsi="Arial" w:cs="Arial"/>
        </w:rPr>
        <w:t xml:space="preserve">MINISTERIO DE DEFENSA NACIONAL DE CHILE, Política de Defensa nacional de Chile 2020, Santiago de Chile,2021. Capítulo 01 “Introducción”, pp. 7-10. </w:t>
      </w:r>
      <w:r w:rsidRPr="00B12C7C">
        <w:rPr>
          <w:rFonts w:ascii="MS Gothic" w:eastAsia="MS Gothic" w:hAnsi="MS Gothic" w:cs="MS Gothic" w:hint="eastAsia"/>
        </w:rPr>
        <w:t> </w:t>
      </w:r>
      <w:r w:rsidRPr="00B12C7C">
        <w:rPr>
          <w:rFonts w:ascii="Arial" w:hAnsi="Arial" w:cs="Arial"/>
          <w:vanish/>
        </w:rPr>
        <w:t xml:space="preserve">s de un constructo socialue se condice con una organizacis de n o pretenden cambiar es el status, no la estructura.esdas de una </w:t>
      </w:r>
    </w:p>
    <w:p w14:paraId="02948E99" w14:textId="77777777"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hAnsi="Arial" w:cs="Arial"/>
        </w:rPr>
      </w:pPr>
    </w:p>
    <w:p w14:paraId="60DCA4A2" w14:textId="1E456E1F"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eastAsia="MS Gothic" w:hAnsi="Arial" w:cs="Arial"/>
        </w:rPr>
      </w:pPr>
      <w:r w:rsidRPr="00B12C7C">
        <w:rPr>
          <w:rFonts w:ascii="Arial" w:hAnsi="Arial" w:cs="Arial"/>
        </w:rPr>
        <w:lastRenderedPageBreak/>
        <w:t xml:space="preserve">MINISTERIO DE RELACIONES EXTERIORES DE CHILE, (2018) Política Exterior de Chile 2030, Santiago de Chile, enero de 2018. Capítulo 2 “La política Exterior Multilateral”, pp. 60. </w:t>
      </w:r>
      <w:r w:rsidRPr="00B12C7C">
        <w:rPr>
          <w:rFonts w:ascii="MS Gothic" w:eastAsia="MS Gothic" w:hAnsi="MS Gothic" w:cs="MS Gothic" w:hint="eastAsia"/>
        </w:rPr>
        <w:t> </w:t>
      </w:r>
      <w:r w:rsidRPr="00B12C7C">
        <w:rPr>
          <w:rFonts w:ascii="Arial" w:hAnsi="Arial" w:cs="Arial"/>
          <w:vanish/>
        </w:rPr>
        <w:t xml:space="preserve">s de un constructo socialue se condice con una organizacis de n o pretenden cambiar es el status, no la estructura.esdas de una </w:t>
      </w:r>
    </w:p>
    <w:p w14:paraId="168C0123" w14:textId="77777777"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hAnsi="Arial" w:cs="Arial"/>
        </w:rPr>
      </w:pPr>
    </w:p>
    <w:p w14:paraId="0BA4B718" w14:textId="65D3E943" w:rsidR="000D3976" w:rsidRPr="00B12C7C" w:rsidRDefault="000D3976" w:rsidP="00B12C7C">
      <w:pPr>
        <w:widowControl w:val="0"/>
        <w:tabs>
          <w:tab w:val="left" w:pos="220"/>
          <w:tab w:val="left" w:pos="720"/>
        </w:tabs>
        <w:autoSpaceDE w:val="0"/>
        <w:autoSpaceDN w:val="0"/>
        <w:adjustRightInd w:val="0"/>
        <w:spacing w:line="276" w:lineRule="auto"/>
        <w:jc w:val="both"/>
        <w:rPr>
          <w:rFonts w:ascii="Arial" w:hAnsi="Arial" w:cs="Arial"/>
        </w:rPr>
      </w:pPr>
      <w:r w:rsidRPr="00B12C7C">
        <w:rPr>
          <w:rFonts w:ascii="Arial" w:hAnsi="Arial" w:cs="Arial"/>
        </w:rPr>
        <w:t>MINISTERIO DE DEFENSA NACIONAL DE CHILE. (2017) Libro de la Defensa Nacional de Chile (LDN) 2017, Capitulo VI, pp. 101</w:t>
      </w:r>
      <w:r w:rsidRPr="00B12C7C">
        <w:rPr>
          <w:rFonts w:ascii="Arial" w:hAnsi="Arial" w:cs="Arial"/>
          <w:vanish/>
        </w:rPr>
        <w:t xml:space="preserve">s de un constructo socialue se condice con una organizacis de n o pretenden cambiar es el status, no la estructura.esdas de una </w:t>
      </w:r>
    </w:p>
    <w:p w14:paraId="0DA8A595" w14:textId="77777777" w:rsidR="00F43A2A" w:rsidRPr="00B12C7C" w:rsidRDefault="00F43A2A" w:rsidP="00B12C7C">
      <w:pPr>
        <w:widowControl w:val="0"/>
        <w:tabs>
          <w:tab w:val="left" w:pos="220"/>
          <w:tab w:val="left" w:pos="720"/>
        </w:tabs>
        <w:autoSpaceDE w:val="0"/>
        <w:autoSpaceDN w:val="0"/>
        <w:adjustRightInd w:val="0"/>
        <w:spacing w:line="276" w:lineRule="auto"/>
        <w:jc w:val="both"/>
        <w:rPr>
          <w:rFonts w:ascii="Arial" w:hAnsi="Arial" w:cs="Arial"/>
        </w:rPr>
      </w:pPr>
    </w:p>
    <w:p w14:paraId="28B7E570" w14:textId="08337F80" w:rsidR="000D3976" w:rsidRPr="00B12C7C" w:rsidRDefault="00F43A2A" w:rsidP="00B12C7C">
      <w:pPr>
        <w:widowControl w:val="0"/>
        <w:tabs>
          <w:tab w:val="left" w:pos="220"/>
          <w:tab w:val="left" w:pos="720"/>
        </w:tabs>
        <w:autoSpaceDE w:val="0"/>
        <w:autoSpaceDN w:val="0"/>
        <w:adjustRightInd w:val="0"/>
        <w:spacing w:line="276" w:lineRule="auto"/>
        <w:jc w:val="both"/>
        <w:rPr>
          <w:rFonts w:ascii="Arial" w:hAnsi="Arial" w:cs="Arial"/>
        </w:rPr>
      </w:pPr>
      <w:r w:rsidRPr="00B12C7C">
        <w:rPr>
          <w:rFonts w:ascii="Arial" w:hAnsi="Arial" w:cs="Arial"/>
        </w:rPr>
        <w:t>MOLOEZNIK, P. (2017) en: La Política de Defensa y Seguridad de Israel como Modelo, Universidad de Guadalajara, pp. 15-</w:t>
      </w:r>
      <w:r w:rsidR="00B12C7C" w:rsidRPr="00B12C7C">
        <w:rPr>
          <w:rFonts w:ascii="Arial" w:hAnsi="Arial" w:cs="Arial"/>
        </w:rPr>
        <w:t>40</w:t>
      </w:r>
    </w:p>
    <w:p w14:paraId="4E134729" w14:textId="77777777" w:rsidR="00F43A2A" w:rsidRPr="00B12C7C" w:rsidRDefault="00F43A2A" w:rsidP="00B12C7C">
      <w:pPr>
        <w:widowControl w:val="0"/>
        <w:tabs>
          <w:tab w:val="left" w:pos="220"/>
          <w:tab w:val="left" w:pos="720"/>
        </w:tabs>
        <w:autoSpaceDE w:val="0"/>
        <w:autoSpaceDN w:val="0"/>
        <w:adjustRightInd w:val="0"/>
        <w:spacing w:line="276" w:lineRule="auto"/>
        <w:jc w:val="both"/>
        <w:rPr>
          <w:rFonts w:ascii="Arial" w:hAnsi="Arial" w:cs="Arial"/>
        </w:rPr>
      </w:pPr>
    </w:p>
    <w:p w14:paraId="5C9D14FE" w14:textId="10042193" w:rsidR="000D3976" w:rsidRPr="00B12C7C" w:rsidRDefault="000D3976" w:rsidP="00B12C7C">
      <w:pPr>
        <w:pStyle w:val="NormalWeb"/>
        <w:spacing w:before="0" w:beforeAutospacing="0" w:after="0" w:afterAutospacing="0" w:line="276" w:lineRule="auto"/>
        <w:jc w:val="both"/>
        <w:rPr>
          <w:rFonts w:ascii="Arial" w:hAnsi="Arial" w:cs="Arial"/>
        </w:rPr>
      </w:pPr>
      <w:r w:rsidRPr="00B12C7C">
        <w:rPr>
          <w:rFonts w:ascii="Arial" w:hAnsi="Arial" w:cs="Arial"/>
        </w:rPr>
        <w:t xml:space="preserve">NOGUEIRA, H. (2012). Derecho Constitucional Chileno, I. Santiago: Thomson Reuters. </w:t>
      </w:r>
    </w:p>
    <w:p w14:paraId="0988C3B8" w14:textId="79682FDD" w:rsidR="00F43A2A" w:rsidRPr="00B12C7C" w:rsidRDefault="00F43A2A" w:rsidP="00B12C7C">
      <w:pPr>
        <w:pStyle w:val="NormalWeb"/>
        <w:spacing w:before="0" w:beforeAutospacing="0" w:after="0" w:afterAutospacing="0" w:line="276" w:lineRule="auto"/>
        <w:jc w:val="both"/>
        <w:rPr>
          <w:rFonts w:ascii="Arial" w:hAnsi="Arial" w:cs="Arial"/>
        </w:rPr>
      </w:pPr>
    </w:p>
    <w:p w14:paraId="1EA9BEA1" w14:textId="77777777" w:rsidR="00B12C7C" w:rsidRPr="00B12C7C" w:rsidRDefault="00B12C7C" w:rsidP="00B12C7C">
      <w:pPr>
        <w:spacing w:line="276" w:lineRule="auto"/>
        <w:jc w:val="both"/>
        <w:rPr>
          <w:rFonts w:ascii="Arial" w:hAnsi="Arial" w:cs="Arial"/>
          <w:lang w:val="en-US"/>
        </w:rPr>
      </w:pPr>
      <w:r w:rsidRPr="00B12C7C">
        <w:rPr>
          <w:rFonts w:ascii="Arial" w:hAnsi="Arial" w:cs="Arial"/>
          <w:lang w:val="en-US"/>
        </w:rPr>
        <w:t xml:space="preserve">NYMAN, J. (2018). Securitization. Security Studies: An Introduction. Routledge. pp. 100-113. </w:t>
      </w:r>
    </w:p>
    <w:p w14:paraId="2D011C5C" w14:textId="77777777" w:rsidR="00B12C7C" w:rsidRPr="00364BEC" w:rsidRDefault="00B12C7C" w:rsidP="00B12C7C">
      <w:pPr>
        <w:pStyle w:val="NormalWeb"/>
        <w:spacing w:before="0" w:beforeAutospacing="0" w:after="0" w:afterAutospacing="0" w:line="276" w:lineRule="auto"/>
        <w:jc w:val="both"/>
        <w:rPr>
          <w:rFonts w:ascii="Arial" w:hAnsi="Arial" w:cs="Arial"/>
          <w:lang w:val="en-US"/>
        </w:rPr>
      </w:pPr>
    </w:p>
    <w:p w14:paraId="49A4C7F7" w14:textId="6717DA52" w:rsidR="00F43A2A" w:rsidRPr="00364BEC" w:rsidRDefault="00F43A2A" w:rsidP="00B12C7C">
      <w:pPr>
        <w:spacing w:line="276" w:lineRule="auto"/>
        <w:jc w:val="both"/>
        <w:rPr>
          <w:rFonts w:ascii="Arial" w:hAnsi="Arial" w:cs="Arial"/>
          <w:lang w:val="en-US"/>
        </w:rPr>
      </w:pPr>
      <w:r w:rsidRPr="00364BEC">
        <w:rPr>
          <w:rFonts w:ascii="Arial" w:hAnsi="Arial" w:cs="Arial"/>
          <w:lang w:val="en-US"/>
        </w:rPr>
        <w:t xml:space="preserve">RADIO COOPERATIVA.CL  (2019). Visto </w:t>
      </w:r>
      <w:proofErr w:type="spellStart"/>
      <w:r w:rsidRPr="00364BEC">
        <w:rPr>
          <w:rFonts w:ascii="Arial" w:hAnsi="Arial" w:cs="Arial"/>
          <w:lang w:val="en-US"/>
        </w:rPr>
        <w:t>en</w:t>
      </w:r>
      <w:proofErr w:type="spellEnd"/>
      <w:r w:rsidRPr="00364BEC">
        <w:rPr>
          <w:rFonts w:ascii="Arial" w:hAnsi="Arial" w:cs="Arial"/>
          <w:lang w:val="en-US"/>
        </w:rPr>
        <w:t xml:space="preserve">: www.radiocooperativa.cl/senadorlagosweberdecreto265/2019 </w:t>
      </w:r>
      <w:r w:rsidRPr="00364BEC">
        <w:rPr>
          <w:rFonts w:ascii="Arial" w:hAnsi="Arial" w:cs="Arial"/>
          <w:vanish/>
          <w:lang w:val="en-US"/>
        </w:rPr>
        <w:t xml:space="preserve">s de un constructo socialue se condice con una organizacis de n o pretenden cambiar es el status, no la estructura.esdas de una </w:t>
      </w:r>
    </w:p>
    <w:p w14:paraId="44B2893D" w14:textId="77777777" w:rsidR="00F43A2A" w:rsidRPr="00364BEC" w:rsidRDefault="00F43A2A" w:rsidP="00B12C7C">
      <w:pPr>
        <w:spacing w:line="276" w:lineRule="auto"/>
        <w:jc w:val="both"/>
        <w:rPr>
          <w:rFonts w:ascii="Arial" w:hAnsi="Arial" w:cs="Arial"/>
          <w:color w:val="000000"/>
          <w:bdr w:val="none" w:sz="0" w:space="0" w:color="auto" w:frame="1"/>
          <w:lang w:val="en-US"/>
        </w:rPr>
      </w:pPr>
    </w:p>
    <w:p w14:paraId="09231922" w14:textId="77777777" w:rsidR="00007F18" w:rsidRPr="00007F18" w:rsidRDefault="00F43A2A" w:rsidP="00B12C7C">
      <w:pPr>
        <w:widowControl w:val="0"/>
        <w:tabs>
          <w:tab w:val="left" w:pos="220"/>
          <w:tab w:val="left" w:pos="720"/>
        </w:tabs>
        <w:autoSpaceDE w:val="0"/>
        <w:autoSpaceDN w:val="0"/>
        <w:adjustRightInd w:val="0"/>
        <w:spacing w:line="276" w:lineRule="auto"/>
        <w:jc w:val="both"/>
        <w:rPr>
          <w:rStyle w:val="l6"/>
          <w:rFonts w:ascii="Arial" w:hAnsi="Arial" w:cs="Arial"/>
          <w:color w:val="000000" w:themeColor="text1"/>
          <w:bdr w:val="none" w:sz="0" w:space="0" w:color="auto" w:frame="1"/>
        </w:rPr>
      </w:pPr>
      <w:r w:rsidRPr="00B12C7C">
        <w:rPr>
          <w:rFonts w:ascii="Arial" w:hAnsi="Arial" w:cs="Arial"/>
          <w:color w:val="000000" w:themeColor="text1"/>
        </w:rPr>
        <w:t xml:space="preserve">REYES, C. (2019) Visto </w:t>
      </w:r>
      <w:proofErr w:type="spellStart"/>
      <w:r w:rsidRPr="00B12C7C">
        <w:rPr>
          <w:rFonts w:ascii="Arial" w:hAnsi="Arial" w:cs="Arial"/>
          <w:color w:val="000000" w:themeColor="text1"/>
        </w:rPr>
        <w:t>en:</w:t>
      </w:r>
      <w:r w:rsidRPr="00B12C7C">
        <w:rPr>
          <w:rStyle w:val="a"/>
          <w:rFonts w:ascii="Arial" w:hAnsi="Arial" w:cs="Arial"/>
          <w:color w:val="000000" w:themeColor="text1"/>
          <w:bdr w:val="none" w:sz="0" w:space="0" w:color="auto" w:frame="1"/>
        </w:rPr>
        <w:t>https</w:t>
      </w:r>
      <w:proofErr w:type="spellEnd"/>
      <w:r w:rsidRPr="00B12C7C">
        <w:rPr>
          <w:rStyle w:val="a"/>
          <w:rFonts w:ascii="Arial" w:hAnsi="Arial" w:cs="Arial"/>
          <w:color w:val="000000" w:themeColor="text1"/>
          <w:bdr w:val="none" w:sz="0" w:space="0" w:color="auto" w:frame="1"/>
        </w:rPr>
        <w:t>://www</w:t>
      </w:r>
      <w:r w:rsidRPr="00B12C7C">
        <w:rPr>
          <w:rStyle w:val="l6"/>
          <w:rFonts w:ascii="Arial" w:hAnsi="Arial" w:cs="Arial"/>
          <w:color w:val="000000" w:themeColor="text1"/>
          <w:bdr w:val="none" w:sz="0" w:space="0" w:color="auto" w:frame="1"/>
        </w:rPr>
        <w:t>.ohchr.org/SP/HRBodies/HRC/Pages/</w:t>
      </w:r>
      <w:r w:rsidRPr="00007F18">
        <w:rPr>
          <w:rStyle w:val="l6"/>
          <w:rFonts w:ascii="Arial" w:hAnsi="Arial" w:cs="Arial"/>
          <w:color w:val="000000" w:themeColor="text1"/>
          <w:bdr w:val="none" w:sz="0" w:space="0" w:color="auto" w:frame="1"/>
        </w:rPr>
        <w:t>News</w:t>
      </w:r>
    </w:p>
    <w:p w14:paraId="519833F5" w14:textId="475E5657" w:rsidR="00F43A2A" w:rsidRPr="00007F18" w:rsidRDefault="00F43A2A" w:rsidP="00B12C7C">
      <w:pPr>
        <w:widowControl w:val="0"/>
        <w:tabs>
          <w:tab w:val="left" w:pos="220"/>
          <w:tab w:val="left" w:pos="720"/>
        </w:tabs>
        <w:autoSpaceDE w:val="0"/>
        <w:autoSpaceDN w:val="0"/>
        <w:adjustRightInd w:val="0"/>
        <w:spacing w:line="276" w:lineRule="auto"/>
        <w:jc w:val="both"/>
        <w:rPr>
          <w:rStyle w:val="a"/>
          <w:rFonts w:ascii="Arial" w:hAnsi="Arial" w:cs="Arial"/>
          <w:color w:val="000000" w:themeColor="text1"/>
          <w:bdr w:val="none" w:sz="0" w:space="0" w:color="auto" w:frame="1"/>
          <w:lang w:val="en-US"/>
        </w:rPr>
      </w:pPr>
      <w:proofErr w:type="spellStart"/>
      <w:r w:rsidRPr="00007F18">
        <w:rPr>
          <w:rStyle w:val="l6"/>
          <w:rFonts w:ascii="Arial" w:hAnsi="Arial" w:cs="Arial"/>
          <w:color w:val="000000" w:themeColor="text1"/>
          <w:bdr w:val="none" w:sz="0" w:space="0" w:color="auto" w:frame="1"/>
          <w:lang w:val="en-US"/>
        </w:rPr>
        <w:t>Detail.aspx?NewsID</w:t>
      </w:r>
      <w:proofErr w:type="spellEnd"/>
      <w:r w:rsidRPr="00007F18">
        <w:rPr>
          <w:rStyle w:val="l6"/>
          <w:rFonts w:ascii="Arial" w:hAnsi="Arial" w:cs="Arial"/>
          <w:color w:val="000000" w:themeColor="text1"/>
          <w:bdr w:val="none" w:sz="0" w:space="0" w:color="auto" w:frame="1"/>
          <w:lang w:val="en-US"/>
        </w:rPr>
        <w:t>=23941&amp;LangID=S</w:t>
      </w:r>
      <w:r w:rsidRPr="00007F18">
        <w:rPr>
          <w:rStyle w:val="a"/>
          <w:rFonts w:ascii="Arial" w:hAnsi="Arial" w:cs="Arial"/>
          <w:color w:val="000000" w:themeColor="text1"/>
          <w:bdr w:val="none" w:sz="0" w:space="0" w:color="auto" w:frame="1"/>
          <w:lang w:val="en-US"/>
        </w:rPr>
        <w:t> </w:t>
      </w:r>
    </w:p>
    <w:p w14:paraId="357612F8" w14:textId="0DC2955B" w:rsidR="00B12C7C" w:rsidRPr="00007F18" w:rsidRDefault="00B12C7C" w:rsidP="00B12C7C">
      <w:pPr>
        <w:widowControl w:val="0"/>
        <w:tabs>
          <w:tab w:val="left" w:pos="220"/>
          <w:tab w:val="left" w:pos="720"/>
        </w:tabs>
        <w:autoSpaceDE w:val="0"/>
        <w:autoSpaceDN w:val="0"/>
        <w:adjustRightInd w:val="0"/>
        <w:spacing w:line="276" w:lineRule="auto"/>
        <w:jc w:val="both"/>
        <w:rPr>
          <w:rFonts w:ascii="Arial" w:hAnsi="Arial" w:cs="Arial"/>
          <w:lang w:val="en-US"/>
        </w:rPr>
      </w:pPr>
    </w:p>
    <w:p w14:paraId="7BEB63B3" w14:textId="77777777" w:rsidR="00B12C7C" w:rsidRPr="00783ECE" w:rsidRDefault="00B12C7C" w:rsidP="00B12C7C">
      <w:pPr>
        <w:spacing w:line="276" w:lineRule="auto"/>
        <w:jc w:val="both"/>
        <w:rPr>
          <w:rFonts w:ascii="Arial" w:hAnsi="Arial" w:cs="Arial"/>
        </w:rPr>
      </w:pPr>
      <w:r w:rsidRPr="00B12C7C">
        <w:rPr>
          <w:rFonts w:ascii="Arial" w:hAnsi="Arial" w:cs="Arial"/>
          <w:lang w:val="en-US"/>
        </w:rPr>
        <w:t xml:space="preserve">SULOVIC, V. (2010.) </w:t>
      </w:r>
      <w:r w:rsidRPr="00B12C7C">
        <w:rPr>
          <w:rFonts w:ascii="Arial" w:hAnsi="Arial" w:cs="Arial"/>
          <w:color w:val="000000"/>
          <w:shd w:val="clear" w:color="auto" w:fill="FFFFFF"/>
          <w:lang w:val="en-US"/>
        </w:rPr>
        <w:t xml:space="preserve">Meaning of Security and Theory of Securitization. </w:t>
      </w:r>
      <w:r w:rsidRPr="00783ECE">
        <w:rPr>
          <w:rFonts w:ascii="Arial" w:hAnsi="Arial" w:cs="Arial"/>
          <w:color w:val="000000"/>
          <w:shd w:val="clear" w:color="auto" w:fill="FFFFFF"/>
        </w:rPr>
        <w:t>Pp. 1-7</w:t>
      </w:r>
    </w:p>
    <w:p w14:paraId="7CE86EB0" w14:textId="77777777" w:rsidR="00B12C7C" w:rsidRPr="00B12C7C" w:rsidRDefault="00B12C7C" w:rsidP="00B12C7C">
      <w:pPr>
        <w:widowControl w:val="0"/>
        <w:tabs>
          <w:tab w:val="left" w:pos="220"/>
          <w:tab w:val="left" w:pos="720"/>
        </w:tabs>
        <w:autoSpaceDE w:val="0"/>
        <w:autoSpaceDN w:val="0"/>
        <w:adjustRightInd w:val="0"/>
        <w:spacing w:line="276" w:lineRule="auto"/>
        <w:jc w:val="both"/>
        <w:rPr>
          <w:rFonts w:ascii="Arial" w:hAnsi="Arial" w:cs="Arial"/>
        </w:rPr>
      </w:pPr>
    </w:p>
    <w:p w14:paraId="67426442" w14:textId="6FFA18CF" w:rsidR="00F43A2A" w:rsidRPr="00B12C7C" w:rsidRDefault="00F43A2A" w:rsidP="00B12C7C">
      <w:pPr>
        <w:pStyle w:val="NormalWeb"/>
        <w:spacing w:before="0" w:beforeAutospacing="0" w:after="0" w:afterAutospacing="0" w:line="276" w:lineRule="auto"/>
        <w:jc w:val="both"/>
        <w:rPr>
          <w:rFonts w:ascii="Arial" w:hAnsi="Arial" w:cs="Arial"/>
          <w:color w:val="000000" w:themeColor="text1"/>
          <w:position w:val="10"/>
        </w:rPr>
      </w:pPr>
      <w:r w:rsidRPr="00B12C7C">
        <w:rPr>
          <w:rFonts w:ascii="Arial" w:hAnsi="Arial" w:cs="Arial"/>
          <w:color w:val="000000" w:themeColor="text1"/>
          <w:position w:val="10"/>
        </w:rPr>
        <w:t xml:space="preserve">VARAS, A. (2017) Puntos de Fuga, Política y Sociedad en el Chile del Siglo XXI. </w:t>
      </w:r>
      <w:proofErr w:type="spellStart"/>
      <w:r w:rsidR="00007F18">
        <w:rPr>
          <w:rFonts w:ascii="Arial" w:hAnsi="Arial" w:cs="Arial"/>
          <w:color w:val="000000" w:themeColor="text1"/>
          <w:position w:val="10"/>
        </w:rPr>
        <w:t>p</w:t>
      </w:r>
      <w:r w:rsidRPr="00B12C7C">
        <w:rPr>
          <w:rFonts w:ascii="Arial" w:hAnsi="Arial" w:cs="Arial"/>
          <w:color w:val="000000" w:themeColor="text1"/>
          <w:position w:val="10"/>
        </w:rPr>
        <w:t>p</w:t>
      </w:r>
      <w:proofErr w:type="spellEnd"/>
      <w:r w:rsidRPr="00B12C7C">
        <w:rPr>
          <w:rFonts w:ascii="Arial" w:hAnsi="Arial" w:cs="Arial"/>
          <w:color w:val="000000" w:themeColor="text1"/>
          <w:position w:val="10"/>
        </w:rPr>
        <w:t xml:space="preserve"> 171 -176</w:t>
      </w:r>
    </w:p>
    <w:p w14:paraId="3AD6BBCC" w14:textId="77777777" w:rsidR="00F43A2A" w:rsidRPr="00B12C7C" w:rsidRDefault="00F43A2A" w:rsidP="00B12C7C">
      <w:pPr>
        <w:pStyle w:val="NormalWeb"/>
        <w:spacing w:before="0" w:beforeAutospacing="0" w:after="0" w:afterAutospacing="0" w:line="276" w:lineRule="auto"/>
        <w:jc w:val="both"/>
        <w:rPr>
          <w:rFonts w:ascii="Arial" w:hAnsi="Arial" w:cs="Arial"/>
          <w:lang w:val="es-CL"/>
        </w:rPr>
      </w:pPr>
    </w:p>
    <w:p w14:paraId="1D7306E8" w14:textId="6CD1973E" w:rsidR="000D3976" w:rsidRPr="00B12C7C" w:rsidRDefault="00F43A2A" w:rsidP="00B12C7C">
      <w:pPr>
        <w:pStyle w:val="NormalWeb"/>
        <w:spacing w:before="0" w:beforeAutospacing="0" w:after="0" w:afterAutospacing="0" w:line="276" w:lineRule="auto"/>
        <w:jc w:val="both"/>
        <w:rPr>
          <w:rFonts w:ascii="Arial" w:hAnsi="Arial" w:cs="Arial"/>
        </w:rPr>
      </w:pPr>
      <w:r w:rsidRPr="00B12C7C">
        <w:rPr>
          <w:rFonts w:ascii="Arial" w:hAnsi="Arial" w:cs="Arial"/>
        </w:rPr>
        <w:t xml:space="preserve">VERDUGO, M. (2002). Funciones de las Fuerzas Armadas y el Consejo de Seguridad Nacional en Chile de acuerdo a las Propuestas de la Reforma Constitucional. En Ius et Praxis 8 (1): 53-70. </w:t>
      </w:r>
    </w:p>
    <w:p w14:paraId="3FA41445" w14:textId="77777777" w:rsidR="00B12C7C" w:rsidRPr="00B12C7C" w:rsidRDefault="00B12C7C" w:rsidP="00B12C7C">
      <w:pPr>
        <w:pStyle w:val="NormalWeb"/>
        <w:spacing w:before="0" w:beforeAutospacing="0" w:after="0" w:afterAutospacing="0" w:line="276" w:lineRule="auto"/>
        <w:jc w:val="both"/>
        <w:rPr>
          <w:rFonts w:ascii="Arial" w:hAnsi="Arial" w:cs="Arial"/>
        </w:rPr>
      </w:pPr>
    </w:p>
    <w:p w14:paraId="31E49B23" w14:textId="2CA76127" w:rsidR="000D3976" w:rsidRPr="003672FC" w:rsidRDefault="000D3976" w:rsidP="00B12C7C">
      <w:pPr>
        <w:pStyle w:val="NormalWeb"/>
        <w:spacing w:before="0" w:beforeAutospacing="0" w:after="0" w:afterAutospacing="0" w:line="276" w:lineRule="auto"/>
        <w:jc w:val="both"/>
        <w:rPr>
          <w:rFonts w:ascii="Arial" w:hAnsi="Arial" w:cs="Arial"/>
          <w:lang w:val="en-US"/>
        </w:rPr>
      </w:pPr>
      <w:r w:rsidRPr="00B12C7C">
        <w:rPr>
          <w:rFonts w:ascii="Arial" w:hAnsi="Arial" w:cs="Arial"/>
        </w:rPr>
        <w:t xml:space="preserve">VIVANCO, Á. (2014). Curso de Derecho Constitucional. Aspectos orgánicos de la Carta Fundamental de 1980, III. </w:t>
      </w:r>
      <w:r w:rsidRPr="003672FC">
        <w:rPr>
          <w:rFonts w:ascii="Arial" w:hAnsi="Arial" w:cs="Arial"/>
          <w:lang w:val="en-US"/>
        </w:rPr>
        <w:t xml:space="preserve">Santiago: </w:t>
      </w:r>
      <w:proofErr w:type="spellStart"/>
      <w:r w:rsidRPr="003672FC">
        <w:rPr>
          <w:rFonts w:ascii="Arial" w:hAnsi="Arial" w:cs="Arial"/>
          <w:lang w:val="en-US"/>
        </w:rPr>
        <w:t>Ediciones</w:t>
      </w:r>
      <w:proofErr w:type="spellEnd"/>
      <w:r w:rsidRPr="003672FC">
        <w:rPr>
          <w:rFonts w:ascii="Arial" w:hAnsi="Arial" w:cs="Arial"/>
          <w:lang w:val="en-US"/>
        </w:rPr>
        <w:t xml:space="preserve"> Universidad Católica de Chile. </w:t>
      </w:r>
      <w:r w:rsidRPr="003672FC">
        <w:rPr>
          <w:rFonts w:ascii="Arial" w:hAnsi="Arial" w:cs="Arial"/>
          <w:vanish/>
          <w:lang w:val="en-US"/>
        </w:rPr>
        <w:t xml:space="preserve">s de un constructo socialue se condice con una organizacis de n o pretenden cambiar es el status, no la estructura.esdas de una </w:t>
      </w:r>
    </w:p>
    <w:p w14:paraId="2C46D0D0" w14:textId="77777777" w:rsidR="00856449" w:rsidRPr="003672FC" w:rsidRDefault="00856449" w:rsidP="00B12C7C">
      <w:pPr>
        <w:pStyle w:val="NormalWeb"/>
        <w:spacing w:before="0" w:beforeAutospacing="0" w:after="0" w:afterAutospacing="0" w:line="276" w:lineRule="auto"/>
        <w:jc w:val="both"/>
        <w:rPr>
          <w:rFonts w:ascii="Arial" w:hAnsi="Arial" w:cs="Arial"/>
          <w:lang w:val="en-US"/>
        </w:rPr>
      </w:pPr>
    </w:p>
    <w:p w14:paraId="14D5352E" w14:textId="3B9FFD82" w:rsidR="00856449" w:rsidRPr="00856449" w:rsidRDefault="00856449" w:rsidP="00856449">
      <w:pPr>
        <w:pStyle w:val="NormalWeb"/>
        <w:shd w:val="clear" w:color="auto" w:fill="FFFFFF"/>
        <w:spacing w:before="0" w:beforeAutospacing="0" w:after="0" w:afterAutospacing="0"/>
        <w:jc w:val="both"/>
        <w:rPr>
          <w:rFonts w:ascii="Arial" w:hAnsi="Arial" w:cs="Arial"/>
          <w:lang w:val="en-US" w:eastAsia="es-ES_tradnl"/>
        </w:rPr>
      </w:pPr>
      <w:r w:rsidRPr="00856449">
        <w:rPr>
          <w:rFonts w:ascii="Arial" w:hAnsi="Arial" w:cs="Arial"/>
          <w:bCs/>
          <w:lang w:val="en-US" w:eastAsia="es-ES_tradnl"/>
        </w:rPr>
        <w:t xml:space="preserve">WILLIAMS, P., </w:t>
      </w:r>
      <w:proofErr w:type="spellStart"/>
      <w:r w:rsidRPr="00856449">
        <w:rPr>
          <w:rFonts w:ascii="Arial" w:hAnsi="Arial" w:cs="Arial"/>
          <w:bCs/>
          <w:lang w:val="en-US" w:eastAsia="es-ES_tradnl"/>
        </w:rPr>
        <w:t>M</w:t>
      </w:r>
      <w:r>
        <w:rPr>
          <w:rFonts w:ascii="Arial" w:hAnsi="Arial" w:cs="Arial"/>
          <w:bCs/>
          <w:lang w:val="en-US" w:eastAsia="es-ES_tradnl"/>
        </w:rPr>
        <w:t>c</w:t>
      </w:r>
      <w:r w:rsidRPr="00856449">
        <w:rPr>
          <w:rFonts w:ascii="Arial" w:hAnsi="Arial" w:cs="Arial"/>
          <w:bCs/>
          <w:lang w:val="en-US" w:eastAsia="es-ES_tradnl"/>
        </w:rPr>
        <w:t>DONALD</w:t>
      </w:r>
      <w:proofErr w:type="spellEnd"/>
      <w:r w:rsidRPr="00856449">
        <w:rPr>
          <w:rFonts w:ascii="Arial" w:hAnsi="Arial" w:cs="Arial"/>
          <w:bCs/>
          <w:lang w:val="en-US" w:eastAsia="es-ES_tradnl"/>
        </w:rPr>
        <w:t>, M. (2018) Security Studies and Introduction. Routledge Taylor and Francis Group. London, pp.1</w:t>
      </w:r>
    </w:p>
    <w:p w14:paraId="7664D1E5" w14:textId="77777777" w:rsidR="00856449" w:rsidRPr="00856449" w:rsidRDefault="00856449" w:rsidP="00B12C7C">
      <w:pPr>
        <w:pStyle w:val="NormalWeb"/>
        <w:spacing w:before="0" w:beforeAutospacing="0" w:after="0" w:afterAutospacing="0" w:line="276" w:lineRule="auto"/>
        <w:jc w:val="both"/>
        <w:rPr>
          <w:rFonts w:ascii="Arial" w:hAnsi="Arial" w:cs="Arial"/>
          <w:lang w:val="en-US"/>
        </w:rPr>
      </w:pPr>
    </w:p>
    <w:p w14:paraId="3F476B1A" w14:textId="6302B799" w:rsidR="000D3976" w:rsidRPr="00856449" w:rsidRDefault="000D3976" w:rsidP="000D3976">
      <w:pPr>
        <w:spacing w:line="276" w:lineRule="auto"/>
        <w:jc w:val="both"/>
        <w:rPr>
          <w:rFonts w:ascii="Arial" w:hAnsi="Arial" w:cs="Arial"/>
          <w:color w:val="7F7F7F" w:themeColor="text1" w:themeTint="80"/>
          <w:lang w:val="en-US"/>
        </w:rPr>
      </w:pPr>
    </w:p>
    <w:sectPr w:rsidR="000D3976" w:rsidRPr="00856449" w:rsidSect="00402962">
      <w:footerReference w:type="even" r:id="rId19"/>
      <w:footerReference w:type="default" r:id="rId20"/>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0937" w14:textId="77777777" w:rsidR="007B4FC6" w:rsidRDefault="007B4FC6" w:rsidP="00AE4340">
      <w:r>
        <w:separator/>
      </w:r>
    </w:p>
  </w:endnote>
  <w:endnote w:type="continuationSeparator" w:id="0">
    <w:p w14:paraId="2AEA9F42" w14:textId="77777777" w:rsidR="007B4FC6" w:rsidRDefault="007B4FC6" w:rsidP="00A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Microsoft New Tai Lue">
    <w:panose1 w:val="020B0502040204020203"/>
    <w:charset w:val="00"/>
    <w:family w:val="swiss"/>
    <w:pitch w:val="variable"/>
    <w:sig w:usb0="00000003" w:usb1="00000000" w:usb2="80000000" w:usb3="00000000" w:csb0="00000001"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1D2D" w14:textId="77777777" w:rsidR="00AB521F" w:rsidRDefault="00AB521F" w:rsidP="00686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EC326C" w14:textId="77777777" w:rsidR="00AB521F" w:rsidRDefault="00AB521F" w:rsidP="00AE43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2E69" w14:textId="77777777" w:rsidR="00AB521F" w:rsidRDefault="00AB521F" w:rsidP="00686A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9D7702D" w14:textId="77777777" w:rsidR="00AB521F" w:rsidRDefault="00AB521F" w:rsidP="00AE43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46CC" w14:textId="77777777" w:rsidR="007B4FC6" w:rsidRDefault="007B4FC6" w:rsidP="00AE4340">
      <w:r>
        <w:separator/>
      </w:r>
    </w:p>
  </w:footnote>
  <w:footnote w:type="continuationSeparator" w:id="0">
    <w:p w14:paraId="74AE6D24" w14:textId="77777777" w:rsidR="007B4FC6" w:rsidRDefault="007B4FC6" w:rsidP="00AE4340">
      <w:r>
        <w:continuationSeparator/>
      </w:r>
    </w:p>
  </w:footnote>
  <w:footnote w:id="1">
    <w:p w14:paraId="4657B874" w14:textId="40D37B65" w:rsidR="00AB521F" w:rsidRPr="0029318C" w:rsidRDefault="00AB521F" w:rsidP="0029318C">
      <w:pPr>
        <w:pStyle w:val="Textonotapie"/>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Oficial de Ejército. Magister en ciencias </w:t>
      </w:r>
      <w:r>
        <w:rPr>
          <w:rFonts w:ascii="Arial" w:hAnsi="Arial" w:cs="Arial"/>
          <w:sz w:val="16"/>
          <w:szCs w:val="16"/>
        </w:rPr>
        <w:t>M</w:t>
      </w:r>
      <w:r w:rsidRPr="0029318C">
        <w:rPr>
          <w:rFonts w:ascii="Arial" w:hAnsi="Arial" w:cs="Arial"/>
          <w:sz w:val="16"/>
          <w:szCs w:val="16"/>
        </w:rPr>
        <w:t>ilitares de la Academia de Guerra del Ejército de Chile.</w:t>
      </w:r>
      <w:r w:rsidRPr="0029318C">
        <w:rPr>
          <w:rFonts w:ascii="Arial" w:hAnsi="Arial" w:cs="Arial"/>
          <w:vanish/>
          <w:color w:val="121111"/>
          <w:sz w:val="16"/>
          <w:szCs w:val="16"/>
        </w:rPr>
        <w:cr/>
        <w:t>e</w:t>
      </w:r>
      <w:r w:rsidRPr="0029318C">
        <w:rPr>
          <w:rFonts w:ascii="MS Gothic" w:eastAsia="MS Gothic" w:hAnsi="MS Gothic" w:cs="MS Gothic" w:hint="eastAsia"/>
          <w:vanish/>
          <w:color w:val="121111"/>
          <w:sz w:val="16"/>
          <w:szCs w:val="16"/>
        </w:rPr>
        <w:t>璑</w:t>
      </w:r>
      <w:r w:rsidRPr="0029318C">
        <w:rPr>
          <w:rFonts w:ascii="Arial" w:eastAsia="SimSun" w:hAnsi="Arial" w:cs="Arial"/>
          <w:vanish/>
          <w:color w:val="121111"/>
          <w:sz w:val="16"/>
          <w:szCs w:val="16"/>
        </w:rPr>
        <w:t>鵀䴰</w:t>
      </w:r>
      <w:r w:rsidRPr="0029318C">
        <w:rPr>
          <w:rFonts w:ascii="Arial" w:eastAsia="Microsoft Yi Baiti" w:hAnsi="Arial" w:cs="Arial"/>
          <w:vanish/>
          <w:color w:val="121111"/>
          <w:sz w:val="16"/>
          <w:szCs w:val="16"/>
        </w:rPr>
        <w:t>ꌥ</w:t>
      </w:r>
      <w:r w:rsidRPr="0029318C">
        <w:rPr>
          <w:rFonts w:ascii="Arial" w:hAnsi="Arial" w:cs="Arial"/>
          <w:vanish/>
          <w:color w:val="121111"/>
          <w:sz w:val="16"/>
          <w:szCs w:val="16"/>
        </w:rPr>
        <w:t>ᬏ</w:t>
      </w:r>
      <w:r w:rsidRPr="0029318C">
        <w:rPr>
          <w:rFonts w:ascii="Arial" w:eastAsia="SimSun" w:hAnsi="Arial" w:cs="Arial"/>
          <w:vanish/>
          <w:color w:val="121111"/>
          <w:sz w:val="16"/>
          <w:szCs w:val="16"/>
        </w:rPr>
        <w:t>鋔</w:t>
      </w:r>
      <w:r w:rsidRPr="0029318C">
        <w:rPr>
          <w:rFonts w:ascii="Microsoft New Tai Lue" w:eastAsia="Microsoft New Tai Lue" w:hAnsi="Microsoft New Tai Lue" w:cs="Microsoft New Tai Lue"/>
          <w:vanish/>
          <w:color w:val="121111"/>
          <w:sz w:val="16"/>
          <w:szCs w:val="16"/>
        </w:rPr>
        <w:t>ᦞ</w:t>
      </w:r>
      <w:r w:rsidRPr="0029318C">
        <w:rPr>
          <w:rFonts w:ascii="Arial" w:eastAsia="SimSun" w:hAnsi="Arial" w:cs="Arial"/>
          <w:vanish/>
          <w:color w:val="121111"/>
          <w:sz w:val="16"/>
          <w:szCs w:val="16"/>
        </w:rPr>
        <w:t>鋔</w:t>
      </w:r>
      <w:r w:rsidRPr="0029318C">
        <w:rPr>
          <w:rFonts w:ascii="Arial" w:hAnsi="Arial" w:cs="Arial"/>
          <w:vanish/>
          <w:color w:val="121111"/>
          <w:sz w:val="16"/>
          <w:szCs w:val="16"/>
        </w:rPr>
        <w:pgNum/>
      </w:r>
      <w:r w:rsidRPr="0029318C">
        <w:rPr>
          <w:rFonts w:ascii="Arial" w:hAnsi="Arial" w:cs="Arial"/>
          <w:vanish/>
          <w:color w:val="121111"/>
          <w:sz w:val="16"/>
          <w:szCs w:val="16"/>
        </w:rPr>
        <w:t xml:space="preserve">﷽﷽﷽﷽﷽﷽﷽﷽sgo para un Enos presenta las siguientes teorelo es o como modelos dsquormente en el resto del mundo. </w:t>
      </w:r>
      <w:r w:rsidRPr="0029318C">
        <w:rPr>
          <w:rFonts w:ascii="Arial" w:hAnsi="Arial" w:cs="Arial"/>
          <w:vanish/>
          <w:color w:val="121111"/>
          <w:sz w:val="16"/>
          <w:szCs w:val="16"/>
        </w:rPr>
        <w:pgNum/>
      </w:r>
      <w:r w:rsidRPr="0029318C">
        <w:rPr>
          <w:rFonts w:ascii="Arial" w:hAnsi="Arial" w:cs="Arial"/>
          <w:vanish/>
          <w:color w:val="121111"/>
          <w:sz w:val="16"/>
          <w:szCs w:val="16"/>
        </w:rPr>
        <w:pgNum/>
      </w:r>
      <w:r w:rsidRPr="0029318C">
        <w:rPr>
          <w:rFonts w:ascii="Arial" w:hAnsi="Arial" w:cs="Arial"/>
          <w:vanish/>
          <w:color w:val="121111"/>
          <w:sz w:val="16"/>
          <w:szCs w:val="16"/>
        </w:rPr>
        <w:pgNum/>
      </w:r>
      <w:r w:rsidRPr="0029318C">
        <w:rPr>
          <w:rFonts w:ascii="Arial" w:hAnsi="Arial" w:cs="Arial"/>
          <w:vanish/>
          <w:color w:val="121111"/>
          <w:sz w:val="16"/>
          <w:szCs w:val="16"/>
        </w:rPr>
        <w:pgNum/>
      </w:r>
      <w:r w:rsidRPr="0029318C">
        <w:rPr>
          <w:rFonts w:ascii="Arial" w:hAnsi="Arial" w:cs="Arial"/>
          <w:vanish/>
          <w:color w:val="121111"/>
          <w:sz w:val="16"/>
          <w:szCs w:val="16"/>
        </w:rPr>
        <w:pgNum/>
      </w:r>
      <w:r w:rsidRPr="0029318C">
        <w:rPr>
          <w:rFonts w:ascii="Arial" w:hAnsi="Arial" w:cs="Arial"/>
          <w:vanish/>
          <w:color w:val="121111"/>
          <w:sz w:val="16"/>
          <w:szCs w:val="16"/>
        </w:rPr>
        <w:pgNum/>
      </w:r>
    </w:p>
  </w:footnote>
  <w:footnote w:id="2">
    <w:p w14:paraId="132A0C50" w14:textId="67DB8BA6" w:rsidR="00AB521F" w:rsidRPr="0029318C" w:rsidRDefault="00AB521F" w:rsidP="0029318C">
      <w:pPr>
        <w:pStyle w:val="NormalWeb"/>
        <w:spacing w:before="0" w:beforeAutospacing="0" w:after="0" w:afterAutospacing="0"/>
        <w:jc w:val="both"/>
        <w:rPr>
          <w:rFonts w:ascii="Arial" w:eastAsiaTheme="minorEastAsia" w:hAnsi="Arial" w:cs="Arial"/>
          <w:sz w:val="16"/>
          <w:szCs w:val="16"/>
          <w:lang w:val="es-ES_tradnl" w:eastAsia="es-ES_tradnl"/>
        </w:rPr>
      </w:pPr>
      <w:r w:rsidRPr="0029318C">
        <w:rPr>
          <w:rStyle w:val="Refdenotaalpie"/>
          <w:rFonts w:ascii="Arial" w:hAnsi="Arial" w:cs="Arial"/>
          <w:sz w:val="16"/>
          <w:szCs w:val="16"/>
        </w:rPr>
        <w:footnoteRef/>
      </w:r>
      <w:r w:rsidRPr="0029318C">
        <w:rPr>
          <w:rFonts w:ascii="Arial" w:hAnsi="Arial" w:cs="Arial"/>
          <w:sz w:val="16"/>
          <w:szCs w:val="16"/>
        </w:rPr>
        <w:t xml:space="preserve"> </w:t>
      </w:r>
      <w:r w:rsidRPr="0029318C">
        <w:rPr>
          <w:rFonts w:ascii="Arial" w:eastAsiaTheme="minorEastAsia" w:hAnsi="Arial" w:cs="Arial"/>
          <w:sz w:val="16"/>
          <w:szCs w:val="16"/>
          <w:lang w:val="es-ES_tradnl" w:eastAsia="es-ES_tradnl"/>
        </w:rPr>
        <w:t xml:space="preserve"> </w:t>
      </w:r>
      <w:proofErr w:type="spellStart"/>
      <w:r w:rsidRPr="0029318C">
        <w:rPr>
          <w:rFonts w:ascii="Arial" w:eastAsiaTheme="minorEastAsia" w:hAnsi="Arial" w:cs="Arial"/>
          <w:sz w:val="16"/>
          <w:szCs w:val="16"/>
          <w:lang w:val="es-ES_tradnl" w:eastAsia="es-ES_tradnl"/>
        </w:rPr>
        <w:t>McNAMARA</w:t>
      </w:r>
      <w:proofErr w:type="spellEnd"/>
      <w:r w:rsidRPr="0029318C">
        <w:rPr>
          <w:rFonts w:ascii="Arial" w:eastAsiaTheme="minorEastAsia" w:hAnsi="Arial" w:cs="Arial"/>
          <w:sz w:val="16"/>
          <w:szCs w:val="16"/>
          <w:lang w:val="es-ES_tradnl" w:eastAsia="es-ES_tradnl"/>
        </w:rPr>
        <w:t>, R</w:t>
      </w:r>
      <w:r>
        <w:rPr>
          <w:rFonts w:ascii="Arial" w:eastAsiaTheme="minorEastAsia" w:hAnsi="Arial" w:cs="Arial"/>
          <w:sz w:val="16"/>
          <w:szCs w:val="16"/>
          <w:lang w:val="es-ES_tradnl" w:eastAsia="es-ES_tradnl"/>
        </w:rPr>
        <w:t>obert.</w:t>
      </w:r>
      <w:r w:rsidRPr="0029318C">
        <w:rPr>
          <w:rFonts w:ascii="Arial" w:eastAsiaTheme="minorEastAsia" w:hAnsi="Arial" w:cs="Arial"/>
          <w:sz w:val="16"/>
          <w:szCs w:val="16"/>
          <w:lang w:val="es-ES_tradnl" w:eastAsia="es-ES_tradnl"/>
        </w:rPr>
        <w:t xml:space="preserve"> 1995</w:t>
      </w:r>
      <w:r>
        <w:rPr>
          <w:rFonts w:ascii="Arial" w:eastAsiaTheme="minorEastAsia" w:hAnsi="Arial" w:cs="Arial"/>
          <w:sz w:val="16"/>
          <w:szCs w:val="16"/>
          <w:lang w:val="es-ES_tradnl" w:eastAsia="es-ES_tradnl"/>
        </w:rPr>
        <w:t>. Disponible</w:t>
      </w:r>
      <w:r w:rsidRPr="0029318C">
        <w:rPr>
          <w:rFonts w:ascii="Arial" w:eastAsiaTheme="minorEastAsia" w:hAnsi="Arial" w:cs="Arial"/>
          <w:sz w:val="16"/>
          <w:szCs w:val="16"/>
          <w:lang w:val="es-ES_tradnl" w:eastAsia="es-ES_tradnl"/>
        </w:rPr>
        <w:t xml:space="preserve"> en: Oscar Morales Herrara. Los objetivos nacionales, el poder nacional y la democracia. El Salvador: Colegio de altos estudios estratégicos, pp.24</w:t>
      </w:r>
      <w:r w:rsidR="001570DC">
        <w:rPr>
          <w:rFonts w:ascii="Arial" w:eastAsiaTheme="minorEastAsia" w:hAnsi="Arial" w:cs="Arial"/>
          <w:sz w:val="16"/>
          <w:szCs w:val="16"/>
          <w:lang w:val="es-ES_tradnl" w:eastAsia="es-ES_tradnl"/>
        </w:rPr>
        <w:t>.</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3">
    <w:p w14:paraId="484048E2" w14:textId="6C895803" w:rsidR="00AB521F" w:rsidRPr="0029318C" w:rsidRDefault="00AB521F" w:rsidP="0029318C">
      <w:pPr>
        <w:pStyle w:val="Textonotapie"/>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CONSTITUCIÓN POLÍTICA DE LA REPÚBLICA. 1980</w:t>
      </w:r>
      <w:r>
        <w:rPr>
          <w:rFonts w:ascii="Arial" w:hAnsi="Arial" w:cs="Arial"/>
          <w:sz w:val="16"/>
          <w:szCs w:val="16"/>
        </w:rPr>
        <w:t>.</w:t>
      </w:r>
      <w:r w:rsidRPr="0029318C">
        <w:rPr>
          <w:rFonts w:ascii="Arial" w:hAnsi="Arial" w:cs="Arial"/>
          <w:sz w:val="16"/>
          <w:szCs w:val="16"/>
        </w:rPr>
        <w:t xml:space="preserve"> </w:t>
      </w:r>
      <w:r w:rsidRPr="0029318C">
        <w:rPr>
          <w:rFonts w:ascii="Arial" w:hAnsi="Arial" w:cs="Arial"/>
          <w:i/>
          <w:sz w:val="16"/>
          <w:szCs w:val="16"/>
        </w:rPr>
        <w:t>Cap.</w:t>
      </w:r>
      <w:r w:rsidRPr="0029318C">
        <w:rPr>
          <w:rFonts w:ascii="Arial" w:hAnsi="Arial" w:cs="Arial"/>
          <w:sz w:val="16"/>
          <w:szCs w:val="16"/>
        </w:rPr>
        <w:t xml:space="preserve"> XI “Fuerzas Armadas, de orden y seguridad pública”.  Art 101</w:t>
      </w:r>
      <w:r w:rsidR="001570DC">
        <w:rPr>
          <w:rFonts w:ascii="Arial" w:hAnsi="Arial" w:cs="Arial"/>
          <w:sz w:val="16"/>
          <w:szCs w:val="16"/>
        </w:rPr>
        <w:t>.</w:t>
      </w:r>
    </w:p>
  </w:footnote>
  <w:footnote w:id="4">
    <w:p w14:paraId="0E44C5C5" w14:textId="7DFBF1F0"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MINISTERIO DE DEFENSA NACIONAL DE CHILE</w:t>
      </w:r>
      <w:r>
        <w:rPr>
          <w:rFonts w:ascii="Arial" w:hAnsi="Arial" w:cs="Arial"/>
          <w:sz w:val="16"/>
          <w:szCs w:val="16"/>
        </w:rPr>
        <w:t>. 2020.</w:t>
      </w:r>
      <w:r w:rsidRPr="0029318C">
        <w:rPr>
          <w:rFonts w:ascii="Arial" w:hAnsi="Arial" w:cs="Arial"/>
          <w:sz w:val="16"/>
          <w:szCs w:val="16"/>
        </w:rPr>
        <w:t xml:space="preserve"> Política de Defensa nacional de Chile 2020, Santiago de Chile. Capítulo 01 “Introducción”</w:t>
      </w:r>
      <w:r w:rsidR="001570DC">
        <w:rPr>
          <w:rFonts w:ascii="Arial" w:hAnsi="Arial" w:cs="Arial"/>
          <w:sz w:val="16"/>
          <w:szCs w:val="16"/>
        </w:rPr>
        <w:t>.</w:t>
      </w:r>
      <w:r w:rsidRPr="0029318C">
        <w:rPr>
          <w:rFonts w:ascii="Arial" w:hAnsi="Arial" w:cs="Arial"/>
          <w:sz w:val="16"/>
          <w:szCs w:val="16"/>
        </w:rPr>
        <w:t xml:space="preserve"> pp. 7-10. </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5">
    <w:p w14:paraId="2BA61590" w14:textId="381CA306"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w:t>
      </w:r>
      <w:r>
        <w:rPr>
          <w:rFonts w:ascii="Arial" w:hAnsi="Arial" w:cs="Arial"/>
          <w:sz w:val="16"/>
          <w:szCs w:val="16"/>
        </w:rPr>
        <w:t>Ídem.</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6">
    <w:p w14:paraId="5000F65B" w14:textId="4C259360"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BIBLIOTECA DEL CONGRESO NACIONAL DE CHILE. </w:t>
      </w:r>
      <w:r>
        <w:rPr>
          <w:rFonts w:ascii="Arial" w:hAnsi="Arial" w:cs="Arial"/>
          <w:sz w:val="16"/>
          <w:szCs w:val="16"/>
        </w:rPr>
        <w:t xml:space="preserve">2019. </w:t>
      </w:r>
      <w:r w:rsidRPr="0029318C">
        <w:rPr>
          <w:rFonts w:ascii="Arial" w:hAnsi="Arial" w:cs="Arial"/>
          <w:sz w:val="16"/>
          <w:szCs w:val="16"/>
        </w:rPr>
        <w:t>Misiones de</w:t>
      </w:r>
      <w:r w:rsidR="001570DC">
        <w:rPr>
          <w:rFonts w:ascii="Arial" w:hAnsi="Arial" w:cs="Arial"/>
          <w:sz w:val="16"/>
          <w:szCs w:val="16"/>
        </w:rPr>
        <w:t xml:space="preserve"> las</w:t>
      </w:r>
      <w:r w:rsidRPr="0029318C">
        <w:rPr>
          <w:rFonts w:ascii="Arial" w:hAnsi="Arial" w:cs="Arial"/>
          <w:sz w:val="16"/>
          <w:szCs w:val="16"/>
        </w:rPr>
        <w:t xml:space="preserve"> FAs en la Constitución Política de 1980, pp.1</w:t>
      </w:r>
      <w:r w:rsidR="001570DC">
        <w:rPr>
          <w:rFonts w:ascii="Arial" w:hAnsi="Arial" w:cs="Arial"/>
          <w:sz w:val="16"/>
          <w:szCs w:val="16"/>
        </w:rPr>
        <w:t>.</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7">
    <w:p w14:paraId="617DCFCC" w14:textId="6DB60A96"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MINISTERIO DE RELACIONES EXTERIORES DE CHILE</w:t>
      </w:r>
      <w:r>
        <w:rPr>
          <w:rFonts w:ascii="Arial" w:hAnsi="Arial" w:cs="Arial"/>
          <w:sz w:val="16"/>
          <w:szCs w:val="16"/>
        </w:rPr>
        <w:t>.</w:t>
      </w:r>
      <w:r w:rsidRPr="0029318C">
        <w:rPr>
          <w:rFonts w:ascii="Arial" w:hAnsi="Arial" w:cs="Arial"/>
          <w:sz w:val="16"/>
          <w:szCs w:val="16"/>
        </w:rPr>
        <w:t xml:space="preserve"> </w:t>
      </w:r>
      <w:r>
        <w:rPr>
          <w:rFonts w:ascii="Arial" w:hAnsi="Arial" w:cs="Arial"/>
          <w:sz w:val="16"/>
          <w:szCs w:val="16"/>
        </w:rPr>
        <w:t xml:space="preserve">2018. </w:t>
      </w:r>
      <w:r w:rsidRPr="0029318C">
        <w:rPr>
          <w:rFonts w:ascii="Arial" w:hAnsi="Arial" w:cs="Arial"/>
          <w:sz w:val="16"/>
          <w:szCs w:val="16"/>
        </w:rPr>
        <w:t xml:space="preserve">Política Exterior de Chile 2030, Santiago de Chile, enero de 2018. Capítulo 2 “La política Exterior Multilateral”, pp. 60. </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8">
    <w:p w14:paraId="3299A1CC" w14:textId="40A4F392"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MINISTERIO DE DEFENSA NACIONAL DE CHILE.</w:t>
      </w:r>
      <w:r>
        <w:rPr>
          <w:rFonts w:ascii="Arial" w:hAnsi="Arial" w:cs="Arial"/>
          <w:sz w:val="16"/>
          <w:szCs w:val="16"/>
        </w:rPr>
        <w:t xml:space="preserve"> 2017.</w:t>
      </w:r>
      <w:r w:rsidRPr="0029318C">
        <w:rPr>
          <w:rFonts w:ascii="Arial" w:hAnsi="Arial" w:cs="Arial"/>
          <w:sz w:val="16"/>
          <w:szCs w:val="16"/>
        </w:rPr>
        <w:t xml:space="preserve"> Libro de la Defensa Nacional de Chile (LDN) 2017, Capitulo VI, pp. 101</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9">
    <w:p w14:paraId="3E9F2B74" w14:textId="7555E01B"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BIBLIOTECA DEL CONGRESO NACIONAL DE CHILE. </w:t>
      </w:r>
      <w:r>
        <w:rPr>
          <w:rFonts w:ascii="Arial" w:hAnsi="Arial" w:cs="Arial"/>
          <w:sz w:val="16"/>
          <w:szCs w:val="16"/>
        </w:rPr>
        <w:t xml:space="preserve">2019. </w:t>
      </w:r>
      <w:proofErr w:type="spellStart"/>
      <w:r w:rsidR="001570DC">
        <w:rPr>
          <w:rFonts w:ascii="Arial" w:hAnsi="Arial" w:cs="Arial"/>
          <w:sz w:val="16"/>
          <w:szCs w:val="16"/>
        </w:rPr>
        <w:t>Op</w:t>
      </w:r>
      <w:proofErr w:type="spellEnd"/>
      <w:r>
        <w:rPr>
          <w:rFonts w:ascii="Arial" w:hAnsi="Arial" w:cs="Arial"/>
          <w:sz w:val="16"/>
          <w:szCs w:val="16"/>
        </w:rPr>
        <w:t>.</w:t>
      </w:r>
      <w:r w:rsidR="001570DC">
        <w:rPr>
          <w:rFonts w:ascii="Arial" w:hAnsi="Arial" w:cs="Arial"/>
          <w:sz w:val="16"/>
          <w:szCs w:val="16"/>
        </w:rPr>
        <w:t xml:space="preserve"> cit.</w:t>
      </w:r>
      <w:r w:rsidRPr="0029318C">
        <w:rPr>
          <w:rFonts w:ascii="Arial" w:hAnsi="Arial" w:cs="Arial"/>
          <w:sz w:val="16"/>
          <w:szCs w:val="16"/>
        </w:rPr>
        <w:t xml:space="preserve"> pp. 2</w:t>
      </w:r>
      <w:r>
        <w:rPr>
          <w:rFonts w:ascii="Arial" w:hAnsi="Arial" w:cs="Arial"/>
          <w:sz w:val="16"/>
          <w:szCs w:val="16"/>
        </w:rPr>
        <w:t>.</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10">
    <w:p w14:paraId="7D70A9CA" w14:textId="1D27342F"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CEA, J</w:t>
      </w:r>
      <w:r>
        <w:rPr>
          <w:rFonts w:ascii="Arial" w:hAnsi="Arial" w:cs="Arial"/>
          <w:sz w:val="16"/>
          <w:szCs w:val="16"/>
        </w:rPr>
        <w:t>osé.</w:t>
      </w:r>
      <w:r w:rsidRPr="0029318C">
        <w:rPr>
          <w:rFonts w:ascii="Arial" w:hAnsi="Arial" w:cs="Arial"/>
          <w:sz w:val="16"/>
          <w:szCs w:val="16"/>
        </w:rPr>
        <w:t xml:space="preserve"> 2017a</w:t>
      </w:r>
      <w:r>
        <w:rPr>
          <w:rFonts w:ascii="Arial" w:hAnsi="Arial" w:cs="Arial"/>
          <w:sz w:val="16"/>
          <w:szCs w:val="16"/>
        </w:rPr>
        <w:t>.</w:t>
      </w:r>
      <w:r w:rsidRPr="0029318C">
        <w:rPr>
          <w:rFonts w:ascii="Arial" w:hAnsi="Arial" w:cs="Arial"/>
          <w:sz w:val="16"/>
          <w:szCs w:val="16"/>
        </w:rPr>
        <w:t xml:space="preserve"> Derecho Constitucional Chileno, IV. Santiago: Ediciones UC.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11">
    <w:p w14:paraId="36EC40E3" w14:textId="7289402D"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VIVANCO, Án</w:t>
      </w:r>
      <w:r>
        <w:rPr>
          <w:rFonts w:ascii="Arial" w:hAnsi="Arial" w:cs="Arial"/>
          <w:sz w:val="16"/>
          <w:szCs w:val="16"/>
        </w:rPr>
        <w:t>gela.</w:t>
      </w:r>
      <w:r w:rsidRPr="0029318C">
        <w:rPr>
          <w:rFonts w:ascii="Arial" w:hAnsi="Arial" w:cs="Arial"/>
          <w:sz w:val="16"/>
          <w:szCs w:val="16"/>
        </w:rPr>
        <w:t xml:space="preserve"> 2014. Curso de Derecho Constitucional. Aspectos orgánicos de la Carta Fundamental de 1980, III. Santiago: Ediciones Universidad Católica de Chile.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12">
    <w:p w14:paraId="63301490" w14:textId="14632043"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VERDUGO, M</w:t>
      </w:r>
      <w:r w:rsidR="00A8468C">
        <w:rPr>
          <w:rFonts w:ascii="Arial" w:hAnsi="Arial" w:cs="Arial"/>
          <w:sz w:val="16"/>
          <w:szCs w:val="16"/>
        </w:rPr>
        <w:t>ario</w:t>
      </w:r>
      <w:r>
        <w:rPr>
          <w:rFonts w:ascii="Arial" w:hAnsi="Arial" w:cs="Arial"/>
          <w:sz w:val="16"/>
          <w:szCs w:val="16"/>
        </w:rPr>
        <w:t>.</w:t>
      </w:r>
      <w:r w:rsidRPr="0029318C">
        <w:rPr>
          <w:rFonts w:ascii="Arial" w:hAnsi="Arial" w:cs="Arial"/>
          <w:sz w:val="16"/>
          <w:szCs w:val="16"/>
        </w:rPr>
        <w:t xml:space="preserve"> 2002. Funciones de las Fuerzas Armadas y el Consejo de Seguridad Nacional en Chile de acuerdo a las Propuestas de la Reforma Constitucional. En Ius et Praxis 8 (1): 53-70. </w:t>
      </w:r>
    </w:p>
  </w:footnote>
  <w:footnote w:id="13">
    <w:p w14:paraId="27228E09" w14:textId="26FD77F4"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CRUZ-COKE, C</w:t>
      </w:r>
      <w:r w:rsidR="001570DC">
        <w:rPr>
          <w:rFonts w:ascii="Arial" w:hAnsi="Arial" w:cs="Arial"/>
          <w:sz w:val="16"/>
          <w:szCs w:val="16"/>
        </w:rPr>
        <w:t>arlos</w:t>
      </w:r>
      <w:r>
        <w:rPr>
          <w:rFonts w:ascii="Arial" w:hAnsi="Arial" w:cs="Arial"/>
          <w:sz w:val="16"/>
          <w:szCs w:val="16"/>
        </w:rPr>
        <w:t>.</w:t>
      </w:r>
      <w:r w:rsidRPr="0029318C">
        <w:rPr>
          <w:rFonts w:ascii="Arial" w:hAnsi="Arial" w:cs="Arial"/>
          <w:sz w:val="16"/>
          <w:szCs w:val="16"/>
        </w:rPr>
        <w:t xml:space="preserve"> 2009. Instituciones Políticas y Derecho Constitucional. Santiago: Ediciones Universidad Finis Terrae. </w:t>
      </w:r>
    </w:p>
  </w:footnote>
  <w:footnote w:id="14">
    <w:p w14:paraId="2FF763D8" w14:textId="6973BFDB"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NOGUEIRA, H</w:t>
      </w:r>
      <w:r w:rsidR="001570DC">
        <w:rPr>
          <w:rFonts w:ascii="Arial" w:hAnsi="Arial" w:cs="Arial"/>
          <w:sz w:val="16"/>
          <w:szCs w:val="16"/>
        </w:rPr>
        <w:t>umberto</w:t>
      </w:r>
      <w:r>
        <w:rPr>
          <w:rFonts w:ascii="Arial" w:hAnsi="Arial" w:cs="Arial"/>
          <w:sz w:val="16"/>
          <w:szCs w:val="16"/>
        </w:rPr>
        <w:t>.</w:t>
      </w:r>
      <w:r w:rsidRPr="0029318C">
        <w:rPr>
          <w:rFonts w:ascii="Arial" w:hAnsi="Arial" w:cs="Arial"/>
          <w:sz w:val="16"/>
          <w:szCs w:val="16"/>
        </w:rPr>
        <w:t xml:space="preserve"> 2012. Derecho Constitucional Chileno, I. Santiago: Thomson Reuters. </w:t>
      </w:r>
    </w:p>
  </w:footnote>
  <w:footnote w:id="15">
    <w:p w14:paraId="1B12FF49" w14:textId="6C221BB6"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VIVANCO, </w:t>
      </w:r>
      <w:proofErr w:type="spellStart"/>
      <w:r w:rsidRPr="0029318C">
        <w:rPr>
          <w:rFonts w:ascii="Arial" w:hAnsi="Arial" w:cs="Arial"/>
          <w:sz w:val="16"/>
          <w:szCs w:val="16"/>
        </w:rPr>
        <w:t>Á</w:t>
      </w:r>
      <w:r w:rsidR="005F2232">
        <w:rPr>
          <w:rFonts w:ascii="Arial" w:hAnsi="Arial" w:cs="Arial"/>
          <w:sz w:val="16"/>
          <w:szCs w:val="16"/>
        </w:rPr>
        <w:t>ngela</w:t>
      </w:r>
      <w:proofErr w:type="spellEnd"/>
      <w:r>
        <w:rPr>
          <w:rFonts w:ascii="Arial" w:hAnsi="Arial" w:cs="Arial"/>
          <w:sz w:val="16"/>
          <w:szCs w:val="16"/>
        </w:rPr>
        <w:t>.</w:t>
      </w:r>
      <w:r w:rsidRPr="0029318C">
        <w:rPr>
          <w:rFonts w:ascii="Arial" w:hAnsi="Arial" w:cs="Arial"/>
          <w:sz w:val="16"/>
          <w:szCs w:val="16"/>
        </w:rPr>
        <w:t xml:space="preserve"> 2014. </w:t>
      </w:r>
      <w:proofErr w:type="spellStart"/>
      <w:r w:rsidR="001570DC">
        <w:rPr>
          <w:rFonts w:ascii="Arial" w:hAnsi="Arial" w:cs="Arial"/>
          <w:sz w:val="16"/>
          <w:szCs w:val="16"/>
        </w:rPr>
        <w:t>Op</w:t>
      </w:r>
      <w:proofErr w:type="spellEnd"/>
      <w:r w:rsidR="001570DC">
        <w:rPr>
          <w:rFonts w:ascii="Arial" w:hAnsi="Arial" w:cs="Arial"/>
          <w:sz w:val="16"/>
          <w:szCs w:val="16"/>
        </w:rPr>
        <w:t>. cit.</w:t>
      </w:r>
    </w:p>
  </w:footnote>
  <w:footnote w:id="16">
    <w:p w14:paraId="0B2482B1" w14:textId="094CAAB4" w:rsidR="00AB521F" w:rsidRPr="0029318C" w:rsidRDefault="00AB521F" w:rsidP="0029318C">
      <w:pPr>
        <w:pStyle w:val="NormalWeb"/>
        <w:spacing w:before="0" w:beforeAutospacing="0" w:after="0" w:afterAutospacing="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CRUZ-COKE, C</w:t>
      </w:r>
      <w:r w:rsidR="00A8468C">
        <w:rPr>
          <w:rFonts w:ascii="Arial" w:hAnsi="Arial" w:cs="Arial"/>
          <w:sz w:val="16"/>
          <w:szCs w:val="16"/>
        </w:rPr>
        <w:t>arlos</w:t>
      </w:r>
      <w:r>
        <w:rPr>
          <w:rFonts w:ascii="Arial" w:hAnsi="Arial" w:cs="Arial"/>
          <w:sz w:val="16"/>
          <w:szCs w:val="16"/>
        </w:rPr>
        <w:t>.</w:t>
      </w:r>
      <w:r w:rsidRPr="0029318C">
        <w:rPr>
          <w:rFonts w:ascii="Arial" w:hAnsi="Arial" w:cs="Arial"/>
          <w:sz w:val="16"/>
          <w:szCs w:val="16"/>
        </w:rPr>
        <w:t xml:space="preserve"> 2009. </w:t>
      </w:r>
      <w:proofErr w:type="spellStart"/>
      <w:r w:rsidR="001570DC">
        <w:rPr>
          <w:rFonts w:ascii="Arial" w:hAnsi="Arial" w:cs="Arial"/>
          <w:sz w:val="16"/>
          <w:szCs w:val="16"/>
        </w:rPr>
        <w:t>Op</w:t>
      </w:r>
      <w:proofErr w:type="spellEnd"/>
      <w:r w:rsidR="005F2232">
        <w:rPr>
          <w:rFonts w:ascii="Arial" w:hAnsi="Arial" w:cs="Arial"/>
          <w:sz w:val="16"/>
          <w:szCs w:val="16"/>
        </w:rPr>
        <w:t>. cit</w:t>
      </w:r>
      <w:r w:rsidRPr="0029318C">
        <w:rPr>
          <w:rFonts w:ascii="Arial" w:hAnsi="Arial" w:cs="Arial"/>
          <w:sz w:val="16"/>
          <w:szCs w:val="16"/>
        </w:rPr>
        <w:t xml:space="preserve">. </w:t>
      </w:r>
    </w:p>
  </w:footnote>
  <w:footnote w:id="17">
    <w:p w14:paraId="67F1812C" w14:textId="738E17DD" w:rsidR="00AB521F" w:rsidRPr="0029318C"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w:t>
      </w:r>
      <w:r w:rsidR="00A8468C" w:rsidRPr="0029318C">
        <w:rPr>
          <w:rFonts w:ascii="Arial" w:hAnsi="Arial" w:cs="Arial"/>
          <w:sz w:val="16"/>
          <w:szCs w:val="16"/>
        </w:rPr>
        <w:t>MINISTERIO DE DEFENSA NACIONAL DE CHILE</w:t>
      </w:r>
      <w:r w:rsidR="00A8468C">
        <w:rPr>
          <w:rFonts w:ascii="Arial" w:hAnsi="Arial" w:cs="Arial"/>
          <w:sz w:val="16"/>
          <w:szCs w:val="16"/>
        </w:rPr>
        <w:t>.</w:t>
      </w:r>
      <w:r w:rsidRPr="0029318C">
        <w:rPr>
          <w:rFonts w:ascii="Arial" w:hAnsi="Arial" w:cs="Arial"/>
          <w:sz w:val="16"/>
          <w:szCs w:val="16"/>
        </w:rPr>
        <w:t xml:space="preserve"> 2020. </w:t>
      </w:r>
      <w:proofErr w:type="spellStart"/>
      <w:r w:rsidR="00A8468C">
        <w:rPr>
          <w:rFonts w:ascii="Arial" w:hAnsi="Arial" w:cs="Arial"/>
          <w:sz w:val="16"/>
          <w:szCs w:val="16"/>
        </w:rPr>
        <w:t>Op</w:t>
      </w:r>
      <w:proofErr w:type="spellEnd"/>
      <w:r w:rsidR="00A8468C">
        <w:rPr>
          <w:rFonts w:ascii="Arial" w:hAnsi="Arial" w:cs="Arial"/>
          <w:sz w:val="16"/>
          <w:szCs w:val="16"/>
        </w:rPr>
        <w:t>. cit.</w:t>
      </w:r>
      <w:r w:rsidRPr="0029318C">
        <w:rPr>
          <w:rFonts w:ascii="Arial" w:hAnsi="Arial" w:cs="Arial"/>
          <w:sz w:val="16"/>
          <w:szCs w:val="16"/>
        </w:rPr>
        <w:t xml:space="preserve"> pp. 8. </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18">
    <w:p w14:paraId="7E5253A0" w14:textId="3652B0DA" w:rsidR="00AB521F" w:rsidRPr="00264FAF" w:rsidRDefault="00AB521F" w:rsidP="00264FAF">
      <w:pPr>
        <w:pStyle w:val="NormalWeb"/>
        <w:rPr>
          <w:lang w:val="es-CL" w:eastAsia="es-ES_tradnl"/>
        </w:rPr>
      </w:pPr>
      <w:r w:rsidRPr="0029318C">
        <w:rPr>
          <w:rStyle w:val="Refdenotaalpie"/>
          <w:rFonts w:ascii="Arial" w:hAnsi="Arial" w:cs="Arial"/>
          <w:sz w:val="16"/>
          <w:szCs w:val="16"/>
        </w:rPr>
        <w:footnoteRef/>
      </w:r>
      <w:r w:rsidRPr="0029318C">
        <w:rPr>
          <w:rFonts w:ascii="Arial" w:hAnsi="Arial" w:cs="Arial"/>
          <w:sz w:val="16"/>
          <w:szCs w:val="16"/>
        </w:rPr>
        <w:t xml:space="preserve"> </w:t>
      </w:r>
      <w:r w:rsidRPr="00264FAF">
        <w:rPr>
          <w:rFonts w:ascii="ArialMT" w:hAnsi="ArialMT"/>
          <w:sz w:val="16"/>
          <w:szCs w:val="16"/>
          <w:lang w:val="es-CL" w:eastAsia="es-ES_tradnl"/>
        </w:rPr>
        <w:t>MINISTERIO DE DEFENSA NACIONAL DE CHILE.</w:t>
      </w:r>
      <w:r>
        <w:rPr>
          <w:rFonts w:ascii="ArialMT" w:hAnsi="ArialMT"/>
          <w:sz w:val="16"/>
          <w:szCs w:val="16"/>
          <w:lang w:val="es-CL" w:eastAsia="es-ES_tradnl"/>
        </w:rPr>
        <w:t xml:space="preserve"> 2017</w:t>
      </w:r>
      <w:r w:rsidR="00A8468C">
        <w:rPr>
          <w:rFonts w:ascii="ArialMT" w:hAnsi="ArialMT"/>
          <w:sz w:val="16"/>
          <w:szCs w:val="16"/>
          <w:lang w:val="es-CL" w:eastAsia="es-ES_tradnl"/>
        </w:rPr>
        <w:t>.</w:t>
      </w:r>
      <w:r w:rsidRPr="00264FAF">
        <w:rPr>
          <w:rFonts w:ascii="ArialMT" w:hAnsi="ArialMT"/>
          <w:sz w:val="16"/>
          <w:szCs w:val="16"/>
          <w:lang w:val="es-CL" w:eastAsia="es-ES_tradnl"/>
        </w:rPr>
        <w:t xml:space="preserve"> </w:t>
      </w:r>
      <w:proofErr w:type="spellStart"/>
      <w:r w:rsidR="00A8468C">
        <w:rPr>
          <w:rFonts w:ascii="ArialMT" w:hAnsi="ArialMT"/>
          <w:sz w:val="16"/>
          <w:szCs w:val="16"/>
          <w:lang w:val="es-CL" w:eastAsia="es-ES_tradnl"/>
        </w:rPr>
        <w:t>Op</w:t>
      </w:r>
      <w:proofErr w:type="spellEnd"/>
      <w:r w:rsidR="00A8468C">
        <w:rPr>
          <w:rFonts w:ascii="ArialMT" w:hAnsi="ArialMT"/>
          <w:sz w:val="16"/>
          <w:szCs w:val="16"/>
          <w:lang w:val="es-CL" w:eastAsia="es-ES_tradnl"/>
        </w:rPr>
        <w:t>. cit.</w:t>
      </w:r>
      <w:r w:rsidRPr="00264FAF">
        <w:rPr>
          <w:rFonts w:ascii="ArialMT" w:hAnsi="ArialMT"/>
          <w:sz w:val="16"/>
          <w:szCs w:val="16"/>
          <w:lang w:val="es-CL" w:eastAsia="es-ES_tradnl"/>
        </w:rPr>
        <w:t xml:space="preserve"> pp. </w:t>
      </w:r>
      <w:r>
        <w:rPr>
          <w:rFonts w:ascii="ArialMT" w:hAnsi="ArialMT"/>
          <w:sz w:val="16"/>
          <w:szCs w:val="16"/>
          <w:lang w:val="es-CL" w:eastAsia="es-ES_tradnl"/>
        </w:rPr>
        <w:t>274</w:t>
      </w:r>
      <w:r w:rsidRPr="00264FAF">
        <w:rPr>
          <w:rFonts w:ascii="MS Mincho" w:eastAsia="MS Mincho" w:hAnsi="MS Mincho" w:cs="MS Mincho"/>
          <w:sz w:val="16"/>
          <w:szCs w:val="16"/>
          <w:lang w:val="es-CL" w:eastAsia="es-ES_tradnl"/>
        </w:rPr>
        <w:t> </w:t>
      </w:r>
      <w:r w:rsidRPr="0029318C">
        <w:rPr>
          <w:rFonts w:ascii="Arial" w:hAnsi="Arial" w:cs="Arial"/>
          <w:sz w:val="16"/>
          <w:szCs w:val="16"/>
        </w:rPr>
        <w:t xml:space="preserve"> </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19">
    <w:p w14:paraId="499E57F6" w14:textId="77777777" w:rsidR="00AB521F" w:rsidRPr="00264FAF" w:rsidRDefault="00AB521F" w:rsidP="00264FAF">
      <w:pPr>
        <w:widowControl w:val="0"/>
        <w:tabs>
          <w:tab w:val="left" w:pos="220"/>
          <w:tab w:val="left" w:pos="720"/>
        </w:tabs>
        <w:autoSpaceDE w:val="0"/>
        <w:autoSpaceDN w:val="0"/>
        <w:adjustRightInd w:val="0"/>
        <w:jc w:val="both"/>
        <w:rPr>
          <w:rFonts w:ascii="Arial" w:hAnsi="Arial" w:cs="Arial"/>
          <w:sz w:val="16"/>
          <w:szCs w:val="16"/>
        </w:rPr>
      </w:pPr>
      <w:r w:rsidRPr="00264FAF">
        <w:rPr>
          <w:rStyle w:val="Refdenotaalpie"/>
          <w:rFonts w:ascii="Arial" w:hAnsi="Arial" w:cs="Arial"/>
          <w:sz w:val="16"/>
          <w:szCs w:val="16"/>
        </w:rPr>
        <w:footnoteRef/>
      </w:r>
      <w:r w:rsidRPr="00264FAF">
        <w:rPr>
          <w:rFonts w:ascii="Arial" w:hAnsi="Arial" w:cs="Arial"/>
          <w:sz w:val="16"/>
          <w:szCs w:val="16"/>
        </w:rPr>
        <w:t xml:space="preserve"> Internacionalmente se reconocen al menos cuatro instrumentos básicos de poder para seguridad externa bajo la sigla DIME (Diplomático, Informacional, Militar y Económico) al cual se debe agregar el poder del Estado para proteger a su población y el Estado de Derecho al interior del país, mediante las estructuras judiciales, policiales, fiscalías, etc. Ellos pueden ser utilizados en forma coercitiva (“</w:t>
      </w:r>
      <w:proofErr w:type="spellStart"/>
      <w:r w:rsidRPr="00264FAF">
        <w:rPr>
          <w:rFonts w:ascii="Arial" w:hAnsi="Arial" w:cs="Arial"/>
          <w:sz w:val="16"/>
          <w:szCs w:val="16"/>
        </w:rPr>
        <w:t>hard</w:t>
      </w:r>
      <w:proofErr w:type="spellEnd"/>
      <w:r w:rsidRPr="00264FAF">
        <w:rPr>
          <w:rFonts w:ascii="Arial" w:hAnsi="Arial" w:cs="Arial"/>
          <w:sz w:val="16"/>
          <w:szCs w:val="16"/>
        </w:rPr>
        <w:t xml:space="preserve"> </w:t>
      </w:r>
      <w:proofErr w:type="spellStart"/>
      <w:r w:rsidRPr="00264FAF">
        <w:rPr>
          <w:rFonts w:ascii="Arial" w:hAnsi="Arial" w:cs="Arial"/>
          <w:sz w:val="16"/>
          <w:szCs w:val="16"/>
        </w:rPr>
        <w:t>power</w:t>
      </w:r>
      <w:proofErr w:type="spellEnd"/>
      <w:r w:rsidRPr="00264FAF">
        <w:rPr>
          <w:rFonts w:ascii="Arial" w:hAnsi="Arial" w:cs="Arial"/>
          <w:sz w:val="16"/>
          <w:szCs w:val="16"/>
        </w:rPr>
        <w:t>”), en forma persuasiva (“</w:t>
      </w:r>
      <w:proofErr w:type="spellStart"/>
      <w:r w:rsidRPr="00264FAF">
        <w:rPr>
          <w:rFonts w:ascii="Arial" w:hAnsi="Arial" w:cs="Arial"/>
          <w:sz w:val="16"/>
          <w:szCs w:val="16"/>
        </w:rPr>
        <w:t>soft</w:t>
      </w:r>
      <w:proofErr w:type="spellEnd"/>
      <w:r w:rsidRPr="00264FAF">
        <w:rPr>
          <w:rFonts w:ascii="Arial" w:hAnsi="Arial" w:cs="Arial"/>
          <w:sz w:val="16"/>
          <w:szCs w:val="16"/>
        </w:rPr>
        <w:t xml:space="preserve"> </w:t>
      </w:r>
      <w:proofErr w:type="spellStart"/>
      <w:r w:rsidRPr="00264FAF">
        <w:rPr>
          <w:rFonts w:ascii="Arial" w:hAnsi="Arial" w:cs="Arial"/>
          <w:sz w:val="16"/>
          <w:szCs w:val="16"/>
        </w:rPr>
        <w:t>power</w:t>
      </w:r>
      <w:proofErr w:type="spellEnd"/>
      <w:r w:rsidRPr="00264FAF">
        <w:rPr>
          <w:rFonts w:ascii="Arial" w:hAnsi="Arial" w:cs="Arial"/>
          <w:sz w:val="16"/>
          <w:szCs w:val="16"/>
        </w:rPr>
        <w:t>”) y normalmente en una combinación de ellos (“</w:t>
      </w:r>
      <w:proofErr w:type="spellStart"/>
      <w:r w:rsidRPr="00264FAF">
        <w:rPr>
          <w:rFonts w:ascii="Arial" w:hAnsi="Arial" w:cs="Arial"/>
          <w:sz w:val="16"/>
          <w:szCs w:val="16"/>
        </w:rPr>
        <w:t>smart</w:t>
      </w:r>
      <w:proofErr w:type="spellEnd"/>
      <w:r w:rsidRPr="00264FAF">
        <w:rPr>
          <w:rFonts w:ascii="Arial" w:hAnsi="Arial" w:cs="Arial"/>
          <w:sz w:val="16"/>
          <w:szCs w:val="16"/>
        </w:rPr>
        <w:t xml:space="preserve"> </w:t>
      </w:r>
      <w:proofErr w:type="spellStart"/>
      <w:r w:rsidRPr="00264FAF">
        <w:rPr>
          <w:rFonts w:ascii="Arial" w:hAnsi="Arial" w:cs="Arial"/>
          <w:sz w:val="16"/>
          <w:szCs w:val="16"/>
        </w:rPr>
        <w:t>power</w:t>
      </w:r>
      <w:proofErr w:type="spellEnd"/>
      <w:r w:rsidRPr="00264FAF">
        <w:rPr>
          <w:rFonts w:ascii="Arial" w:hAnsi="Arial" w:cs="Arial"/>
          <w:sz w:val="16"/>
          <w:szCs w:val="16"/>
        </w:rPr>
        <w:t xml:space="preserve">”). La Inteligencia, esto es, la generación de información útil para la toma de decisiones, no es un instrumento de poder en sí misma, pero es un insumo relevante para el empleo de todos los poderes del Estado. </w:t>
      </w:r>
      <w:r w:rsidRPr="00264FAF">
        <w:rPr>
          <w:rFonts w:ascii="MS Gothic" w:eastAsia="MS Gothic" w:hAnsi="MS Gothic" w:cs="MS Gothic" w:hint="eastAsia"/>
          <w:sz w:val="16"/>
          <w:szCs w:val="16"/>
        </w:rPr>
        <w:t> </w:t>
      </w:r>
      <w:r w:rsidRPr="00264FAF">
        <w:rPr>
          <w:rFonts w:ascii="Arial" w:hAnsi="Arial" w:cs="Arial"/>
          <w:vanish/>
          <w:sz w:val="16"/>
          <w:szCs w:val="16"/>
        </w:rPr>
        <w:t xml:space="preserve">s de un constructo socialue se condice con una organizacis de n o pretenden cambiar es el status, no la estructura.esdas de una </w:t>
      </w:r>
    </w:p>
  </w:footnote>
  <w:footnote w:id="20">
    <w:p w14:paraId="5287129F" w14:textId="2D367824" w:rsidR="00AB521F" w:rsidRPr="00264FAF" w:rsidRDefault="00AB521F" w:rsidP="00264FAF">
      <w:pPr>
        <w:widowControl w:val="0"/>
        <w:tabs>
          <w:tab w:val="left" w:pos="220"/>
          <w:tab w:val="left" w:pos="720"/>
        </w:tabs>
        <w:autoSpaceDE w:val="0"/>
        <w:autoSpaceDN w:val="0"/>
        <w:adjustRightInd w:val="0"/>
        <w:jc w:val="both"/>
        <w:rPr>
          <w:rFonts w:ascii="Arial" w:hAnsi="Arial" w:cs="Arial"/>
          <w:sz w:val="16"/>
          <w:szCs w:val="16"/>
        </w:rPr>
      </w:pPr>
      <w:r w:rsidRPr="00264FAF">
        <w:rPr>
          <w:rStyle w:val="Refdenotaalpie"/>
          <w:rFonts w:ascii="Arial" w:hAnsi="Arial" w:cs="Arial"/>
          <w:sz w:val="16"/>
          <w:szCs w:val="16"/>
        </w:rPr>
        <w:footnoteRef/>
      </w:r>
      <w:r w:rsidRPr="00264FAF">
        <w:rPr>
          <w:rFonts w:ascii="Arial" w:hAnsi="Arial" w:cs="Arial"/>
          <w:sz w:val="16"/>
          <w:szCs w:val="16"/>
        </w:rPr>
        <w:t xml:space="preserve"> MINISTERIO DE DEFENSA NACIONAL DE CHILE</w:t>
      </w:r>
      <w:r>
        <w:rPr>
          <w:rFonts w:ascii="Arial" w:hAnsi="Arial" w:cs="Arial"/>
          <w:sz w:val="16"/>
          <w:szCs w:val="16"/>
        </w:rPr>
        <w:t>. 2020</w:t>
      </w:r>
      <w:r w:rsidR="00A8468C">
        <w:rPr>
          <w:rFonts w:ascii="Arial" w:hAnsi="Arial" w:cs="Arial"/>
          <w:sz w:val="16"/>
          <w:szCs w:val="16"/>
        </w:rPr>
        <w:t xml:space="preserve">. </w:t>
      </w:r>
      <w:proofErr w:type="spellStart"/>
      <w:r w:rsidR="00A8468C">
        <w:rPr>
          <w:rFonts w:ascii="Arial" w:hAnsi="Arial" w:cs="Arial"/>
          <w:sz w:val="16"/>
          <w:szCs w:val="16"/>
        </w:rPr>
        <w:t>Op</w:t>
      </w:r>
      <w:proofErr w:type="spellEnd"/>
      <w:r w:rsidR="00A8468C">
        <w:rPr>
          <w:rFonts w:ascii="Arial" w:hAnsi="Arial" w:cs="Arial"/>
          <w:sz w:val="16"/>
          <w:szCs w:val="16"/>
        </w:rPr>
        <w:t>. cit.</w:t>
      </w:r>
      <w:r w:rsidRPr="00264FAF">
        <w:rPr>
          <w:rFonts w:ascii="Arial" w:hAnsi="Arial" w:cs="Arial"/>
          <w:sz w:val="16"/>
          <w:szCs w:val="16"/>
        </w:rPr>
        <w:t xml:space="preserve"> pp. 11. </w:t>
      </w:r>
      <w:r w:rsidRPr="00264FAF">
        <w:rPr>
          <w:rFonts w:ascii="MS Gothic" w:eastAsia="MS Gothic" w:hAnsi="MS Gothic" w:cs="MS Gothic" w:hint="eastAsia"/>
          <w:sz w:val="16"/>
          <w:szCs w:val="16"/>
        </w:rPr>
        <w:t> </w:t>
      </w:r>
      <w:r w:rsidRPr="00264FAF">
        <w:rPr>
          <w:rFonts w:ascii="Arial" w:hAnsi="Arial" w:cs="Arial"/>
          <w:vanish/>
          <w:sz w:val="16"/>
          <w:szCs w:val="16"/>
        </w:rPr>
        <w:t xml:space="preserve">s de un constructo socialue se condice con una organizacis de n o pretenden cambiar es el status, no la estructura.esdas de una </w:t>
      </w:r>
    </w:p>
  </w:footnote>
  <w:footnote w:id="21">
    <w:p w14:paraId="51B8C91A" w14:textId="626F2229" w:rsidR="00AB521F" w:rsidRPr="00264FAF" w:rsidRDefault="00AB521F" w:rsidP="00264FAF">
      <w:pPr>
        <w:pStyle w:val="NormalWeb"/>
        <w:spacing w:before="0" w:beforeAutospacing="0" w:after="0" w:afterAutospacing="0"/>
        <w:jc w:val="both"/>
        <w:rPr>
          <w:rFonts w:ascii="Arial" w:hAnsi="Arial" w:cs="Arial"/>
          <w:lang w:val="es-CL" w:eastAsia="es-ES_tradnl"/>
        </w:rPr>
      </w:pPr>
      <w:r w:rsidRPr="00264FAF">
        <w:rPr>
          <w:rStyle w:val="Refdenotaalpie"/>
          <w:rFonts w:ascii="Arial" w:hAnsi="Arial" w:cs="Arial"/>
          <w:sz w:val="16"/>
          <w:szCs w:val="16"/>
        </w:rPr>
        <w:footnoteRef/>
      </w:r>
      <w:r w:rsidRPr="00264FAF">
        <w:rPr>
          <w:rFonts w:ascii="Arial" w:hAnsi="Arial" w:cs="Arial"/>
          <w:sz w:val="16"/>
          <w:szCs w:val="16"/>
        </w:rPr>
        <w:t xml:space="preserve"> </w:t>
      </w:r>
      <w:r w:rsidRPr="00264FAF">
        <w:rPr>
          <w:rFonts w:ascii="Arial" w:hAnsi="Arial" w:cs="Arial"/>
          <w:sz w:val="16"/>
          <w:szCs w:val="16"/>
          <w:lang w:val="es-CL" w:eastAsia="es-ES_tradnl"/>
        </w:rPr>
        <w:t xml:space="preserve">MINISTERIO DE DEFENSA NACIONAL DE CHILE. </w:t>
      </w:r>
      <w:r>
        <w:rPr>
          <w:rFonts w:ascii="Arial" w:hAnsi="Arial" w:cs="Arial"/>
          <w:sz w:val="16"/>
          <w:szCs w:val="16"/>
          <w:lang w:val="es-CL" w:eastAsia="es-ES_tradnl"/>
        </w:rPr>
        <w:t>2017</w:t>
      </w:r>
      <w:r w:rsidR="00A8468C">
        <w:rPr>
          <w:rFonts w:ascii="Arial" w:hAnsi="Arial" w:cs="Arial"/>
          <w:sz w:val="16"/>
          <w:szCs w:val="16"/>
          <w:lang w:val="es-CL" w:eastAsia="es-ES_tradnl"/>
        </w:rPr>
        <w:t xml:space="preserve">. </w:t>
      </w:r>
      <w:r>
        <w:rPr>
          <w:rFonts w:ascii="Arial" w:hAnsi="Arial" w:cs="Arial"/>
          <w:sz w:val="16"/>
          <w:szCs w:val="16"/>
          <w:lang w:val="es-CL" w:eastAsia="es-ES_tradnl"/>
        </w:rPr>
        <w:t xml:space="preserve"> </w:t>
      </w:r>
      <w:proofErr w:type="spellStart"/>
      <w:r w:rsidR="00A8468C">
        <w:rPr>
          <w:rFonts w:ascii="Arial" w:hAnsi="Arial" w:cs="Arial"/>
          <w:sz w:val="16"/>
          <w:szCs w:val="16"/>
          <w:lang w:val="es-CL" w:eastAsia="es-ES_tradnl"/>
        </w:rPr>
        <w:t>Op</w:t>
      </w:r>
      <w:proofErr w:type="spellEnd"/>
      <w:r w:rsidR="00A8468C">
        <w:rPr>
          <w:rFonts w:ascii="Arial" w:hAnsi="Arial" w:cs="Arial"/>
          <w:sz w:val="16"/>
          <w:szCs w:val="16"/>
          <w:lang w:val="es-CL" w:eastAsia="es-ES_tradnl"/>
        </w:rPr>
        <w:t xml:space="preserve">. cit. </w:t>
      </w:r>
      <w:r w:rsidRPr="00264FAF">
        <w:rPr>
          <w:rFonts w:ascii="Arial" w:hAnsi="Arial" w:cs="Arial"/>
          <w:sz w:val="16"/>
          <w:szCs w:val="16"/>
          <w:lang w:val="es-CL" w:eastAsia="es-ES_tradnl"/>
        </w:rPr>
        <w:t>pp. 74</w:t>
      </w:r>
      <w:r w:rsidR="00A8468C">
        <w:rPr>
          <w:rFonts w:ascii="Arial" w:hAnsi="Arial" w:cs="Arial"/>
          <w:sz w:val="16"/>
          <w:szCs w:val="16"/>
          <w:lang w:val="es-CL" w:eastAsia="es-ES_tradnl"/>
        </w:rPr>
        <w:t>.</w:t>
      </w:r>
      <w:r w:rsidRPr="00264FAF">
        <w:rPr>
          <w:rFonts w:ascii="Arial" w:hAnsi="Arial" w:cs="Arial"/>
          <w:vanish/>
          <w:sz w:val="16"/>
          <w:szCs w:val="16"/>
        </w:rPr>
        <w:t xml:space="preserve">s de un constructo socialue se condice con una organizacis de n o pretenden cambiar es el status, no la estructura.esdas de una </w:t>
      </w:r>
    </w:p>
  </w:footnote>
  <w:footnote w:id="22">
    <w:p w14:paraId="632B3077" w14:textId="69A24D14" w:rsidR="00AB521F" w:rsidRPr="00264FAF" w:rsidRDefault="00AB521F" w:rsidP="00264FAF">
      <w:pPr>
        <w:widowControl w:val="0"/>
        <w:tabs>
          <w:tab w:val="left" w:pos="220"/>
          <w:tab w:val="left" w:pos="720"/>
        </w:tabs>
        <w:autoSpaceDE w:val="0"/>
        <w:autoSpaceDN w:val="0"/>
        <w:adjustRightInd w:val="0"/>
        <w:jc w:val="both"/>
        <w:rPr>
          <w:rFonts w:ascii="Arial" w:hAnsi="Arial" w:cs="Arial"/>
          <w:sz w:val="16"/>
          <w:szCs w:val="16"/>
        </w:rPr>
      </w:pPr>
      <w:r w:rsidRPr="00264FAF">
        <w:rPr>
          <w:rStyle w:val="Refdenotaalpie"/>
          <w:rFonts w:ascii="Arial" w:hAnsi="Arial" w:cs="Arial"/>
          <w:sz w:val="16"/>
          <w:szCs w:val="16"/>
        </w:rPr>
        <w:footnoteRef/>
      </w:r>
      <w:r w:rsidRPr="00264FAF">
        <w:rPr>
          <w:rFonts w:ascii="Arial" w:hAnsi="Arial" w:cs="Arial"/>
          <w:sz w:val="16"/>
          <w:szCs w:val="16"/>
        </w:rPr>
        <w:t xml:space="preserve"> BIBLIOTECA DEL CONGRESO NACIONAL DE CHILE. 2019</w:t>
      </w:r>
      <w:r w:rsidR="00A8468C">
        <w:rPr>
          <w:rFonts w:ascii="Arial" w:hAnsi="Arial" w:cs="Arial"/>
          <w:sz w:val="16"/>
          <w:szCs w:val="16"/>
        </w:rPr>
        <w:t>.</w:t>
      </w:r>
      <w:r w:rsidRPr="00264FAF">
        <w:rPr>
          <w:rFonts w:ascii="Arial" w:hAnsi="Arial" w:cs="Arial"/>
          <w:sz w:val="16"/>
          <w:szCs w:val="16"/>
        </w:rPr>
        <w:t xml:space="preserve"> </w:t>
      </w:r>
      <w:proofErr w:type="spellStart"/>
      <w:r w:rsidR="00A8468C">
        <w:rPr>
          <w:rFonts w:ascii="Arial" w:hAnsi="Arial" w:cs="Arial"/>
          <w:sz w:val="16"/>
          <w:szCs w:val="16"/>
        </w:rPr>
        <w:t>Op</w:t>
      </w:r>
      <w:proofErr w:type="spellEnd"/>
      <w:r w:rsidR="00A8468C">
        <w:rPr>
          <w:rFonts w:ascii="Arial" w:hAnsi="Arial" w:cs="Arial"/>
          <w:sz w:val="16"/>
          <w:szCs w:val="16"/>
        </w:rPr>
        <w:t>. cit.</w:t>
      </w:r>
      <w:r w:rsidRPr="00264FAF">
        <w:rPr>
          <w:rFonts w:ascii="Arial" w:hAnsi="Arial" w:cs="Arial"/>
          <w:sz w:val="16"/>
          <w:szCs w:val="16"/>
        </w:rPr>
        <w:t xml:space="preserve"> pp. 1-5</w:t>
      </w:r>
      <w:r w:rsidR="00A8468C">
        <w:rPr>
          <w:rFonts w:ascii="Arial" w:hAnsi="Arial" w:cs="Arial"/>
          <w:sz w:val="16"/>
          <w:szCs w:val="16"/>
        </w:rPr>
        <w:t>.</w:t>
      </w:r>
      <w:r w:rsidRPr="00264FAF">
        <w:rPr>
          <w:rFonts w:ascii="MS Gothic" w:eastAsia="MS Gothic" w:hAnsi="MS Gothic" w:cs="MS Gothic" w:hint="eastAsia"/>
          <w:sz w:val="16"/>
          <w:szCs w:val="16"/>
        </w:rPr>
        <w:t> </w:t>
      </w:r>
      <w:r w:rsidRPr="00264FAF">
        <w:rPr>
          <w:rFonts w:ascii="Arial" w:hAnsi="Arial" w:cs="Arial"/>
          <w:vanish/>
          <w:sz w:val="16"/>
          <w:szCs w:val="16"/>
        </w:rPr>
        <w:t xml:space="preserve">s de un constructo socialue se condice con una organizacis de n o pretenden cambiar es el status, no la estructura.esdas de una </w:t>
      </w:r>
    </w:p>
  </w:footnote>
  <w:footnote w:id="23">
    <w:p w14:paraId="06AC3656" w14:textId="624C38CE" w:rsidR="00AB521F" w:rsidRPr="0029318C" w:rsidRDefault="00AB521F" w:rsidP="00FD4362">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BIBLIOTECA DEL CONGRESO NACIONAL DE CHILE. </w:t>
      </w:r>
      <w:r>
        <w:rPr>
          <w:rFonts w:ascii="Arial" w:hAnsi="Arial" w:cs="Arial"/>
          <w:sz w:val="16"/>
          <w:szCs w:val="16"/>
        </w:rPr>
        <w:t>2019</w:t>
      </w:r>
      <w:r w:rsidR="00A8468C">
        <w:rPr>
          <w:rFonts w:ascii="Arial" w:hAnsi="Arial" w:cs="Arial"/>
          <w:sz w:val="16"/>
          <w:szCs w:val="16"/>
        </w:rPr>
        <w:t>.</w:t>
      </w:r>
      <w:r>
        <w:rPr>
          <w:rFonts w:ascii="Arial" w:hAnsi="Arial" w:cs="Arial"/>
          <w:sz w:val="16"/>
          <w:szCs w:val="16"/>
        </w:rPr>
        <w:t xml:space="preserve"> </w:t>
      </w:r>
      <w:r w:rsidRPr="0029318C">
        <w:rPr>
          <w:rFonts w:ascii="Arial" w:hAnsi="Arial" w:cs="Arial"/>
          <w:sz w:val="16"/>
          <w:szCs w:val="16"/>
        </w:rPr>
        <w:t>Decreto Supremo 265 “Autoriza Colaboración y Delega en el MDN las facultades en materia que indica”  pp. 1-5</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24">
    <w:p w14:paraId="6AE27C9F" w14:textId="26ACC7E0" w:rsidR="00AB521F" w:rsidRPr="0029318C" w:rsidRDefault="00AB521F" w:rsidP="001F0E91">
      <w:pPr>
        <w:widowControl w:val="0"/>
        <w:tabs>
          <w:tab w:val="left" w:pos="220"/>
          <w:tab w:val="left" w:pos="720"/>
        </w:tabs>
        <w:autoSpaceDE w:val="0"/>
        <w:autoSpaceDN w:val="0"/>
        <w:adjustRightInd w:val="0"/>
        <w:jc w:val="both"/>
        <w:rPr>
          <w:rFonts w:ascii="Arial" w:hAnsi="Arial" w:cs="Arial"/>
          <w:sz w:val="16"/>
          <w:szCs w:val="16"/>
        </w:rPr>
      </w:pPr>
      <w:r w:rsidRPr="0029318C">
        <w:rPr>
          <w:rStyle w:val="Refdenotaalpie"/>
          <w:rFonts w:ascii="Arial" w:hAnsi="Arial" w:cs="Arial"/>
          <w:sz w:val="16"/>
          <w:szCs w:val="16"/>
        </w:rPr>
        <w:footnoteRef/>
      </w:r>
      <w:r w:rsidRPr="0029318C">
        <w:rPr>
          <w:rFonts w:ascii="Arial" w:hAnsi="Arial" w:cs="Arial"/>
          <w:sz w:val="16"/>
          <w:szCs w:val="16"/>
        </w:rPr>
        <w:t xml:space="preserve"> BIBLIOTECA DEL CONGRESO NACIONAL DE CHILE.</w:t>
      </w:r>
      <w:r>
        <w:rPr>
          <w:rFonts w:ascii="Arial" w:hAnsi="Arial" w:cs="Arial"/>
          <w:sz w:val="16"/>
          <w:szCs w:val="16"/>
        </w:rPr>
        <w:t xml:space="preserve"> 2019</w:t>
      </w:r>
      <w:r w:rsidR="00A8468C">
        <w:rPr>
          <w:rFonts w:ascii="Arial" w:hAnsi="Arial" w:cs="Arial"/>
          <w:sz w:val="16"/>
          <w:szCs w:val="16"/>
        </w:rPr>
        <w:t>.</w:t>
      </w:r>
      <w:r w:rsidRPr="0029318C">
        <w:rPr>
          <w:rFonts w:ascii="Arial" w:hAnsi="Arial" w:cs="Arial"/>
          <w:sz w:val="16"/>
          <w:szCs w:val="16"/>
        </w:rPr>
        <w:t xml:space="preserve"> </w:t>
      </w:r>
      <w:proofErr w:type="spellStart"/>
      <w:r w:rsidR="00A8468C">
        <w:rPr>
          <w:rFonts w:ascii="Arial" w:hAnsi="Arial" w:cs="Arial"/>
          <w:sz w:val="16"/>
          <w:szCs w:val="16"/>
        </w:rPr>
        <w:t>Op</w:t>
      </w:r>
      <w:proofErr w:type="spellEnd"/>
      <w:r w:rsidR="00A8468C">
        <w:rPr>
          <w:rFonts w:ascii="Arial" w:hAnsi="Arial" w:cs="Arial"/>
          <w:sz w:val="16"/>
          <w:szCs w:val="16"/>
        </w:rPr>
        <w:t>. cit.</w:t>
      </w:r>
      <w:r w:rsidRPr="0029318C">
        <w:rPr>
          <w:rFonts w:ascii="Arial" w:hAnsi="Arial" w:cs="Arial"/>
          <w:sz w:val="16"/>
          <w:szCs w:val="16"/>
        </w:rPr>
        <w:t xml:space="preserve"> pp. 5</w:t>
      </w:r>
      <w:r w:rsidR="00A8468C">
        <w:rPr>
          <w:rFonts w:ascii="Arial" w:hAnsi="Arial" w:cs="Arial"/>
          <w:sz w:val="16"/>
          <w:szCs w:val="16"/>
        </w:rPr>
        <w:t>.</w:t>
      </w:r>
      <w:r w:rsidRPr="0029318C">
        <w:rPr>
          <w:rFonts w:ascii="MS Gothic" w:eastAsia="MS Gothic" w:hAnsi="MS Gothic" w:cs="MS Gothic" w:hint="eastAsia"/>
          <w:sz w:val="16"/>
          <w:szCs w:val="16"/>
        </w:rPr>
        <w:t> </w:t>
      </w:r>
      <w:r w:rsidRPr="0029318C">
        <w:rPr>
          <w:rFonts w:ascii="Arial" w:hAnsi="Arial" w:cs="Arial"/>
          <w:vanish/>
          <w:sz w:val="16"/>
          <w:szCs w:val="16"/>
        </w:rPr>
        <w:t xml:space="preserve">s de un constructo socialue se condice con una organizacis de n o pretenden cambiar es el status, no la estructura.esdas de una </w:t>
      </w:r>
    </w:p>
  </w:footnote>
  <w:footnote w:id="25">
    <w:p w14:paraId="46FC8ABA" w14:textId="613355A2" w:rsidR="00AB521F" w:rsidRPr="007E7667"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EL MOSTRADOR</w:t>
      </w:r>
      <w:r w:rsidRPr="00EB1527">
        <w:rPr>
          <w:rFonts w:ascii="Arial" w:hAnsi="Arial" w:cs="Arial"/>
          <w:sz w:val="16"/>
          <w:szCs w:val="16"/>
        </w:rPr>
        <w:t>. 2019</w:t>
      </w:r>
      <w:r w:rsidR="00866509">
        <w:rPr>
          <w:rFonts w:ascii="Arial" w:hAnsi="Arial" w:cs="Arial"/>
          <w:sz w:val="16"/>
          <w:szCs w:val="16"/>
        </w:rPr>
        <w:t>. Disponible</w:t>
      </w:r>
      <w:r>
        <w:rPr>
          <w:rFonts w:ascii="Arial" w:hAnsi="Arial" w:cs="Arial"/>
          <w:sz w:val="16"/>
          <w:szCs w:val="16"/>
        </w:rPr>
        <w:t xml:space="preserve"> en: www.elmostrador.cl/</w:t>
      </w:r>
      <w:r w:rsidRPr="007E7667">
        <w:rPr>
          <w:rFonts w:ascii="Arial" w:hAnsi="Arial" w:cs="Arial"/>
          <w:color w:val="000000"/>
          <w:sz w:val="16"/>
          <w:szCs w:val="16"/>
        </w:rPr>
        <w:t>Piñera firma decreto que facilita colaboración de Fuerzas Armadas para combatir el narcotráfico en la frontera</w:t>
      </w:r>
      <w:r>
        <w:rPr>
          <w:rFonts w:ascii="Arial" w:hAnsi="Arial" w:cs="Arial"/>
          <w:color w:val="000000"/>
          <w:sz w:val="16"/>
          <w:szCs w:val="16"/>
        </w:rPr>
        <w:t xml:space="preserve"> 9.jul</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26">
    <w:p w14:paraId="1A3589D7" w14:textId="3BF970B0" w:rsidR="00AB521F" w:rsidRPr="00A16EB8"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EL MOSTRADOR</w:t>
      </w:r>
      <w:r w:rsidRPr="00EB1527">
        <w:rPr>
          <w:rFonts w:ascii="Arial" w:hAnsi="Arial" w:cs="Arial"/>
          <w:sz w:val="16"/>
          <w:szCs w:val="16"/>
        </w:rPr>
        <w:t>. 2019</w:t>
      </w:r>
      <w:r w:rsidR="00866509">
        <w:rPr>
          <w:rFonts w:ascii="Arial" w:hAnsi="Arial" w:cs="Arial"/>
          <w:sz w:val="16"/>
          <w:szCs w:val="16"/>
        </w:rPr>
        <w:t>.</w:t>
      </w:r>
      <w:r w:rsidRPr="00EB1527">
        <w:rPr>
          <w:rFonts w:ascii="Arial" w:hAnsi="Arial" w:cs="Arial"/>
          <w:sz w:val="16"/>
          <w:szCs w:val="16"/>
        </w:rPr>
        <w:t xml:space="preserve"> </w:t>
      </w:r>
      <w:r>
        <w:rPr>
          <w:rFonts w:ascii="Arial" w:hAnsi="Arial" w:cs="Arial"/>
          <w:sz w:val="16"/>
          <w:szCs w:val="16"/>
        </w:rPr>
        <w:t xml:space="preserve">Disponible en: www.elmostrador.cl/ </w:t>
      </w:r>
      <w:r>
        <w:rPr>
          <w:rFonts w:ascii="Arial" w:hAnsi="Arial" w:cs="Arial"/>
          <w:color w:val="000000"/>
          <w:sz w:val="16"/>
          <w:szCs w:val="16"/>
        </w:rPr>
        <w:t>Chadwick voltereta</w:t>
      </w:r>
      <w:r w:rsidRPr="007E7667">
        <w:rPr>
          <w:rFonts w:ascii="Arial" w:hAnsi="Arial" w:cs="Arial"/>
          <w:color w:val="000000"/>
          <w:sz w:val="16"/>
          <w:szCs w:val="16"/>
        </w:rPr>
        <w:t xml:space="preserve"> decreto colaboración de Fuerzas Armadas para combatir narcotráfico en la frontera</w:t>
      </w:r>
      <w:r>
        <w:rPr>
          <w:rFonts w:ascii="Arial" w:hAnsi="Arial" w:cs="Arial"/>
          <w:color w:val="000000"/>
          <w:sz w:val="16"/>
          <w:szCs w:val="16"/>
        </w:rPr>
        <w:t xml:space="preserve"> 10.jul</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27">
    <w:p w14:paraId="2D53C84B" w14:textId="25AD3F39" w:rsidR="00AB521F" w:rsidRPr="00D31AE2" w:rsidRDefault="00AB521F" w:rsidP="0029318C">
      <w:pPr>
        <w:jc w:val="both"/>
        <w:rPr>
          <w:rFonts w:ascii="Arial" w:hAnsi="Arial" w:cs="Arial"/>
          <w:color w:val="000000"/>
          <w:sz w:val="16"/>
          <w:szCs w:val="16"/>
          <w:bdr w:val="none" w:sz="0" w:space="0" w:color="auto" w:frame="1"/>
          <w:lang w:val="en-US"/>
        </w:rPr>
      </w:pPr>
      <w:r w:rsidRPr="00EB1527">
        <w:rPr>
          <w:rStyle w:val="Refdenotaalpie"/>
          <w:rFonts w:ascii="Arial" w:hAnsi="Arial" w:cs="Arial"/>
          <w:sz w:val="16"/>
          <w:szCs w:val="16"/>
        </w:rPr>
        <w:footnoteRef/>
      </w:r>
      <w:r w:rsidRPr="00D31AE2">
        <w:rPr>
          <w:rFonts w:ascii="Arial" w:hAnsi="Arial" w:cs="Arial"/>
          <w:sz w:val="16"/>
          <w:szCs w:val="16"/>
          <w:lang w:val="en-US"/>
        </w:rPr>
        <w:t xml:space="preserve"> </w:t>
      </w:r>
      <w:proofErr w:type="spellStart"/>
      <w:r w:rsidRPr="00D31AE2">
        <w:rPr>
          <w:rFonts w:ascii="Arial" w:hAnsi="Arial" w:cs="Arial"/>
          <w:sz w:val="16"/>
          <w:szCs w:val="16"/>
          <w:lang w:val="en-US"/>
        </w:rPr>
        <w:t>Ídem</w:t>
      </w:r>
      <w:proofErr w:type="spellEnd"/>
      <w:r w:rsidRPr="00D31AE2">
        <w:rPr>
          <w:rFonts w:ascii="Arial" w:hAnsi="Arial" w:cs="Arial"/>
          <w:sz w:val="16"/>
          <w:szCs w:val="16"/>
          <w:lang w:val="en-US"/>
        </w:rPr>
        <w:t>.</w:t>
      </w:r>
      <w:r w:rsidRPr="00D31AE2">
        <w:rPr>
          <w:rFonts w:ascii="Arial" w:hAnsi="Arial" w:cs="Arial"/>
          <w:vanish/>
          <w:sz w:val="16"/>
          <w:szCs w:val="16"/>
          <w:lang w:val="en-US"/>
        </w:rPr>
        <w:t xml:space="preserve">s de un constructo socialue se condice con una organizacis de n o pretenden cambiar es el status, no la estructura.esdas de una </w:t>
      </w:r>
    </w:p>
  </w:footnote>
  <w:footnote w:id="28">
    <w:p w14:paraId="0324FC99" w14:textId="0A0F42AC" w:rsidR="00AB521F" w:rsidRPr="00D31AE2" w:rsidRDefault="00AB521F" w:rsidP="0029318C">
      <w:pPr>
        <w:jc w:val="both"/>
        <w:rPr>
          <w:rFonts w:ascii="Arial" w:hAnsi="Arial" w:cs="Arial"/>
          <w:color w:val="000000"/>
          <w:sz w:val="16"/>
          <w:szCs w:val="16"/>
          <w:bdr w:val="none" w:sz="0" w:space="0" w:color="auto" w:frame="1"/>
          <w:lang w:val="en-US"/>
        </w:rPr>
      </w:pPr>
      <w:r w:rsidRPr="00EB1527">
        <w:rPr>
          <w:rStyle w:val="Refdenotaalpie"/>
          <w:rFonts w:ascii="Arial" w:hAnsi="Arial" w:cs="Arial"/>
          <w:sz w:val="16"/>
          <w:szCs w:val="16"/>
        </w:rPr>
        <w:footnoteRef/>
      </w:r>
      <w:r w:rsidRPr="00D31AE2">
        <w:rPr>
          <w:rFonts w:ascii="Arial" w:hAnsi="Arial" w:cs="Arial"/>
          <w:sz w:val="16"/>
          <w:szCs w:val="16"/>
          <w:lang w:val="en-US"/>
        </w:rPr>
        <w:t xml:space="preserve"> </w:t>
      </w:r>
      <w:proofErr w:type="spellStart"/>
      <w:r w:rsidRPr="00D31AE2">
        <w:rPr>
          <w:rFonts w:ascii="Arial" w:hAnsi="Arial" w:cs="Arial"/>
          <w:sz w:val="16"/>
          <w:szCs w:val="16"/>
          <w:lang w:val="en-US"/>
        </w:rPr>
        <w:t>Ídem</w:t>
      </w:r>
      <w:proofErr w:type="spellEnd"/>
    </w:p>
  </w:footnote>
  <w:footnote w:id="29">
    <w:p w14:paraId="5C800641" w14:textId="26CBF450" w:rsidR="00AB521F" w:rsidRPr="00A16EB8"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D31AE2">
        <w:rPr>
          <w:rFonts w:ascii="Arial" w:hAnsi="Arial" w:cs="Arial"/>
          <w:sz w:val="16"/>
          <w:szCs w:val="16"/>
          <w:lang w:val="en-US"/>
        </w:rPr>
        <w:t xml:space="preserve"> CNN CHILE.CL </w:t>
      </w:r>
      <w:r w:rsidR="005F2232" w:rsidRPr="00D31AE2">
        <w:rPr>
          <w:rFonts w:ascii="Arial" w:hAnsi="Arial" w:cs="Arial"/>
          <w:sz w:val="16"/>
          <w:szCs w:val="16"/>
          <w:lang w:val="en-US"/>
        </w:rPr>
        <w:t>.</w:t>
      </w:r>
      <w:r w:rsidRPr="00D31AE2">
        <w:rPr>
          <w:rFonts w:ascii="Arial" w:hAnsi="Arial" w:cs="Arial"/>
          <w:sz w:val="16"/>
          <w:szCs w:val="16"/>
          <w:lang w:val="en-US"/>
        </w:rPr>
        <w:t>2019</w:t>
      </w:r>
      <w:r w:rsidR="005F2232" w:rsidRPr="00D31AE2">
        <w:rPr>
          <w:rFonts w:ascii="Arial" w:hAnsi="Arial" w:cs="Arial"/>
          <w:sz w:val="16"/>
          <w:szCs w:val="16"/>
          <w:lang w:val="en-US"/>
        </w:rPr>
        <w:t>.</w:t>
      </w:r>
      <w:r w:rsidRPr="00D31AE2">
        <w:rPr>
          <w:rFonts w:ascii="Arial" w:hAnsi="Arial" w:cs="Arial"/>
          <w:sz w:val="16"/>
          <w:szCs w:val="16"/>
          <w:lang w:val="en-US"/>
        </w:rPr>
        <w:t xml:space="preserve"> </w:t>
      </w:r>
      <w:r>
        <w:rPr>
          <w:rFonts w:ascii="Arial" w:hAnsi="Arial" w:cs="Arial"/>
          <w:sz w:val="16"/>
          <w:szCs w:val="16"/>
        </w:rPr>
        <w:t xml:space="preserve">Disponible en: www.cnn.cl/senadorhuenchumilla/decretoinsconstitucional/2019 </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0">
    <w:p w14:paraId="4EEF93BD" w14:textId="6E181150" w:rsidR="00AB521F" w:rsidRPr="004119B0"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 xml:space="preserve">RADIO COOPERATIVA.CL </w:t>
      </w:r>
      <w:r w:rsidRPr="00EB1527">
        <w:rPr>
          <w:rFonts w:ascii="Arial" w:hAnsi="Arial" w:cs="Arial"/>
          <w:sz w:val="16"/>
          <w:szCs w:val="16"/>
        </w:rPr>
        <w:t xml:space="preserve"> </w:t>
      </w:r>
      <w:r w:rsidR="005F2232">
        <w:rPr>
          <w:rFonts w:ascii="Arial" w:hAnsi="Arial" w:cs="Arial"/>
          <w:sz w:val="16"/>
          <w:szCs w:val="16"/>
        </w:rPr>
        <w:t>.</w:t>
      </w:r>
      <w:r w:rsidRPr="00EB1527">
        <w:rPr>
          <w:rFonts w:ascii="Arial" w:hAnsi="Arial" w:cs="Arial"/>
          <w:sz w:val="16"/>
          <w:szCs w:val="16"/>
        </w:rPr>
        <w:t xml:space="preserve">2019. </w:t>
      </w:r>
      <w:r w:rsidR="005F2232">
        <w:rPr>
          <w:rFonts w:ascii="Arial" w:hAnsi="Arial" w:cs="Arial"/>
          <w:sz w:val="16"/>
          <w:szCs w:val="16"/>
        </w:rPr>
        <w:t>Disponible</w:t>
      </w:r>
      <w:r>
        <w:rPr>
          <w:rFonts w:ascii="Arial" w:hAnsi="Arial" w:cs="Arial"/>
          <w:sz w:val="16"/>
          <w:szCs w:val="16"/>
        </w:rPr>
        <w:t xml:space="preserve"> en: www.radiocooperativa.cl/senadorlagosweberdecreto265/2019 </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1">
    <w:p w14:paraId="5E808DDA" w14:textId="1D31B3B0" w:rsidR="00AB521F" w:rsidRPr="006B4281"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 xml:space="preserve">Ídem. </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2">
    <w:p w14:paraId="34C2E6BB" w14:textId="1BC616EF" w:rsidR="00AB521F" w:rsidRPr="007E7667" w:rsidRDefault="00AB521F" w:rsidP="0029318C">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EL MOSTRADOR</w:t>
      </w:r>
      <w:r w:rsidRPr="00EB1527">
        <w:rPr>
          <w:rFonts w:ascii="Arial" w:hAnsi="Arial" w:cs="Arial"/>
          <w:sz w:val="16"/>
          <w:szCs w:val="16"/>
        </w:rPr>
        <w:t>.</w:t>
      </w:r>
      <w:r>
        <w:rPr>
          <w:rFonts w:ascii="Arial" w:hAnsi="Arial" w:cs="Arial"/>
          <w:sz w:val="16"/>
          <w:szCs w:val="16"/>
        </w:rPr>
        <w:t>CL</w:t>
      </w:r>
      <w:r w:rsidRPr="00EB1527">
        <w:rPr>
          <w:rFonts w:ascii="Arial" w:hAnsi="Arial" w:cs="Arial"/>
          <w:sz w:val="16"/>
          <w:szCs w:val="16"/>
        </w:rPr>
        <w:t xml:space="preserve"> </w:t>
      </w:r>
      <w:r w:rsidR="005F2232">
        <w:rPr>
          <w:rFonts w:ascii="Arial" w:hAnsi="Arial" w:cs="Arial"/>
          <w:sz w:val="16"/>
          <w:szCs w:val="16"/>
        </w:rPr>
        <w:t>.</w:t>
      </w:r>
      <w:r w:rsidRPr="00EB1527">
        <w:rPr>
          <w:rFonts w:ascii="Arial" w:hAnsi="Arial" w:cs="Arial"/>
          <w:sz w:val="16"/>
          <w:szCs w:val="16"/>
        </w:rPr>
        <w:t>2019</w:t>
      </w:r>
      <w:r w:rsidR="005F2232">
        <w:rPr>
          <w:rFonts w:ascii="Arial" w:hAnsi="Arial" w:cs="Arial"/>
          <w:sz w:val="16"/>
          <w:szCs w:val="16"/>
        </w:rPr>
        <w:t>.</w:t>
      </w:r>
      <w:r w:rsidRPr="00EB1527">
        <w:rPr>
          <w:rFonts w:ascii="Arial" w:hAnsi="Arial" w:cs="Arial"/>
          <w:sz w:val="16"/>
          <w:szCs w:val="16"/>
        </w:rPr>
        <w:t xml:space="preserve"> </w:t>
      </w:r>
      <w:r>
        <w:rPr>
          <w:rFonts w:ascii="Arial" w:hAnsi="Arial" w:cs="Arial"/>
          <w:sz w:val="16"/>
          <w:szCs w:val="16"/>
        </w:rPr>
        <w:t>Disponible en</w:t>
      </w:r>
      <w:r w:rsidRPr="001D777B">
        <w:rPr>
          <w:rFonts w:ascii="Arial" w:hAnsi="Arial" w:cs="Arial"/>
          <w:color w:val="000000" w:themeColor="text1"/>
          <w:sz w:val="16"/>
          <w:szCs w:val="16"/>
        </w:rPr>
        <w:t xml:space="preserve">: </w:t>
      </w:r>
      <w:hyperlink r:id="rId1" w:history="1">
        <w:r w:rsidRPr="001D777B">
          <w:rPr>
            <w:rStyle w:val="Hipervnculo"/>
            <w:rFonts w:ascii="Arial" w:hAnsi="Arial" w:cs="Arial"/>
            <w:color w:val="000000" w:themeColor="text1"/>
            <w:sz w:val="16"/>
            <w:szCs w:val="16"/>
            <w:u w:val="none"/>
          </w:rPr>
          <w:t>www.elmostrador.cl/</w:t>
        </w:r>
      </w:hyperlink>
      <w:r>
        <w:rPr>
          <w:rFonts w:ascii="Arial" w:hAnsi="Arial" w:cs="Arial"/>
          <w:sz w:val="16"/>
          <w:szCs w:val="16"/>
        </w:rPr>
        <w:t xml:space="preserve"> S</w:t>
      </w:r>
      <w:r>
        <w:rPr>
          <w:rFonts w:ascii="Arial" w:hAnsi="Arial" w:cs="Arial"/>
          <w:color w:val="000000"/>
          <w:sz w:val="16"/>
          <w:szCs w:val="16"/>
        </w:rPr>
        <w:t>ubsecretario Ubilla calificó como graves los dichos del vicepresidente de América Solidaria.</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3">
    <w:p w14:paraId="21DEAD25" w14:textId="0E6596D5" w:rsidR="00AB521F" w:rsidRPr="009960C0"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9960C0">
        <w:rPr>
          <w:rStyle w:val="Refdenotaalpie"/>
          <w:rFonts w:ascii="Arial" w:hAnsi="Arial" w:cs="Arial"/>
          <w:sz w:val="16"/>
          <w:szCs w:val="16"/>
        </w:rPr>
        <w:footnoteRef/>
      </w:r>
      <w:r w:rsidRPr="009960C0">
        <w:rPr>
          <w:rFonts w:ascii="Arial" w:hAnsi="Arial" w:cs="Arial"/>
          <w:sz w:val="16"/>
          <w:szCs w:val="16"/>
        </w:rPr>
        <w:t xml:space="preserve"> </w:t>
      </w:r>
      <w:r>
        <w:rPr>
          <w:rFonts w:ascii="Arial" w:hAnsi="Arial" w:cs="Arial"/>
          <w:sz w:val="16"/>
          <w:szCs w:val="16"/>
        </w:rPr>
        <w:t xml:space="preserve">EL DESCONCIERTO.CL </w:t>
      </w:r>
      <w:r w:rsidR="005F2232">
        <w:rPr>
          <w:rFonts w:ascii="Arial" w:hAnsi="Arial" w:cs="Arial"/>
          <w:sz w:val="16"/>
          <w:szCs w:val="16"/>
        </w:rPr>
        <w:t>.</w:t>
      </w:r>
      <w:r>
        <w:rPr>
          <w:rFonts w:ascii="Arial" w:hAnsi="Arial" w:cs="Arial"/>
          <w:sz w:val="16"/>
          <w:szCs w:val="16"/>
        </w:rPr>
        <w:t>2019</w:t>
      </w:r>
      <w:r w:rsidR="005F2232">
        <w:rPr>
          <w:rFonts w:ascii="Arial" w:hAnsi="Arial" w:cs="Arial"/>
          <w:sz w:val="16"/>
          <w:szCs w:val="16"/>
        </w:rPr>
        <w:t>.</w:t>
      </w:r>
      <w:r>
        <w:rPr>
          <w:rFonts w:ascii="Arial" w:hAnsi="Arial" w:cs="Arial"/>
          <w:sz w:val="16"/>
          <w:szCs w:val="16"/>
        </w:rPr>
        <w:t xml:space="preserve"> Disponible en: </w:t>
      </w:r>
      <w:proofErr w:type="spellStart"/>
      <w:r>
        <w:rPr>
          <w:rFonts w:ascii="Arial" w:hAnsi="Arial" w:cs="Arial"/>
          <w:sz w:val="16"/>
          <w:szCs w:val="16"/>
        </w:rPr>
        <w:t>hptt</w:t>
      </w:r>
      <w:proofErr w:type="spellEnd"/>
      <w:r>
        <w:rPr>
          <w:rFonts w:ascii="Arial" w:hAnsi="Arial" w:cs="Arial"/>
          <w:sz w:val="16"/>
          <w:szCs w:val="16"/>
        </w:rPr>
        <w:t>/www.eldesconcierto.cl/17072019</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4">
    <w:p w14:paraId="5853AC49" w14:textId="30BC19C1" w:rsidR="00AB521F" w:rsidRPr="009960C0" w:rsidRDefault="00AB521F" w:rsidP="0029318C">
      <w:pPr>
        <w:widowControl w:val="0"/>
        <w:tabs>
          <w:tab w:val="left" w:pos="220"/>
          <w:tab w:val="left" w:pos="720"/>
        </w:tabs>
        <w:autoSpaceDE w:val="0"/>
        <w:autoSpaceDN w:val="0"/>
        <w:adjustRightInd w:val="0"/>
        <w:jc w:val="both"/>
        <w:rPr>
          <w:rFonts w:ascii="Arial" w:hAnsi="Arial" w:cs="Arial"/>
          <w:sz w:val="16"/>
          <w:szCs w:val="16"/>
        </w:rPr>
      </w:pPr>
      <w:r w:rsidRPr="009960C0">
        <w:rPr>
          <w:rStyle w:val="Refdenotaalpie"/>
          <w:rFonts w:ascii="Arial" w:hAnsi="Arial" w:cs="Arial"/>
          <w:sz w:val="16"/>
          <w:szCs w:val="16"/>
        </w:rPr>
        <w:footnoteRef/>
      </w:r>
      <w:r w:rsidRPr="009960C0">
        <w:rPr>
          <w:rFonts w:ascii="Arial" w:hAnsi="Arial" w:cs="Arial"/>
          <w:sz w:val="16"/>
          <w:szCs w:val="16"/>
        </w:rPr>
        <w:t xml:space="preserve"> </w:t>
      </w:r>
      <w:r>
        <w:rPr>
          <w:rFonts w:ascii="Arial" w:hAnsi="Arial" w:cs="Arial"/>
          <w:sz w:val="16"/>
          <w:szCs w:val="16"/>
        </w:rPr>
        <w:t>Ídem.</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35">
    <w:p w14:paraId="48D372CE" w14:textId="3CEDE9E3" w:rsidR="00AB521F" w:rsidRPr="0029318C" w:rsidRDefault="00AB521F" w:rsidP="0029318C">
      <w:pPr>
        <w:widowControl w:val="0"/>
        <w:tabs>
          <w:tab w:val="left" w:pos="220"/>
          <w:tab w:val="left" w:pos="720"/>
        </w:tabs>
        <w:autoSpaceDE w:val="0"/>
        <w:autoSpaceDN w:val="0"/>
        <w:adjustRightInd w:val="0"/>
        <w:jc w:val="both"/>
        <w:rPr>
          <w:rFonts w:ascii="Arial" w:hAnsi="Arial" w:cs="Arial"/>
          <w:color w:val="000000" w:themeColor="text1"/>
          <w:sz w:val="16"/>
          <w:szCs w:val="16"/>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w:t>
      </w:r>
      <w:r>
        <w:rPr>
          <w:rFonts w:ascii="Arial" w:hAnsi="Arial" w:cs="Arial"/>
          <w:color w:val="000000" w:themeColor="text1"/>
          <w:sz w:val="16"/>
          <w:szCs w:val="16"/>
        </w:rPr>
        <w:t>Ídem.</w:t>
      </w:r>
    </w:p>
  </w:footnote>
  <w:footnote w:id="36">
    <w:p w14:paraId="024E4232" w14:textId="278049CE" w:rsidR="00AB521F" w:rsidRPr="005F2232" w:rsidRDefault="00AB521F" w:rsidP="0029318C">
      <w:pPr>
        <w:jc w:val="both"/>
        <w:rPr>
          <w:rFonts w:ascii="Arial" w:hAnsi="Arial" w:cs="Arial"/>
          <w:color w:val="000000" w:themeColor="text1"/>
          <w:sz w:val="14"/>
          <w:szCs w:val="14"/>
          <w:bdr w:val="none" w:sz="0" w:space="0" w:color="auto" w:frame="1"/>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REYES, C</w:t>
      </w:r>
      <w:r w:rsidR="005F2232">
        <w:rPr>
          <w:rFonts w:ascii="Arial" w:hAnsi="Arial" w:cs="Arial"/>
          <w:color w:val="000000" w:themeColor="text1"/>
          <w:sz w:val="16"/>
          <w:szCs w:val="16"/>
        </w:rPr>
        <w:t>atherine</w:t>
      </w:r>
      <w:r w:rsidRPr="0029318C">
        <w:rPr>
          <w:rFonts w:ascii="Arial" w:hAnsi="Arial" w:cs="Arial"/>
          <w:color w:val="000000" w:themeColor="text1"/>
          <w:sz w:val="16"/>
          <w:szCs w:val="16"/>
        </w:rPr>
        <w:t>. 2019</w:t>
      </w:r>
      <w:r w:rsidR="009C12FD">
        <w:rPr>
          <w:rFonts w:ascii="Arial" w:hAnsi="Arial" w:cs="Arial"/>
          <w:color w:val="000000" w:themeColor="text1"/>
          <w:sz w:val="16"/>
          <w:szCs w:val="16"/>
        </w:rPr>
        <w:t>.</w:t>
      </w:r>
      <w:r w:rsidRPr="0029318C">
        <w:rPr>
          <w:rFonts w:ascii="Arial" w:hAnsi="Arial" w:cs="Arial"/>
          <w:color w:val="000000" w:themeColor="text1"/>
          <w:sz w:val="16"/>
          <w:szCs w:val="16"/>
        </w:rPr>
        <w:t xml:space="preserve"> </w:t>
      </w:r>
      <w:r w:rsidR="009C12FD" w:rsidRPr="005F2232">
        <w:rPr>
          <w:rFonts w:ascii="Arial" w:hAnsi="Arial" w:cs="Arial"/>
          <w:color w:val="000000" w:themeColor="text1"/>
          <w:sz w:val="14"/>
          <w:szCs w:val="14"/>
        </w:rPr>
        <w:t>Disponible</w:t>
      </w:r>
      <w:r w:rsidRPr="005F2232">
        <w:rPr>
          <w:rFonts w:ascii="Arial" w:hAnsi="Arial" w:cs="Arial"/>
          <w:color w:val="000000" w:themeColor="text1"/>
          <w:sz w:val="14"/>
          <w:szCs w:val="14"/>
        </w:rPr>
        <w:t xml:space="preserve"> en:</w:t>
      </w:r>
      <w:r w:rsidR="009C12FD" w:rsidRPr="005F2232">
        <w:rPr>
          <w:rFonts w:ascii="Arial" w:hAnsi="Arial" w:cs="Arial"/>
          <w:color w:val="000000" w:themeColor="text1"/>
          <w:sz w:val="14"/>
          <w:szCs w:val="14"/>
        </w:rPr>
        <w:t xml:space="preserve"> </w:t>
      </w:r>
      <w:r w:rsidRPr="005F2232">
        <w:rPr>
          <w:rStyle w:val="a"/>
          <w:rFonts w:ascii="Arial" w:hAnsi="Arial" w:cs="Arial"/>
          <w:color w:val="000000" w:themeColor="text1"/>
          <w:sz w:val="14"/>
          <w:szCs w:val="14"/>
          <w:bdr w:val="none" w:sz="0" w:space="0" w:color="auto" w:frame="1"/>
        </w:rPr>
        <w:t>https://www</w:t>
      </w:r>
      <w:r w:rsidRPr="005F2232">
        <w:rPr>
          <w:rStyle w:val="l6"/>
          <w:rFonts w:ascii="Arial" w:hAnsi="Arial" w:cs="Arial"/>
          <w:color w:val="000000" w:themeColor="text1"/>
          <w:sz w:val="14"/>
          <w:szCs w:val="14"/>
          <w:bdr w:val="none" w:sz="0" w:space="0" w:color="auto" w:frame="1"/>
        </w:rPr>
        <w:t>.ohchr.org/SP/HRBodies/HRC/Pages/NewsDetail.aspx?NewsID=23941&amp;LangID=S</w:t>
      </w:r>
      <w:r w:rsidRPr="005F2232">
        <w:rPr>
          <w:rStyle w:val="a"/>
          <w:rFonts w:ascii="Arial" w:hAnsi="Arial" w:cs="Arial"/>
          <w:color w:val="000000" w:themeColor="text1"/>
          <w:sz w:val="14"/>
          <w:szCs w:val="14"/>
          <w:bdr w:val="none" w:sz="0" w:space="0" w:color="auto" w:frame="1"/>
        </w:rPr>
        <w:t> </w:t>
      </w:r>
      <w:r w:rsidRPr="005F2232">
        <w:rPr>
          <w:rFonts w:ascii="Arial" w:hAnsi="Arial" w:cs="Arial"/>
          <w:vanish/>
          <w:color w:val="000000" w:themeColor="text1"/>
          <w:sz w:val="14"/>
          <w:szCs w:val="14"/>
        </w:rPr>
        <w:t xml:space="preserve">s de un constructo socialue se condice con una organizacis de n o pretenden cambiar es el status, no la estructura.esdas de una </w:t>
      </w:r>
    </w:p>
  </w:footnote>
  <w:footnote w:id="37">
    <w:p w14:paraId="5ADD4C25" w14:textId="171431CE" w:rsidR="00AB521F" w:rsidRPr="0029318C" w:rsidRDefault="00AB521F" w:rsidP="0029318C">
      <w:pPr>
        <w:jc w:val="both"/>
        <w:rPr>
          <w:rFonts w:ascii="Arial" w:hAnsi="Arial" w:cs="Arial"/>
          <w:color w:val="000000" w:themeColor="text1"/>
          <w:sz w:val="16"/>
          <w:szCs w:val="16"/>
          <w:bdr w:val="none" w:sz="0" w:space="0" w:color="auto" w:frame="1"/>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w:t>
      </w:r>
      <w:r>
        <w:rPr>
          <w:rFonts w:ascii="Arial" w:hAnsi="Arial" w:cs="Arial"/>
          <w:color w:val="000000" w:themeColor="text1"/>
          <w:sz w:val="16"/>
          <w:szCs w:val="16"/>
        </w:rPr>
        <w:t>Ídem</w:t>
      </w:r>
      <w:r w:rsidR="009C12FD">
        <w:rPr>
          <w:rFonts w:ascii="Arial" w:hAnsi="Arial" w:cs="Arial"/>
          <w:color w:val="000000" w:themeColor="text1"/>
          <w:sz w:val="16"/>
          <w:szCs w:val="16"/>
        </w:rPr>
        <w:t>.</w:t>
      </w:r>
      <w:r w:rsidRPr="0029318C">
        <w:rPr>
          <w:rFonts w:ascii="Arial" w:hAnsi="Arial" w:cs="Arial"/>
          <w:vanish/>
          <w:color w:val="000000" w:themeColor="text1"/>
          <w:sz w:val="16"/>
          <w:szCs w:val="16"/>
        </w:rPr>
        <w:t xml:space="preserve">s de un constructo socialue se condice con una organizacis de n o pretenden cambiar es el status, no la estructura.esdas de una </w:t>
      </w:r>
    </w:p>
  </w:footnote>
  <w:footnote w:id="38">
    <w:p w14:paraId="3AF6A6DD" w14:textId="7CC75FC2" w:rsidR="00AB521F" w:rsidRPr="0029318C" w:rsidRDefault="00AB521F" w:rsidP="0029318C">
      <w:pPr>
        <w:jc w:val="both"/>
        <w:rPr>
          <w:rFonts w:ascii="Arial" w:hAnsi="Arial" w:cs="Arial"/>
          <w:color w:val="000000" w:themeColor="text1"/>
          <w:sz w:val="16"/>
          <w:szCs w:val="16"/>
          <w:bdr w:val="none" w:sz="0" w:space="0" w:color="auto" w:frame="1"/>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w:t>
      </w:r>
      <w:r>
        <w:rPr>
          <w:rFonts w:ascii="Arial" w:hAnsi="Arial" w:cs="Arial"/>
          <w:color w:val="000000" w:themeColor="text1"/>
          <w:sz w:val="16"/>
          <w:szCs w:val="16"/>
        </w:rPr>
        <w:t>Ídem</w:t>
      </w:r>
      <w:r w:rsidR="009C12FD">
        <w:rPr>
          <w:rFonts w:ascii="Arial" w:hAnsi="Arial" w:cs="Arial"/>
          <w:color w:val="000000" w:themeColor="text1"/>
          <w:sz w:val="16"/>
          <w:szCs w:val="16"/>
        </w:rPr>
        <w:t>.</w:t>
      </w:r>
      <w:r w:rsidRPr="0029318C">
        <w:rPr>
          <w:rFonts w:ascii="Arial" w:hAnsi="Arial" w:cs="Arial"/>
          <w:vanish/>
          <w:color w:val="000000" w:themeColor="text1"/>
          <w:sz w:val="16"/>
          <w:szCs w:val="16"/>
        </w:rPr>
        <w:t xml:space="preserve">s de un constructo socialue se condice con una organizacis de n o pretenden cambiar es el status, no la estructura.esdas de una </w:t>
      </w:r>
    </w:p>
  </w:footnote>
  <w:footnote w:id="39">
    <w:p w14:paraId="6FCDBA05" w14:textId="600CFD5E" w:rsidR="00AB521F" w:rsidRPr="0029318C" w:rsidRDefault="00AB521F" w:rsidP="0029318C">
      <w:pPr>
        <w:jc w:val="both"/>
        <w:rPr>
          <w:rFonts w:ascii="Arial" w:hAnsi="Arial" w:cs="Arial"/>
          <w:color w:val="000000" w:themeColor="text1"/>
          <w:sz w:val="16"/>
          <w:szCs w:val="16"/>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w:t>
      </w:r>
      <w:r w:rsidRPr="0029318C">
        <w:rPr>
          <w:rFonts w:ascii="Arial" w:hAnsi="Arial" w:cs="Arial"/>
          <w:color w:val="000000" w:themeColor="text1"/>
          <w:position w:val="10"/>
          <w:sz w:val="16"/>
          <w:szCs w:val="16"/>
        </w:rPr>
        <w:t>VARAS</w:t>
      </w:r>
      <w:r>
        <w:rPr>
          <w:rFonts w:ascii="Arial" w:hAnsi="Arial" w:cs="Arial"/>
          <w:color w:val="000000" w:themeColor="text1"/>
          <w:position w:val="10"/>
          <w:sz w:val="16"/>
          <w:szCs w:val="16"/>
        </w:rPr>
        <w:t>, A</w:t>
      </w:r>
      <w:r w:rsidR="009C12FD">
        <w:rPr>
          <w:rFonts w:ascii="Arial" w:hAnsi="Arial" w:cs="Arial"/>
          <w:color w:val="000000" w:themeColor="text1"/>
          <w:position w:val="10"/>
          <w:sz w:val="16"/>
          <w:szCs w:val="16"/>
        </w:rPr>
        <w:t>ugusto</w:t>
      </w:r>
      <w:r>
        <w:rPr>
          <w:rFonts w:ascii="Arial" w:hAnsi="Arial" w:cs="Arial"/>
          <w:color w:val="000000" w:themeColor="text1"/>
          <w:position w:val="10"/>
          <w:sz w:val="16"/>
          <w:szCs w:val="16"/>
        </w:rPr>
        <w:t>.</w:t>
      </w:r>
      <w:r w:rsidRPr="0029318C">
        <w:rPr>
          <w:rFonts w:ascii="Arial" w:hAnsi="Arial" w:cs="Arial"/>
          <w:color w:val="000000" w:themeColor="text1"/>
          <w:position w:val="10"/>
          <w:sz w:val="16"/>
          <w:szCs w:val="16"/>
        </w:rPr>
        <w:t xml:space="preserve"> 2017</w:t>
      </w:r>
      <w:r w:rsidR="009C12FD">
        <w:rPr>
          <w:rFonts w:ascii="Arial" w:hAnsi="Arial" w:cs="Arial"/>
          <w:color w:val="000000" w:themeColor="text1"/>
          <w:position w:val="10"/>
          <w:sz w:val="16"/>
          <w:szCs w:val="16"/>
        </w:rPr>
        <w:t>.</w:t>
      </w:r>
      <w:r>
        <w:rPr>
          <w:rFonts w:ascii="Arial" w:hAnsi="Arial" w:cs="Arial"/>
          <w:color w:val="000000" w:themeColor="text1"/>
          <w:position w:val="10"/>
          <w:sz w:val="16"/>
          <w:szCs w:val="16"/>
        </w:rPr>
        <w:t xml:space="preserve"> </w:t>
      </w:r>
      <w:r w:rsidRPr="0029318C">
        <w:rPr>
          <w:rFonts w:ascii="Arial" w:hAnsi="Arial" w:cs="Arial"/>
          <w:color w:val="000000" w:themeColor="text1"/>
          <w:position w:val="10"/>
          <w:sz w:val="16"/>
          <w:szCs w:val="16"/>
        </w:rPr>
        <w:t xml:space="preserve">Puntos de Fuga, </w:t>
      </w:r>
      <w:r>
        <w:rPr>
          <w:rFonts w:ascii="Arial" w:hAnsi="Arial" w:cs="Arial"/>
          <w:color w:val="000000" w:themeColor="text1"/>
          <w:position w:val="10"/>
          <w:sz w:val="16"/>
          <w:szCs w:val="16"/>
        </w:rPr>
        <w:t>P</w:t>
      </w:r>
      <w:r w:rsidRPr="0029318C">
        <w:rPr>
          <w:rFonts w:ascii="Arial" w:hAnsi="Arial" w:cs="Arial"/>
          <w:color w:val="000000" w:themeColor="text1"/>
          <w:position w:val="10"/>
          <w:sz w:val="16"/>
          <w:szCs w:val="16"/>
        </w:rPr>
        <w:t xml:space="preserve">olítica y Sociedad en el Chile del Siglo XXI. </w:t>
      </w:r>
      <w:r w:rsidR="009C12FD">
        <w:rPr>
          <w:rFonts w:ascii="Arial" w:hAnsi="Arial" w:cs="Arial"/>
          <w:color w:val="000000" w:themeColor="text1"/>
          <w:position w:val="10"/>
          <w:sz w:val="16"/>
          <w:szCs w:val="16"/>
        </w:rPr>
        <w:t>p</w:t>
      </w:r>
      <w:r w:rsidRPr="0029318C">
        <w:rPr>
          <w:rFonts w:ascii="Arial" w:hAnsi="Arial" w:cs="Arial"/>
          <w:color w:val="000000" w:themeColor="text1"/>
          <w:position w:val="10"/>
          <w:sz w:val="16"/>
          <w:szCs w:val="16"/>
        </w:rPr>
        <w:t>p 171 -176</w:t>
      </w:r>
      <w:r w:rsidR="009C12FD">
        <w:rPr>
          <w:rFonts w:ascii="Arial" w:hAnsi="Arial" w:cs="Arial"/>
          <w:color w:val="000000" w:themeColor="text1"/>
          <w:position w:val="10"/>
          <w:sz w:val="16"/>
          <w:szCs w:val="16"/>
        </w:rPr>
        <w:t>.</w:t>
      </w:r>
      <w:r w:rsidRPr="0029318C">
        <w:rPr>
          <w:rFonts w:ascii="Arial" w:hAnsi="Arial" w:cs="Arial"/>
          <w:vanish/>
          <w:color w:val="000000" w:themeColor="text1"/>
          <w:sz w:val="16"/>
          <w:szCs w:val="16"/>
        </w:rPr>
        <w:t xml:space="preserve"> s de un constructo socialue se condice con una organizacis de n o pretenden cambiar es el status, no la estructura.esdas de una </w:t>
      </w:r>
    </w:p>
  </w:footnote>
  <w:footnote w:id="40">
    <w:p w14:paraId="051D35A1" w14:textId="3DBAAF40" w:rsidR="00AB521F" w:rsidRPr="0029318C" w:rsidRDefault="00AB521F" w:rsidP="0029318C">
      <w:pPr>
        <w:jc w:val="both"/>
        <w:rPr>
          <w:rFonts w:ascii="Arial" w:hAnsi="Arial" w:cs="Arial"/>
          <w:color w:val="000000" w:themeColor="text1"/>
          <w:sz w:val="16"/>
          <w:szCs w:val="16"/>
          <w:bdr w:val="none" w:sz="0" w:space="0" w:color="auto" w:frame="1"/>
        </w:rPr>
      </w:pPr>
      <w:r w:rsidRPr="0029318C">
        <w:rPr>
          <w:rStyle w:val="Refdenotaalpie"/>
          <w:rFonts w:ascii="Arial" w:hAnsi="Arial" w:cs="Arial"/>
          <w:color w:val="000000" w:themeColor="text1"/>
          <w:sz w:val="16"/>
          <w:szCs w:val="16"/>
        </w:rPr>
        <w:footnoteRef/>
      </w:r>
      <w:r w:rsidRPr="0029318C">
        <w:rPr>
          <w:rFonts w:ascii="Arial" w:hAnsi="Arial" w:cs="Arial"/>
          <w:color w:val="000000" w:themeColor="text1"/>
          <w:sz w:val="16"/>
          <w:szCs w:val="16"/>
        </w:rPr>
        <w:t xml:space="preserve"> EL MOSTRADOR. </w:t>
      </w:r>
      <w:r>
        <w:rPr>
          <w:rFonts w:ascii="Arial" w:hAnsi="Arial" w:cs="Arial"/>
          <w:color w:val="000000" w:themeColor="text1"/>
          <w:sz w:val="16"/>
          <w:szCs w:val="16"/>
        </w:rPr>
        <w:t xml:space="preserve">CL </w:t>
      </w:r>
      <w:r w:rsidR="009C12FD">
        <w:rPr>
          <w:rFonts w:ascii="Arial" w:hAnsi="Arial" w:cs="Arial"/>
          <w:color w:val="000000" w:themeColor="text1"/>
          <w:sz w:val="16"/>
          <w:szCs w:val="16"/>
        </w:rPr>
        <w:t>.</w:t>
      </w:r>
      <w:r w:rsidRPr="0029318C">
        <w:rPr>
          <w:rFonts w:ascii="Arial" w:hAnsi="Arial" w:cs="Arial"/>
          <w:color w:val="000000" w:themeColor="text1"/>
          <w:sz w:val="16"/>
          <w:szCs w:val="16"/>
        </w:rPr>
        <w:t>2019</w:t>
      </w:r>
      <w:r w:rsidR="009C12FD">
        <w:rPr>
          <w:rFonts w:ascii="Arial" w:hAnsi="Arial" w:cs="Arial"/>
          <w:color w:val="000000" w:themeColor="text1"/>
          <w:sz w:val="16"/>
          <w:szCs w:val="16"/>
        </w:rPr>
        <w:t>.</w:t>
      </w:r>
      <w:r w:rsidRPr="0029318C">
        <w:rPr>
          <w:rFonts w:ascii="Arial" w:hAnsi="Arial" w:cs="Arial"/>
          <w:color w:val="000000" w:themeColor="text1"/>
          <w:sz w:val="16"/>
          <w:szCs w:val="16"/>
        </w:rPr>
        <w:t xml:space="preserve"> </w:t>
      </w:r>
      <w:r w:rsidR="009C12FD">
        <w:rPr>
          <w:rFonts w:ascii="Arial" w:hAnsi="Arial" w:cs="Arial"/>
          <w:color w:val="000000" w:themeColor="text1"/>
          <w:sz w:val="16"/>
          <w:szCs w:val="16"/>
        </w:rPr>
        <w:t>Disponible</w:t>
      </w:r>
      <w:r w:rsidRPr="0029318C">
        <w:rPr>
          <w:rFonts w:ascii="Arial" w:hAnsi="Arial" w:cs="Arial"/>
          <w:color w:val="000000" w:themeColor="text1"/>
          <w:sz w:val="16"/>
          <w:szCs w:val="16"/>
        </w:rPr>
        <w:t xml:space="preserve"> en: www.elmostrador.cl/Raúl </w:t>
      </w:r>
      <w:proofErr w:type="spellStart"/>
      <w:r w:rsidRPr="0029318C">
        <w:rPr>
          <w:rFonts w:ascii="Arial" w:hAnsi="Arial" w:cs="Arial"/>
          <w:color w:val="000000" w:themeColor="text1"/>
          <w:sz w:val="16"/>
          <w:szCs w:val="16"/>
        </w:rPr>
        <w:t>Sorh</w:t>
      </w:r>
      <w:proofErr w:type="spellEnd"/>
      <w:r>
        <w:rPr>
          <w:rFonts w:ascii="Arial" w:hAnsi="Arial" w:cs="Arial"/>
          <w:color w:val="000000" w:themeColor="text1"/>
          <w:sz w:val="16"/>
          <w:szCs w:val="16"/>
        </w:rPr>
        <w:t xml:space="preserve">/FF.AA. y </w:t>
      </w:r>
      <w:r w:rsidR="00F07899">
        <w:rPr>
          <w:rFonts w:ascii="Arial" w:hAnsi="Arial" w:cs="Arial"/>
          <w:color w:val="000000" w:themeColor="text1"/>
          <w:sz w:val="16"/>
          <w:szCs w:val="16"/>
        </w:rPr>
        <w:t>Narcotráfico</w:t>
      </w:r>
      <w:r>
        <w:rPr>
          <w:rFonts w:ascii="Arial" w:hAnsi="Arial" w:cs="Arial"/>
          <w:color w:val="000000" w:themeColor="text1"/>
          <w:sz w:val="16"/>
          <w:szCs w:val="16"/>
        </w:rPr>
        <w:t>.</w:t>
      </w:r>
    </w:p>
  </w:footnote>
  <w:footnote w:id="41">
    <w:p w14:paraId="1FD17A98" w14:textId="65CFC445" w:rsidR="00AB521F" w:rsidRPr="00683441" w:rsidRDefault="00AB521F" w:rsidP="00683441">
      <w:pPr>
        <w:jc w:val="both"/>
        <w:rPr>
          <w:rFonts w:ascii="Arial" w:hAnsi="Arial" w:cs="Arial"/>
          <w:color w:val="000000"/>
          <w:sz w:val="16"/>
          <w:szCs w:val="16"/>
          <w:bdr w:val="none" w:sz="0" w:space="0" w:color="auto" w:frame="1"/>
        </w:rPr>
      </w:pPr>
      <w:r w:rsidRPr="00683441">
        <w:rPr>
          <w:rStyle w:val="Refdenotaalpie"/>
          <w:rFonts w:ascii="Arial" w:hAnsi="Arial" w:cs="Arial"/>
          <w:sz w:val="16"/>
          <w:szCs w:val="16"/>
        </w:rPr>
        <w:footnoteRef/>
      </w:r>
      <w:r w:rsidRPr="00683441">
        <w:rPr>
          <w:rFonts w:ascii="Arial" w:hAnsi="Arial" w:cs="Arial"/>
          <w:sz w:val="16"/>
          <w:szCs w:val="16"/>
        </w:rPr>
        <w:t xml:space="preserve"> AIMONE, G</w:t>
      </w:r>
      <w:r w:rsidR="009C12FD">
        <w:rPr>
          <w:rFonts w:ascii="Arial" w:hAnsi="Arial" w:cs="Arial"/>
          <w:sz w:val="16"/>
          <w:szCs w:val="16"/>
        </w:rPr>
        <w:t>ustavo</w:t>
      </w:r>
      <w:r w:rsidRPr="00683441">
        <w:rPr>
          <w:rFonts w:ascii="Arial" w:hAnsi="Arial" w:cs="Arial"/>
          <w:sz w:val="16"/>
          <w:szCs w:val="16"/>
        </w:rPr>
        <w:t>. 2019</w:t>
      </w:r>
      <w:r w:rsidR="009C12FD">
        <w:rPr>
          <w:rFonts w:ascii="Arial" w:hAnsi="Arial" w:cs="Arial"/>
          <w:sz w:val="16"/>
          <w:szCs w:val="16"/>
        </w:rPr>
        <w:t>.</w:t>
      </w:r>
      <w:r w:rsidRPr="00683441">
        <w:rPr>
          <w:rFonts w:ascii="Arial" w:hAnsi="Arial" w:cs="Arial"/>
          <w:sz w:val="16"/>
          <w:szCs w:val="16"/>
        </w:rPr>
        <w:t xml:space="preserve"> La Cooperación de las FAs al combate al crimen organizado y el narcotráfico. Revista de Marina. </w:t>
      </w:r>
      <w:r w:rsidR="009C12FD">
        <w:rPr>
          <w:rFonts w:ascii="Arial" w:hAnsi="Arial" w:cs="Arial"/>
          <w:sz w:val="16"/>
          <w:szCs w:val="16"/>
        </w:rPr>
        <w:t>Disponible</w:t>
      </w:r>
      <w:r w:rsidRPr="00683441">
        <w:rPr>
          <w:rFonts w:ascii="Arial" w:hAnsi="Arial" w:cs="Arial"/>
          <w:sz w:val="16"/>
          <w:szCs w:val="16"/>
        </w:rPr>
        <w:t xml:space="preserve"> en: www.revistademarina.cl</w:t>
      </w:r>
      <w:r w:rsidRPr="00683441">
        <w:rPr>
          <w:rFonts w:ascii="Arial" w:hAnsi="Arial" w:cs="Arial"/>
          <w:vanish/>
          <w:sz w:val="16"/>
          <w:szCs w:val="16"/>
        </w:rPr>
        <w:t xml:space="preserve">s de un constructo socialue se condice con una organizacis de n o pretenden cambiar es el status, no la estructura.esdas de una </w:t>
      </w:r>
    </w:p>
  </w:footnote>
  <w:footnote w:id="42">
    <w:p w14:paraId="5F97D582" w14:textId="3DE0A349" w:rsidR="00AB521F" w:rsidRPr="00683441" w:rsidRDefault="00AB521F" w:rsidP="00683441">
      <w:pPr>
        <w:jc w:val="both"/>
        <w:rPr>
          <w:rFonts w:ascii="Arial" w:hAnsi="Arial" w:cs="Arial"/>
          <w:color w:val="000000" w:themeColor="text1"/>
          <w:sz w:val="16"/>
          <w:szCs w:val="16"/>
        </w:rPr>
      </w:pPr>
      <w:r w:rsidRPr="00683441">
        <w:rPr>
          <w:rStyle w:val="Refdenotaalpie"/>
          <w:rFonts w:ascii="Arial" w:hAnsi="Arial" w:cs="Arial"/>
          <w:sz w:val="16"/>
          <w:szCs w:val="16"/>
        </w:rPr>
        <w:footnoteRef/>
      </w:r>
      <w:r w:rsidRPr="00683441">
        <w:rPr>
          <w:rFonts w:ascii="Arial" w:hAnsi="Arial" w:cs="Arial"/>
          <w:sz w:val="16"/>
          <w:szCs w:val="16"/>
        </w:rPr>
        <w:t xml:space="preserve"> GALLI, J</w:t>
      </w:r>
      <w:r w:rsidR="009C12FD">
        <w:rPr>
          <w:rFonts w:ascii="Arial" w:hAnsi="Arial" w:cs="Arial"/>
          <w:sz w:val="16"/>
          <w:szCs w:val="16"/>
        </w:rPr>
        <w:t>uan</w:t>
      </w:r>
      <w:r w:rsidRPr="00683441">
        <w:rPr>
          <w:rFonts w:ascii="Arial" w:hAnsi="Arial" w:cs="Arial"/>
          <w:sz w:val="16"/>
          <w:szCs w:val="16"/>
        </w:rPr>
        <w:t>, POBLETE, J</w:t>
      </w:r>
      <w:r w:rsidR="009C12FD">
        <w:rPr>
          <w:rFonts w:ascii="Arial" w:hAnsi="Arial" w:cs="Arial"/>
          <w:sz w:val="16"/>
          <w:szCs w:val="16"/>
        </w:rPr>
        <w:t>osé</w:t>
      </w:r>
      <w:r w:rsidRPr="00683441">
        <w:rPr>
          <w:rFonts w:ascii="Arial" w:hAnsi="Arial" w:cs="Arial"/>
          <w:sz w:val="16"/>
          <w:szCs w:val="16"/>
        </w:rPr>
        <w:t>. 2019</w:t>
      </w:r>
      <w:r w:rsidR="009C12FD">
        <w:rPr>
          <w:rFonts w:ascii="Arial" w:hAnsi="Arial" w:cs="Arial"/>
          <w:sz w:val="16"/>
          <w:szCs w:val="16"/>
        </w:rPr>
        <w:t>.</w:t>
      </w:r>
      <w:r w:rsidRPr="00683441">
        <w:rPr>
          <w:rFonts w:ascii="Arial" w:hAnsi="Arial" w:cs="Arial"/>
          <w:sz w:val="16"/>
          <w:szCs w:val="16"/>
        </w:rPr>
        <w:t xml:space="preserve"> Rol Colaborador de las FAs en la Frontera. Diario Constitucional.cl. </w:t>
      </w:r>
      <w:r w:rsidR="009C12FD">
        <w:rPr>
          <w:rFonts w:ascii="Arial" w:hAnsi="Arial" w:cs="Arial"/>
          <w:sz w:val="16"/>
          <w:szCs w:val="16"/>
        </w:rPr>
        <w:t>Disponible</w:t>
      </w:r>
      <w:r w:rsidRPr="00683441">
        <w:rPr>
          <w:rFonts w:ascii="Arial" w:hAnsi="Arial" w:cs="Arial"/>
          <w:sz w:val="16"/>
          <w:szCs w:val="16"/>
        </w:rPr>
        <w:t xml:space="preserve"> en: </w:t>
      </w:r>
      <w:hyperlink r:id="rId2" w:history="1">
        <w:r w:rsidRPr="00683441">
          <w:rPr>
            <w:rStyle w:val="Hipervnculo"/>
            <w:rFonts w:ascii="Arial" w:eastAsiaTheme="majorEastAsia" w:hAnsi="Arial" w:cs="Arial"/>
            <w:color w:val="000000" w:themeColor="text1"/>
            <w:sz w:val="16"/>
            <w:szCs w:val="16"/>
            <w:u w:val="none"/>
          </w:rPr>
          <w:t>https://www.diarioconstitucional.cl/articulos/rol-colaborador-de-las-fuerzas-armadas-en-la-frontera/</w:t>
        </w:r>
      </w:hyperlink>
    </w:p>
    <w:p w14:paraId="0204BB09" w14:textId="53EEFB54" w:rsidR="00AB521F" w:rsidRPr="00683441" w:rsidRDefault="00AB521F" w:rsidP="00683441">
      <w:pPr>
        <w:jc w:val="both"/>
        <w:rPr>
          <w:rFonts w:ascii="Arial" w:hAnsi="Arial" w:cs="Arial"/>
          <w:color w:val="000000"/>
          <w:sz w:val="16"/>
          <w:szCs w:val="16"/>
          <w:bdr w:val="none" w:sz="0" w:space="0" w:color="auto" w:frame="1"/>
        </w:rPr>
      </w:pPr>
    </w:p>
  </w:footnote>
  <w:footnote w:id="43">
    <w:p w14:paraId="619CC34F" w14:textId="4290502D" w:rsidR="00AB521F" w:rsidRPr="00D31AE2" w:rsidRDefault="00AB521F" w:rsidP="00683441">
      <w:pPr>
        <w:jc w:val="both"/>
        <w:rPr>
          <w:rFonts w:ascii="Arial" w:hAnsi="Arial" w:cs="Arial"/>
          <w:color w:val="000000" w:themeColor="text1"/>
          <w:sz w:val="16"/>
          <w:szCs w:val="16"/>
        </w:rPr>
      </w:pPr>
      <w:r w:rsidRPr="00683441">
        <w:rPr>
          <w:rStyle w:val="Refdenotaalpie"/>
          <w:rFonts w:ascii="Arial" w:hAnsi="Arial" w:cs="Arial"/>
          <w:sz w:val="16"/>
          <w:szCs w:val="16"/>
        </w:rPr>
        <w:footnoteRef/>
      </w:r>
      <w:r w:rsidRPr="00683441">
        <w:rPr>
          <w:rFonts w:ascii="Arial" w:hAnsi="Arial" w:cs="Arial"/>
          <w:sz w:val="16"/>
          <w:szCs w:val="16"/>
        </w:rPr>
        <w:t xml:space="preserve"> EJÉRCITO DE CHILE. 2020. El Vital apoyo del Ejército a las Policías en el control Fronterizo. Revista Armas y Servicios. </w:t>
      </w:r>
      <w:r w:rsidR="009C12FD" w:rsidRPr="00D31AE2">
        <w:rPr>
          <w:rFonts w:ascii="Arial" w:hAnsi="Arial" w:cs="Arial"/>
          <w:color w:val="000000" w:themeColor="text1"/>
          <w:sz w:val="16"/>
          <w:szCs w:val="16"/>
        </w:rPr>
        <w:t>Disponible</w:t>
      </w:r>
      <w:r w:rsidRPr="00D31AE2">
        <w:rPr>
          <w:rFonts w:ascii="Arial" w:hAnsi="Arial" w:cs="Arial"/>
          <w:color w:val="000000" w:themeColor="text1"/>
          <w:sz w:val="16"/>
          <w:szCs w:val="16"/>
        </w:rPr>
        <w:t xml:space="preserve"> en: </w:t>
      </w:r>
      <w:hyperlink r:id="rId3" w:history="1">
        <w:r w:rsidRPr="00D31AE2">
          <w:rPr>
            <w:rStyle w:val="Hipervnculo"/>
            <w:rFonts w:ascii="Arial" w:eastAsiaTheme="majorEastAsia" w:hAnsi="Arial" w:cs="Arial"/>
            <w:color w:val="000000" w:themeColor="text1"/>
            <w:sz w:val="16"/>
            <w:szCs w:val="16"/>
            <w:u w:val="none"/>
          </w:rPr>
          <w:t>https://www.ejercito.cl/armasyservicios/elvitalapoyodelalejercitoalaspoliciasenelcontrolfronterizo/</w:t>
        </w:r>
      </w:hyperlink>
    </w:p>
    <w:p w14:paraId="55FD9C4B" w14:textId="77777777" w:rsidR="00AB521F" w:rsidRPr="00D31AE2" w:rsidRDefault="00AB521F" w:rsidP="00683441">
      <w:pPr>
        <w:jc w:val="both"/>
        <w:rPr>
          <w:rFonts w:ascii="Arial" w:hAnsi="Arial" w:cs="Arial"/>
          <w:color w:val="000000"/>
          <w:sz w:val="16"/>
          <w:szCs w:val="16"/>
          <w:bdr w:val="none" w:sz="0" w:space="0" w:color="auto" w:frame="1"/>
        </w:rPr>
      </w:pPr>
    </w:p>
  </w:footnote>
  <w:footnote w:id="44">
    <w:p w14:paraId="10E6C6CF" w14:textId="4AA5B2FB" w:rsidR="00AB521F" w:rsidRPr="00856449" w:rsidRDefault="00AB521F" w:rsidP="003328EA">
      <w:pPr>
        <w:pStyle w:val="NormalWeb"/>
        <w:shd w:val="clear" w:color="auto" w:fill="FFFFFF"/>
        <w:spacing w:before="0" w:beforeAutospacing="0" w:after="0" w:afterAutospacing="0"/>
        <w:rPr>
          <w:rFonts w:ascii="Arial" w:hAnsi="Arial" w:cs="Arial"/>
          <w:sz w:val="16"/>
          <w:szCs w:val="16"/>
          <w:lang w:val="en-US" w:eastAsia="es-ES_tradnl"/>
        </w:rPr>
      </w:pPr>
      <w:r w:rsidRPr="00856449">
        <w:rPr>
          <w:rStyle w:val="Refdenotaalpie"/>
          <w:rFonts w:ascii="Arial" w:hAnsi="Arial" w:cs="Arial"/>
          <w:sz w:val="16"/>
          <w:szCs w:val="16"/>
        </w:rPr>
        <w:footnoteRef/>
      </w:r>
      <w:r w:rsidRPr="00856449">
        <w:rPr>
          <w:rFonts w:ascii="Arial" w:hAnsi="Arial" w:cs="Arial"/>
          <w:sz w:val="16"/>
          <w:szCs w:val="16"/>
          <w:lang w:val="en-US"/>
        </w:rPr>
        <w:t xml:space="preserve"> </w:t>
      </w:r>
      <w:r w:rsidRPr="00856449">
        <w:rPr>
          <w:rFonts w:ascii="Arial" w:hAnsi="Arial" w:cs="Arial"/>
          <w:bCs/>
          <w:sz w:val="16"/>
          <w:szCs w:val="16"/>
          <w:lang w:val="en-US" w:eastAsia="es-ES_tradnl"/>
        </w:rPr>
        <w:t>WILLIAMS, P</w:t>
      </w:r>
      <w:r w:rsidR="009C12FD">
        <w:rPr>
          <w:rFonts w:ascii="Arial" w:hAnsi="Arial" w:cs="Arial"/>
          <w:bCs/>
          <w:sz w:val="16"/>
          <w:szCs w:val="16"/>
          <w:lang w:val="en-US" w:eastAsia="es-ES_tradnl"/>
        </w:rPr>
        <w:t>aul</w:t>
      </w:r>
      <w:r w:rsidRPr="00856449">
        <w:rPr>
          <w:rFonts w:ascii="Arial" w:hAnsi="Arial" w:cs="Arial"/>
          <w:bCs/>
          <w:sz w:val="16"/>
          <w:szCs w:val="16"/>
          <w:lang w:val="en-US" w:eastAsia="es-ES_tradnl"/>
        </w:rPr>
        <w:t>,  MCDONALD, M</w:t>
      </w:r>
      <w:r w:rsidR="009C12FD">
        <w:rPr>
          <w:rFonts w:ascii="Arial" w:hAnsi="Arial" w:cs="Arial"/>
          <w:bCs/>
          <w:sz w:val="16"/>
          <w:szCs w:val="16"/>
          <w:lang w:val="en-US" w:eastAsia="es-ES_tradnl"/>
        </w:rPr>
        <w:t>att</w:t>
      </w:r>
      <w:r w:rsidRPr="00856449">
        <w:rPr>
          <w:rFonts w:ascii="Arial" w:hAnsi="Arial" w:cs="Arial"/>
          <w:bCs/>
          <w:sz w:val="16"/>
          <w:szCs w:val="16"/>
          <w:lang w:val="en-US" w:eastAsia="es-ES_tradnl"/>
        </w:rPr>
        <w:t>. 2018</w:t>
      </w:r>
      <w:r w:rsidR="009C12FD">
        <w:rPr>
          <w:rFonts w:ascii="Arial" w:hAnsi="Arial" w:cs="Arial"/>
          <w:bCs/>
          <w:sz w:val="16"/>
          <w:szCs w:val="16"/>
          <w:lang w:val="en-US" w:eastAsia="es-ES_tradnl"/>
        </w:rPr>
        <w:t>.</w:t>
      </w:r>
      <w:r w:rsidRPr="00856449">
        <w:rPr>
          <w:rFonts w:ascii="Arial" w:hAnsi="Arial" w:cs="Arial"/>
          <w:bCs/>
          <w:sz w:val="16"/>
          <w:szCs w:val="16"/>
          <w:lang w:val="en-US" w:eastAsia="es-ES_tradnl"/>
        </w:rPr>
        <w:t xml:space="preserve"> Security Studies and Introduction. Routledge Taylor and Francis Group. London, pp.1</w:t>
      </w:r>
    </w:p>
  </w:footnote>
  <w:footnote w:id="45">
    <w:p w14:paraId="4BE0B8EB" w14:textId="5E4C4D5A" w:rsidR="00AB521F" w:rsidRPr="00856449" w:rsidRDefault="00AB521F" w:rsidP="00856449">
      <w:pPr>
        <w:pStyle w:val="Textonotapie"/>
        <w:jc w:val="both"/>
        <w:rPr>
          <w:rFonts w:ascii="Arial" w:hAnsi="Arial" w:cs="Arial"/>
          <w:sz w:val="16"/>
          <w:szCs w:val="16"/>
          <w:lang w:val="en-US"/>
        </w:rPr>
      </w:pPr>
      <w:r w:rsidRPr="00856449">
        <w:rPr>
          <w:rStyle w:val="Refdenotaalpie"/>
          <w:rFonts w:ascii="Arial" w:hAnsi="Arial" w:cs="Arial"/>
          <w:sz w:val="16"/>
          <w:szCs w:val="16"/>
        </w:rPr>
        <w:footnoteRef/>
      </w:r>
      <w:r w:rsidRPr="00856449">
        <w:rPr>
          <w:rFonts w:ascii="Arial" w:hAnsi="Arial" w:cs="Arial"/>
          <w:sz w:val="16"/>
          <w:szCs w:val="16"/>
          <w:lang w:val="en-US"/>
        </w:rPr>
        <w:t xml:space="preserve"> COSTA, W</w:t>
      </w:r>
      <w:r w:rsidR="009C12FD">
        <w:rPr>
          <w:rFonts w:ascii="Arial" w:hAnsi="Arial" w:cs="Arial"/>
          <w:sz w:val="16"/>
          <w:szCs w:val="16"/>
          <w:lang w:val="en-US"/>
        </w:rPr>
        <w:t>agner</w:t>
      </w:r>
      <w:r w:rsidRPr="00856449">
        <w:rPr>
          <w:rFonts w:ascii="Arial" w:hAnsi="Arial" w:cs="Arial"/>
          <w:sz w:val="16"/>
          <w:szCs w:val="16"/>
          <w:lang w:val="en-US"/>
        </w:rPr>
        <w:t xml:space="preserve">. 2016. </w:t>
      </w:r>
      <w:r w:rsidR="009C12FD" w:rsidRPr="003672FC">
        <w:rPr>
          <w:rFonts w:ascii="Arial" w:hAnsi="Arial" w:cs="Arial"/>
          <w:sz w:val="16"/>
          <w:szCs w:val="16"/>
          <w:lang w:val="en-US"/>
        </w:rPr>
        <w:t>Geografia</w:t>
      </w:r>
      <w:r w:rsidRPr="003672FC">
        <w:rPr>
          <w:rFonts w:ascii="Arial" w:hAnsi="Arial" w:cs="Arial"/>
          <w:sz w:val="16"/>
          <w:szCs w:val="16"/>
          <w:lang w:val="en-US"/>
        </w:rPr>
        <w:t xml:space="preserve"> Política e Geopolítica. </w:t>
      </w:r>
      <w:r w:rsidRPr="00856449">
        <w:rPr>
          <w:rFonts w:ascii="Arial" w:hAnsi="Arial" w:cs="Arial"/>
          <w:sz w:val="16"/>
          <w:szCs w:val="16"/>
          <w:lang w:val="en-US"/>
        </w:rPr>
        <w:t xml:space="preserve">Sao Paulo: </w:t>
      </w:r>
      <w:proofErr w:type="spellStart"/>
      <w:r w:rsidRPr="00856449">
        <w:rPr>
          <w:rFonts w:ascii="Arial" w:hAnsi="Arial" w:cs="Arial"/>
          <w:sz w:val="16"/>
          <w:szCs w:val="16"/>
          <w:lang w:val="en-US"/>
        </w:rPr>
        <w:t>Edusp</w:t>
      </w:r>
      <w:proofErr w:type="spellEnd"/>
      <w:r w:rsidRPr="00856449">
        <w:rPr>
          <w:rFonts w:ascii="Arial" w:hAnsi="Arial" w:cs="Arial"/>
          <w:sz w:val="16"/>
          <w:szCs w:val="16"/>
          <w:lang w:val="en-US"/>
        </w:rPr>
        <w:t>.</w:t>
      </w:r>
      <w:r w:rsidRPr="00856449">
        <w:rPr>
          <w:rFonts w:ascii="Arial" w:hAnsi="Arial" w:cs="Arial"/>
          <w:vanish/>
          <w:color w:val="121111"/>
          <w:sz w:val="16"/>
          <w:szCs w:val="16"/>
          <w:lang w:val="en-US"/>
        </w:rPr>
        <w:cr/>
        <w:t>e</w:t>
      </w:r>
      <w:r w:rsidRPr="00856449">
        <w:rPr>
          <w:rFonts w:ascii="Arial" w:eastAsia="MS Gothic" w:hAnsi="Arial" w:cs="Arial"/>
          <w:vanish/>
          <w:color w:val="121111"/>
          <w:sz w:val="16"/>
          <w:szCs w:val="16"/>
        </w:rPr>
        <w:t>璑</w:t>
      </w:r>
      <w:r w:rsidRPr="00856449">
        <w:rPr>
          <w:rFonts w:ascii="Arial" w:eastAsia="SimSun" w:hAnsi="Arial" w:cs="Arial"/>
          <w:vanish/>
          <w:color w:val="121111"/>
          <w:sz w:val="16"/>
          <w:szCs w:val="16"/>
        </w:rPr>
        <w:t>鵀䴰</w:t>
      </w:r>
      <w:r w:rsidRPr="00856449">
        <w:rPr>
          <w:rFonts w:ascii="Arial" w:eastAsia="Microsoft Yi Baiti" w:hAnsi="Arial" w:cs="Arial"/>
          <w:vanish/>
          <w:color w:val="121111"/>
          <w:sz w:val="16"/>
          <w:szCs w:val="16"/>
        </w:rPr>
        <w:t>ꌥ</w:t>
      </w:r>
      <w:r w:rsidRPr="00856449">
        <w:rPr>
          <w:rFonts w:ascii="Arial" w:hAnsi="Arial" w:cs="Arial"/>
          <w:vanish/>
          <w:color w:val="121111"/>
          <w:sz w:val="16"/>
          <w:szCs w:val="16"/>
        </w:rPr>
        <w:t>ᬏ</w:t>
      </w:r>
      <w:r w:rsidRPr="00856449">
        <w:rPr>
          <w:rFonts w:ascii="Arial" w:eastAsia="SimSun" w:hAnsi="Arial" w:cs="Arial"/>
          <w:vanish/>
          <w:color w:val="121111"/>
          <w:sz w:val="16"/>
          <w:szCs w:val="16"/>
        </w:rPr>
        <w:t>鋔</w:t>
      </w:r>
      <w:r w:rsidRPr="00856449">
        <w:rPr>
          <w:rFonts w:ascii="Microsoft New Tai Lue" w:eastAsia="Microsoft New Tai Lue" w:hAnsi="Microsoft New Tai Lue" w:cs="Microsoft New Tai Lue"/>
          <w:vanish/>
          <w:color w:val="121111"/>
          <w:sz w:val="16"/>
          <w:szCs w:val="16"/>
        </w:rPr>
        <w:t>ᦞ</w:t>
      </w:r>
      <w:r w:rsidRPr="00856449">
        <w:rPr>
          <w:rFonts w:ascii="Arial" w:eastAsia="SimSun" w:hAnsi="Arial" w:cs="Arial"/>
          <w:vanish/>
          <w:color w:val="121111"/>
          <w:sz w:val="16"/>
          <w:szCs w:val="16"/>
        </w:rPr>
        <w:t>鋔</w:t>
      </w:r>
      <w:r w:rsidRPr="00856449">
        <w:rPr>
          <w:rFonts w:ascii="Arial" w:hAnsi="Arial" w:cs="Arial"/>
          <w:vanish/>
          <w:color w:val="121111"/>
          <w:sz w:val="16"/>
          <w:szCs w:val="16"/>
        </w:rPr>
        <w:pgNum/>
      </w:r>
      <w:r w:rsidRPr="00856449">
        <w:rPr>
          <w:rFonts w:ascii="Arial" w:hAnsi="Arial" w:cs="Arial"/>
          <w:vanish/>
          <w:color w:val="121111"/>
          <w:sz w:val="16"/>
          <w:szCs w:val="16"/>
        </w:rPr>
        <w:t>﷽﷽﷽﷽﷽﷽﷽﷽</w:t>
      </w:r>
      <w:r w:rsidRPr="00856449">
        <w:rPr>
          <w:rFonts w:ascii="Arial" w:hAnsi="Arial" w:cs="Arial"/>
          <w:vanish/>
          <w:color w:val="121111"/>
          <w:sz w:val="16"/>
          <w:szCs w:val="16"/>
          <w:lang w:val="en-US"/>
        </w:rPr>
        <w:t xml:space="preserve">sgo para un Enos presenta las siguientes teorelo es o como modelos dsquormente en el resto del mundo. </w:t>
      </w:r>
      <w:r w:rsidRPr="00856449">
        <w:rPr>
          <w:rFonts w:ascii="Arial" w:hAnsi="Arial" w:cs="Arial"/>
          <w:vanish/>
          <w:color w:val="121111"/>
          <w:sz w:val="16"/>
          <w:szCs w:val="16"/>
        </w:rPr>
        <w:pgNum/>
      </w:r>
      <w:r w:rsidRPr="00856449">
        <w:rPr>
          <w:rFonts w:ascii="Arial" w:hAnsi="Arial" w:cs="Arial"/>
          <w:vanish/>
          <w:color w:val="121111"/>
          <w:sz w:val="16"/>
          <w:szCs w:val="16"/>
        </w:rPr>
        <w:pgNum/>
      </w:r>
      <w:r w:rsidRPr="00856449">
        <w:rPr>
          <w:rFonts w:ascii="Arial" w:hAnsi="Arial" w:cs="Arial"/>
          <w:vanish/>
          <w:color w:val="121111"/>
          <w:sz w:val="16"/>
          <w:szCs w:val="16"/>
        </w:rPr>
        <w:pgNum/>
      </w:r>
      <w:r w:rsidRPr="00856449">
        <w:rPr>
          <w:rFonts w:ascii="Arial" w:hAnsi="Arial" w:cs="Arial"/>
          <w:vanish/>
          <w:color w:val="121111"/>
          <w:sz w:val="16"/>
          <w:szCs w:val="16"/>
        </w:rPr>
        <w:pgNum/>
      </w:r>
      <w:r w:rsidRPr="00856449">
        <w:rPr>
          <w:rFonts w:ascii="Arial" w:hAnsi="Arial" w:cs="Arial"/>
          <w:vanish/>
          <w:color w:val="121111"/>
          <w:sz w:val="16"/>
          <w:szCs w:val="16"/>
        </w:rPr>
        <w:pgNum/>
      </w:r>
      <w:r w:rsidRPr="00856449">
        <w:rPr>
          <w:rFonts w:ascii="Arial" w:hAnsi="Arial" w:cs="Arial"/>
          <w:vanish/>
          <w:color w:val="121111"/>
          <w:sz w:val="16"/>
          <w:szCs w:val="16"/>
        </w:rPr>
        <w:pgNum/>
      </w:r>
    </w:p>
  </w:footnote>
  <w:footnote w:id="46">
    <w:p w14:paraId="39DA7EF8" w14:textId="4E3E6515" w:rsidR="00AB521F" w:rsidRPr="00856449" w:rsidRDefault="00AB521F" w:rsidP="00856449">
      <w:pPr>
        <w:pStyle w:val="NormalWeb"/>
        <w:spacing w:before="0" w:beforeAutospacing="0" w:after="0" w:afterAutospacing="0"/>
        <w:jc w:val="both"/>
        <w:rPr>
          <w:rFonts w:ascii="Arial" w:hAnsi="Arial" w:cs="Arial"/>
        </w:rPr>
      </w:pPr>
      <w:r w:rsidRPr="00856449">
        <w:rPr>
          <w:rStyle w:val="Refdenotaalpie"/>
          <w:rFonts w:ascii="Arial" w:hAnsi="Arial" w:cs="Arial"/>
          <w:sz w:val="16"/>
          <w:szCs w:val="16"/>
        </w:rPr>
        <w:footnoteRef/>
      </w:r>
      <w:r w:rsidRPr="00856449">
        <w:rPr>
          <w:rFonts w:ascii="Arial" w:hAnsi="Arial" w:cs="Arial"/>
          <w:sz w:val="16"/>
          <w:szCs w:val="16"/>
          <w:lang w:val="en-US"/>
        </w:rPr>
        <w:t xml:space="preserve"> MEARSHEIMER, J</w:t>
      </w:r>
      <w:r w:rsidR="00173B2A">
        <w:rPr>
          <w:rFonts w:ascii="Arial" w:hAnsi="Arial" w:cs="Arial"/>
          <w:sz w:val="16"/>
          <w:szCs w:val="16"/>
          <w:lang w:val="en-US"/>
        </w:rPr>
        <w:t>ohn</w:t>
      </w:r>
      <w:r w:rsidRPr="00856449">
        <w:rPr>
          <w:rFonts w:ascii="Arial" w:hAnsi="Arial" w:cs="Arial"/>
          <w:sz w:val="16"/>
          <w:szCs w:val="16"/>
          <w:lang w:val="en-US"/>
        </w:rPr>
        <w:t>. 1990</w:t>
      </w:r>
      <w:r w:rsidR="00173B2A">
        <w:rPr>
          <w:rFonts w:ascii="Arial" w:hAnsi="Arial" w:cs="Arial"/>
          <w:sz w:val="16"/>
          <w:szCs w:val="16"/>
          <w:lang w:val="en-US"/>
        </w:rPr>
        <w:t>.</w:t>
      </w:r>
      <w:r w:rsidRPr="00856449">
        <w:rPr>
          <w:rFonts w:ascii="Arial" w:hAnsi="Arial" w:cs="Arial"/>
          <w:sz w:val="16"/>
          <w:szCs w:val="16"/>
          <w:lang w:val="en-US"/>
        </w:rPr>
        <w:t xml:space="preserve"> Back to the Future. Instability in Europe after the Cold War. </w:t>
      </w:r>
      <w:r w:rsidRPr="00856449">
        <w:rPr>
          <w:rFonts w:ascii="Arial" w:hAnsi="Arial" w:cs="Arial"/>
          <w:sz w:val="16"/>
          <w:szCs w:val="16"/>
        </w:rPr>
        <w:t>International Security 15 (1): 5–56</w:t>
      </w:r>
      <w:r w:rsidR="00173B2A">
        <w:rPr>
          <w:rFonts w:ascii="Arial" w:hAnsi="Arial" w:cs="Arial"/>
          <w:sz w:val="16"/>
          <w:szCs w:val="16"/>
        </w:rPr>
        <w:t>.</w:t>
      </w:r>
    </w:p>
  </w:footnote>
  <w:footnote w:id="47">
    <w:p w14:paraId="017F5AF4" w14:textId="6CD64085" w:rsidR="00AB521F" w:rsidRPr="00856449" w:rsidRDefault="00AB521F" w:rsidP="00856449">
      <w:pPr>
        <w:pStyle w:val="NormalWeb"/>
        <w:spacing w:before="0" w:beforeAutospacing="0" w:after="0" w:afterAutospacing="0"/>
        <w:jc w:val="both"/>
        <w:rPr>
          <w:rFonts w:ascii="Arial" w:hAnsi="Arial" w:cs="Arial"/>
          <w:color w:val="000000" w:themeColor="text1"/>
        </w:rPr>
      </w:pPr>
      <w:r w:rsidRPr="00856449">
        <w:rPr>
          <w:rStyle w:val="Refdenotaalpie"/>
          <w:rFonts w:ascii="Arial" w:hAnsi="Arial" w:cs="Arial"/>
          <w:sz w:val="16"/>
          <w:szCs w:val="16"/>
        </w:rPr>
        <w:footnoteRef/>
      </w:r>
      <w:r w:rsidRPr="00856449">
        <w:rPr>
          <w:rFonts w:ascii="Arial" w:hAnsi="Arial" w:cs="Arial"/>
          <w:sz w:val="16"/>
          <w:szCs w:val="16"/>
        </w:rPr>
        <w:t xml:space="preserve"> MOLOEZNIK, P</w:t>
      </w:r>
      <w:r w:rsidR="009C12FD">
        <w:rPr>
          <w:rFonts w:ascii="Arial" w:hAnsi="Arial" w:cs="Arial"/>
          <w:sz w:val="16"/>
          <w:szCs w:val="16"/>
        </w:rPr>
        <w:t>ablo</w:t>
      </w:r>
      <w:r w:rsidRPr="00856449">
        <w:rPr>
          <w:rFonts w:ascii="Arial" w:hAnsi="Arial" w:cs="Arial"/>
          <w:sz w:val="16"/>
          <w:szCs w:val="16"/>
        </w:rPr>
        <w:t>. 2017</w:t>
      </w:r>
      <w:r w:rsidR="009C12FD">
        <w:rPr>
          <w:rFonts w:ascii="Arial" w:hAnsi="Arial" w:cs="Arial"/>
          <w:sz w:val="16"/>
          <w:szCs w:val="16"/>
        </w:rPr>
        <w:t>.</w:t>
      </w:r>
      <w:r w:rsidRPr="00856449">
        <w:rPr>
          <w:rFonts w:ascii="Arial" w:hAnsi="Arial" w:cs="Arial"/>
          <w:sz w:val="16"/>
          <w:szCs w:val="16"/>
        </w:rPr>
        <w:t xml:space="preserve"> La Política de Defensa y Seguridad de Israel como Modelo, Universidad de Guadalajara, pp. 15-40</w:t>
      </w:r>
      <w:r w:rsidR="009C12FD">
        <w:rPr>
          <w:rFonts w:ascii="Arial" w:hAnsi="Arial" w:cs="Arial"/>
          <w:sz w:val="16"/>
          <w:szCs w:val="16"/>
        </w:rPr>
        <w:t>.</w:t>
      </w:r>
    </w:p>
  </w:footnote>
  <w:footnote w:id="48">
    <w:p w14:paraId="28850ADF" w14:textId="09703C04" w:rsidR="00AB521F" w:rsidRPr="00856449" w:rsidRDefault="00AB521F" w:rsidP="00856449">
      <w:pPr>
        <w:rPr>
          <w:rFonts w:ascii="Arial" w:hAnsi="Arial" w:cs="Arial"/>
          <w:sz w:val="16"/>
          <w:szCs w:val="16"/>
          <w:lang w:val="en-US"/>
        </w:rPr>
      </w:pPr>
      <w:r w:rsidRPr="00856449">
        <w:rPr>
          <w:rStyle w:val="Refdenotaalpie"/>
          <w:rFonts w:ascii="Arial" w:hAnsi="Arial" w:cs="Arial"/>
          <w:sz w:val="16"/>
          <w:szCs w:val="16"/>
        </w:rPr>
        <w:footnoteRef/>
      </w:r>
      <w:r w:rsidRPr="00856449">
        <w:rPr>
          <w:rFonts w:ascii="Arial" w:hAnsi="Arial" w:cs="Arial"/>
          <w:sz w:val="16"/>
          <w:szCs w:val="16"/>
          <w:lang w:val="en-US"/>
        </w:rPr>
        <w:t xml:space="preserve"> SULOVIC, V</w:t>
      </w:r>
      <w:r w:rsidR="00173B2A">
        <w:rPr>
          <w:rFonts w:ascii="Arial" w:hAnsi="Arial" w:cs="Arial"/>
          <w:sz w:val="16"/>
          <w:szCs w:val="16"/>
          <w:lang w:val="en-US"/>
        </w:rPr>
        <w:t>ladimir</w:t>
      </w:r>
      <w:r w:rsidRPr="00856449">
        <w:rPr>
          <w:rFonts w:ascii="Arial" w:hAnsi="Arial" w:cs="Arial"/>
          <w:sz w:val="16"/>
          <w:szCs w:val="16"/>
          <w:lang w:val="en-US"/>
        </w:rPr>
        <w:t xml:space="preserve">. 2010. </w:t>
      </w:r>
      <w:r w:rsidRPr="00856449">
        <w:rPr>
          <w:rFonts w:ascii="Arial" w:hAnsi="Arial" w:cs="Arial"/>
          <w:color w:val="000000"/>
          <w:sz w:val="16"/>
          <w:szCs w:val="16"/>
          <w:shd w:val="clear" w:color="auto" w:fill="FFFFFF"/>
          <w:lang w:val="en-US"/>
        </w:rPr>
        <w:t xml:space="preserve">Meaning of Security and Theory of Securitization. </w:t>
      </w:r>
      <w:r w:rsidR="00173B2A">
        <w:rPr>
          <w:rFonts w:ascii="Arial" w:hAnsi="Arial" w:cs="Arial"/>
          <w:color w:val="000000"/>
          <w:sz w:val="16"/>
          <w:szCs w:val="16"/>
          <w:shd w:val="clear" w:color="auto" w:fill="FFFFFF"/>
          <w:lang w:val="en-US"/>
        </w:rPr>
        <w:t>p</w:t>
      </w:r>
      <w:r w:rsidRPr="00856449">
        <w:rPr>
          <w:rFonts w:ascii="Arial" w:hAnsi="Arial" w:cs="Arial"/>
          <w:color w:val="000000"/>
          <w:sz w:val="16"/>
          <w:szCs w:val="16"/>
          <w:shd w:val="clear" w:color="auto" w:fill="FFFFFF"/>
          <w:lang w:val="en-US"/>
        </w:rPr>
        <w:t>p. 1-7</w:t>
      </w:r>
      <w:r w:rsidR="00173B2A">
        <w:rPr>
          <w:rFonts w:ascii="Arial" w:hAnsi="Arial" w:cs="Arial"/>
          <w:color w:val="000000"/>
          <w:sz w:val="16"/>
          <w:szCs w:val="16"/>
          <w:shd w:val="clear" w:color="auto" w:fill="FFFFFF"/>
          <w:lang w:val="en-US"/>
        </w:rPr>
        <w:t>.</w:t>
      </w:r>
    </w:p>
  </w:footnote>
  <w:footnote w:id="49">
    <w:p w14:paraId="464C4A6E" w14:textId="1D200DDB" w:rsidR="00AB521F" w:rsidRPr="008029D5" w:rsidRDefault="00AB521F" w:rsidP="00244305">
      <w:pPr>
        <w:rPr>
          <w:rFonts w:ascii="Arial" w:hAnsi="Arial" w:cs="Arial"/>
          <w:sz w:val="16"/>
          <w:szCs w:val="16"/>
          <w:lang w:val="en-US"/>
        </w:rPr>
      </w:pPr>
      <w:r w:rsidRPr="00683441">
        <w:rPr>
          <w:rStyle w:val="Refdenotaalpie"/>
          <w:rFonts w:ascii="Arial" w:hAnsi="Arial" w:cs="Arial"/>
          <w:sz w:val="16"/>
          <w:szCs w:val="16"/>
        </w:rPr>
        <w:footnoteRef/>
      </w:r>
      <w:r w:rsidRPr="008029D5">
        <w:rPr>
          <w:rFonts w:ascii="Arial" w:hAnsi="Arial" w:cs="Arial"/>
          <w:sz w:val="16"/>
          <w:szCs w:val="16"/>
          <w:lang w:val="en-US"/>
        </w:rPr>
        <w:t xml:space="preserve"> </w:t>
      </w:r>
      <w:r>
        <w:rPr>
          <w:rFonts w:ascii="Arial" w:hAnsi="Arial" w:cs="Arial"/>
          <w:sz w:val="16"/>
          <w:szCs w:val="16"/>
          <w:lang w:val="en-US"/>
        </w:rPr>
        <w:t>NYMAN, J</w:t>
      </w:r>
      <w:r w:rsidR="00173B2A">
        <w:rPr>
          <w:rFonts w:ascii="Arial" w:hAnsi="Arial" w:cs="Arial"/>
          <w:sz w:val="16"/>
          <w:szCs w:val="16"/>
          <w:lang w:val="en-US"/>
        </w:rPr>
        <w:t>onna</w:t>
      </w:r>
      <w:r>
        <w:rPr>
          <w:rFonts w:ascii="Arial" w:hAnsi="Arial" w:cs="Arial"/>
          <w:sz w:val="16"/>
          <w:szCs w:val="16"/>
          <w:lang w:val="en-US"/>
        </w:rPr>
        <w:t xml:space="preserve">. 2018. Securitization. Security Studies: An Introduction. Routledge. pp. 100-113. </w:t>
      </w:r>
    </w:p>
  </w:footnote>
  <w:footnote w:id="50">
    <w:p w14:paraId="4EF4320A" w14:textId="0FF3767C" w:rsidR="00AB521F" w:rsidRPr="00B70B40" w:rsidRDefault="00AB521F" w:rsidP="00B70B40">
      <w:pPr>
        <w:pStyle w:val="NormalWeb"/>
        <w:spacing w:before="0" w:beforeAutospacing="0" w:after="0" w:afterAutospacing="0"/>
        <w:jc w:val="both"/>
        <w:rPr>
          <w:rFonts w:ascii="Arial" w:hAnsi="Arial" w:cs="Arial"/>
          <w:sz w:val="16"/>
          <w:szCs w:val="16"/>
          <w:lang w:val="en-US"/>
        </w:rPr>
      </w:pPr>
      <w:r w:rsidRPr="00683441">
        <w:rPr>
          <w:rStyle w:val="Refdenotaalpie"/>
          <w:rFonts w:ascii="Arial" w:hAnsi="Arial" w:cs="Arial"/>
          <w:sz w:val="16"/>
          <w:szCs w:val="16"/>
        </w:rPr>
        <w:footnoteRef/>
      </w:r>
      <w:r w:rsidRPr="008029D5">
        <w:rPr>
          <w:rFonts w:ascii="Arial" w:hAnsi="Arial" w:cs="Arial"/>
          <w:sz w:val="16"/>
          <w:szCs w:val="16"/>
          <w:lang w:val="en-US"/>
        </w:rPr>
        <w:t xml:space="preserve"> </w:t>
      </w:r>
      <w:r w:rsidRPr="00B70B40">
        <w:rPr>
          <w:rFonts w:ascii="Arial" w:hAnsi="Arial" w:cs="Arial"/>
          <w:sz w:val="16"/>
          <w:szCs w:val="16"/>
          <w:lang w:val="en-US"/>
        </w:rPr>
        <w:t>BUZAN, B</w:t>
      </w:r>
      <w:r w:rsidR="00173B2A">
        <w:rPr>
          <w:rFonts w:ascii="Arial" w:hAnsi="Arial" w:cs="Arial"/>
          <w:sz w:val="16"/>
          <w:szCs w:val="16"/>
          <w:lang w:val="en-US"/>
        </w:rPr>
        <w:t>arry,</w:t>
      </w:r>
      <w:r w:rsidRPr="00B70B40">
        <w:rPr>
          <w:rFonts w:ascii="Arial" w:hAnsi="Arial" w:cs="Arial"/>
          <w:sz w:val="16"/>
          <w:szCs w:val="16"/>
          <w:lang w:val="en-US"/>
        </w:rPr>
        <w:t xml:space="preserve">  WEAVER</w:t>
      </w:r>
      <w:r>
        <w:rPr>
          <w:rFonts w:ascii="Arial" w:hAnsi="Arial" w:cs="Arial"/>
          <w:sz w:val="16"/>
          <w:szCs w:val="16"/>
          <w:lang w:val="en-US"/>
        </w:rPr>
        <w:t>, O</w:t>
      </w:r>
      <w:r w:rsidR="00173B2A">
        <w:rPr>
          <w:rFonts w:ascii="Arial" w:hAnsi="Arial" w:cs="Arial"/>
          <w:sz w:val="16"/>
          <w:szCs w:val="16"/>
          <w:lang w:val="en-US"/>
        </w:rPr>
        <w:t>le</w:t>
      </w:r>
      <w:r>
        <w:rPr>
          <w:rFonts w:ascii="Arial" w:hAnsi="Arial" w:cs="Arial"/>
          <w:sz w:val="16"/>
          <w:szCs w:val="16"/>
          <w:lang w:val="en-US"/>
        </w:rPr>
        <w:t>.</w:t>
      </w:r>
      <w:r w:rsidRPr="00B70B40">
        <w:rPr>
          <w:rFonts w:ascii="Arial" w:hAnsi="Arial" w:cs="Arial"/>
          <w:sz w:val="16"/>
          <w:szCs w:val="16"/>
          <w:lang w:val="en-US"/>
        </w:rPr>
        <w:t xml:space="preserve"> 2003</w:t>
      </w:r>
      <w:r w:rsidR="00173B2A">
        <w:rPr>
          <w:rFonts w:ascii="Arial" w:hAnsi="Arial" w:cs="Arial"/>
          <w:sz w:val="16"/>
          <w:szCs w:val="16"/>
          <w:lang w:val="en-US"/>
        </w:rPr>
        <w:t>.</w:t>
      </w:r>
      <w:r w:rsidRPr="00B70B40">
        <w:rPr>
          <w:rFonts w:ascii="Arial" w:hAnsi="Arial" w:cs="Arial"/>
          <w:sz w:val="16"/>
          <w:szCs w:val="16"/>
          <w:lang w:val="en-US"/>
        </w:rPr>
        <w:t xml:space="preserve"> Regions and Power. The Structure of International Security, Cambridge University Press, Cambridge. </w:t>
      </w:r>
    </w:p>
  </w:footnote>
  <w:footnote w:id="51">
    <w:p w14:paraId="2525254E" w14:textId="7A33CEC5" w:rsidR="00AB521F" w:rsidRPr="00FB3258" w:rsidRDefault="00AB521F" w:rsidP="00FB3258">
      <w:pPr>
        <w:pStyle w:val="NormalWeb"/>
        <w:spacing w:before="0" w:beforeAutospacing="0" w:after="0" w:afterAutospacing="0"/>
        <w:jc w:val="both"/>
        <w:rPr>
          <w:rFonts w:ascii="Arial" w:hAnsi="Arial" w:cs="Arial"/>
          <w:sz w:val="16"/>
          <w:szCs w:val="16"/>
          <w:lang w:val="en-US"/>
        </w:rPr>
      </w:pPr>
      <w:r w:rsidRPr="00EB1527">
        <w:rPr>
          <w:rStyle w:val="Refdenotaalpie"/>
          <w:rFonts w:ascii="Arial" w:hAnsi="Arial" w:cs="Arial"/>
          <w:sz w:val="16"/>
          <w:szCs w:val="16"/>
        </w:rPr>
        <w:footnoteRef/>
      </w:r>
      <w:r w:rsidRPr="00FB3258">
        <w:rPr>
          <w:rFonts w:ascii="Arial" w:hAnsi="Arial" w:cs="Arial"/>
          <w:sz w:val="16"/>
          <w:szCs w:val="16"/>
          <w:lang w:val="en-US"/>
        </w:rPr>
        <w:t xml:space="preserve"> BUZAN, B</w:t>
      </w:r>
      <w:r w:rsidR="00173B2A">
        <w:rPr>
          <w:rFonts w:ascii="Arial" w:hAnsi="Arial" w:cs="Arial"/>
          <w:sz w:val="16"/>
          <w:szCs w:val="16"/>
          <w:lang w:val="en-US"/>
        </w:rPr>
        <w:t>arry</w:t>
      </w:r>
      <w:r w:rsidRPr="00FB3258">
        <w:rPr>
          <w:rFonts w:ascii="Arial" w:hAnsi="Arial" w:cs="Arial"/>
          <w:sz w:val="16"/>
          <w:szCs w:val="16"/>
          <w:lang w:val="en-US"/>
        </w:rPr>
        <w:t>, WAEVER, O</w:t>
      </w:r>
      <w:r w:rsidR="00173B2A">
        <w:rPr>
          <w:rFonts w:ascii="Arial" w:hAnsi="Arial" w:cs="Arial"/>
          <w:sz w:val="16"/>
          <w:szCs w:val="16"/>
          <w:lang w:val="en-US"/>
        </w:rPr>
        <w:t>le</w:t>
      </w:r>
      <w:r w:rsidRPr="00FB3258">
        <w:rPr>
          <w:rFonts w:ascii="Arial" w:hAnsi="Arial" w:cs="Arial"/>
          <w:sz w:val="16"/>
          <w:szCs w:val="16"/>
          <w:lang w:val="en-US"/>
        </w:rPr>
        <w:t>.,  DE WILDE, J</w:t>
      </w:r>
      <w:r w:rsidR="00173B2A">
        <w:rPr>
          <w:rFonts w:ascii="Arial" w:hAnsi="Arial" w:cs="Arial"/>
          <w:sz w:val="16"/>
          <w:szCs w:val="16"/>
          <w:lang w:val="en-US"/>
        </w:rPr>
        <w:t>aap</w:t>
      </w:r>
      <w:r w:rsidRPr="00FB3258">
        <w:rPr>
          <w:rFonts w:ascii="Arial" w:hAnsi="Arial" w:cs="Arial"/>
          <w:sz w:val="16"/>
          <w:szCs w:val="16"/>
          <w:lang w:val="en-US"/>
        </w:rPr>
        <w:t xml:space="preserve">. 1998. </w:t>
      </w:r>
      <w:r w:rsidRPr="00FB3258">
        <w:rPr>
          <w:rFonts w:ascii="Arial" w:hAnsi="Arial" w:cs="Arial"/>
          <w:i/>
          <w:iCs/>
          <w:sz w:val="16"/>
          <w:szCs w:val="16"/>
          <w:lang w:val="en-US"/>
        </w:rPr>
        <w:t xml:space="preserve">Security: A New Framework for Analysis. </w:t>
      </w:r>
      <w:r w:rsidRPr="00FB3258">
        <w:rPr>
          <w:rFonts w:ascii="Arial" w:hAnsi="Arial" w:cs="Arial"/>
          <w:sz w:val="16"/>
          <w:szCs w:val="16"/>
          <w:lang w:val="en-US"/>
        </w:rPr>
        <w:t xml:space="preserve">Lynne Rienner Publishers. </w:t>
      </w:r>
      <w:r>
        <w:rPr>
          <w:rFonts w:ascii="Arial" w:hAnsi="Arial" w:cs="Arial"/>
          <w:sz w:val="16"/>
          <w:szCs w:val="16"/>
          <w:lang w:val="en-US"/>
        </w:rPr>
        <w:t>pp. 36</w:t>
      </w:r>
    </w:p>
  </w:footnote>
  <w:footnote w:id="52">
    <w:p w14:paraId="6E0EC728" w14:textId="5FBC8328" w:rsidR="00AB521F" w:rsidRPr="00B70B40" w:rsidRDefault="00AB521F" w:rsidP="00B70B40">
      <w:pPr>
        <w:pStyle w:val="NormalWeb"/>
        <w:spacing w:before="0" w:beforeAutospacing="0" w:after="0" w:afterAutospacing="0"/>
        <w:jc w:val="both"/>
        <w:rPr>
          <w:rFonts w:ascii="Arial" w:hAnsi="Arial" w:cs="Arial"/>
          <w:sz w:val="16"/>
          <w:szCs w:val="16"/>
          <w:lang w:val="en-US"/>
        </w:rPr>
      </w:pPr>
      <w:r w:rsidRPr="00683441">
        <w:rPr>
          <w:rStyle w:val="Refdenotaalpie"/>
          <w:rFonts w:ascii="Arial" w:hAnsi="Arial" w:cs="Arial"/>
          <w:sz w:val="16"/>
          <w:szCs w:val="16"/>
        </w:rPr>
        <w:footnoteRef/>
      </w:r>
      <w:r w:rsidRPr="008029D5">
        <w:rPr>
          <w:rFonts w:ascii="Arial" w:hAnsi="Arial" w:cs="Arial"/>
          <w:sz w:val="16"/>
          <w:szCs w:val="16"/>
          <w:lang w:val="en-US"/>
        </w:rPr>
        <w:t xml:space="preserve"> </w:t>
      </w:r>
      <w:r w:rsidRPr="00B70B40">
        <w:rPr>
          <w:rFonts w:ascii="Arial" w:hAnsi="Arial" w:cs="Arial"/>
          <w:sz w:val="16"/>
          <w:szCs w:val="16"/>
          <w:lang w:val="en-US"/>
        </w:rPr>
        <w:t>BUZAN, B</w:t>
      </w:r>
      <w:r w:rsidR="00173B2A">
        <w:rPr>
          <w:rFonts w:ascii="Arial" w:hAnsi="Arial" w:cs="Arial"/>
          <w:sz w:val="16"/>
          <w:szCs w:val="16"/>
          <w:lang w:val="en-US"/>
        </w:rPr>
        <w:t>arry,</w:t>
      </w:r>
      <w:r w:rsidRPr="00B70B40">
        <w:rPr>
          <w:rFonts w:ascii="Arial" w:hAnsi="Arial" w:cs="Arial"/>
          <w:sz w:val="16"/>
          <w:szCs w:val="16"/>
          <w:lang w:val="en-US"/>
        </w:rPr>
        <w:t xml:space="preserve"> WEAVER</w:t>
      </w:r>
      <w:r>
        <w:rPr>
          <w:rFonts w:ascii="Arial" w:hAnsi="Arial" w:cs="Arial"/>
          <w:sz w:val="16"/>
          <w:szCs w:val="16"/>
          <w:lang w:val="en-US"/>
        </w:rPr>
        <w:t>, O</w:t>
      </w:r>
      <w:r w:rsidR="00173B2A">
        <w:rPr>
          <w:rFonts w:ascii="Arial" w:hAnsi="Arial" w:cs="Arial"/>
          <w:sz w:val="16"/>
          <w:szCs w:val="16"/>
          <w:lang w:val="en-US"/>
        </w:rPr>
        <w:t>le</w:t>
      </w:r>
      <w:r>
        <w:rPr>
          <w:rFonts w:ascii="Arial" w:hAnsi="Arial" w:cs="Arial"/>
          <w:sz w:val="16"/>
          <w:szCs w:val="16"/>
          <w:lang w:val="en-US"/>
        </w:rPr>
        <w:t>.</w:t>
      </w:r>
      <w:r w:rsidRPr="00B70B40">
        <w:rPr>
          <w:rFonts w:ascii="Arial" w:hAnsi="Arial" w:cs="Arial"/>
          <w:sz w:val="16"/>
          <w:szCs w:val="16"/>
          <w:lang w:val="en-US"/>
        </w:rPr>
        <w:t xml:space="preserve"> 2003</w:t>
      </w:r>
      <w:r w:rsidR="00173B2A">
        <w:rPr>
          <w:rFonts w:ascii="Arial" w:hAnsi="Arial" w:cs="Arial"/>
          <w:sz w:val="16"/>
          <w:szCs w:val="16"/>
          <w:lang w:val="en-US"/>
        </w:rPr>
        <w:t>.</w:t>
      </w:r>
      <w:r w:rsidRPr="00B70B40">
        <w:rPr>
          <w:rFonts w:ascii="Arial" w:hAnsi="Arial" w:cs="Arial"/>
          <w:sz w:val="16"/>
          <w:szCs w:val="16"/>
          <w:lang w:val="en-US"/>
        </w:rPr>
        <w:t xml:space="preserve"> </w:t>
      </w:r>
      <w:r w:rsidR="00173B2A">
        <w:rPr>
          <w:rFonts w:ascii="Arial" w:hAnsi="Arial" w:cs="Arial"/>
          <w:sz w:val="16"/>
          <w:szCs w:val="16"/>
          <w:lang w:val="en-US"/>
        </w:rPr>
        <w:t>Op. cit.</w:t>
      </w:r>
    </w:p>
  </w:footnote>
  <w:footnote w:id="53">
    <w:p w14:paraId="54471C4B" w14:textId="382B1D54" w:rsidR="00AB521F" w:rsidRPr="00364BEC" w:rsidRDefault="00AB521F" w:rsidP="00FB3258">
      <w:pPr>
        <w:pStyle w:val="NormalWeb"/>
        <w:spacing w:before="0" w:beforeAutospacing="0" w:after="0" w:afterAutospacing="0"/>
        <w:jc w:val="both"/>
        <w:rPr>
          <w:rFonts w:ascii="Arial" w:hAnsi="Arial" w:cs="Arial"/>
          <w:sz w:val="16"/>
          <w:szCs w:val="16"/>
          <w:lang w:val="en-US"/>
        </w:rPr>
      </w:pPr>
      <w:r w:rsidRPr="00EB1527">
        <w:rPr>
          <w:rStyle w:val="Refdenotaalpie"/>
          <w:rFonts w:ascii="Arial" w:hAnsi="Arial" w:cs="Arial"/>
          <w:sz w:val="16"/>
          <w:szCs w:val="16"/>
        </w:rPr>
        <w:footnoteRef/>
      </w:r>
      <w:r w:rsidRPr="00FB3258">
        <w:rPr>
          <w:rFonts w:ascii="Arial" w:hAnsi="Arial" w:cs="Arial"/>
          <w:sz w:val="16"/>
          <w:szCs w:val="16"/>
          <w:lang w:val="en-US"/>
        </w:rPr>
        <w:t xml:space="preserve"> BUZAN, B</w:t>
      </w:r>
      <w:r w:rsidR="00173B2A">
        <w:rPr>
          <w:rFonts w:ascii="Arial" w:hAnsi="Arial" w:cs="Arial"/>
          <w:sz w:val="16"/>
          <w:szCs w:val="16"/>
          <w:lang w:val="en-US"/>
        </w:rPr>
        <w:t>arry</w:t>
      </w:r>
      <w:r w:rsidRPr="00FB3258">
        <w:rPr>
          <w:rFonts w:ascii="Arial" w:hAnsi="Arial" w:cs="Arial"/>
          <w:sz w:val="16"/>
          <w:szCs w:val="16"/>
          <w:lang w:val="en-US"/>
        </w:rPr>
        <w:t>, WAEVER, O</w:t>
      </w:r>
      <w:r w:rsidR="00173B2A">
        <w:rPr>
          <w:rFonts w:ascii="Arial" w:hAnsi="Arial" w:cs="Arial"/>
          <w:sz w:val="16"/>
          <w:szCs w:val="16"/>
          <w:lang w:val="en-US"/>
        </w:rPr>
        <w:t>le</w:t>
      </w:r>
      <w:r w:rsidRPr="00FB3258">
        <w:rPr>
          <w:rFonts w:ascii="Arial" w:hAnsi="Arial" w:cs="Arial"/>
          <w:sz w:val="16"/>
          <w:szCs w:val="16"/>
          <w:lang w:val="en-US"/>
        </w:rPr>
        <w:t>,  DE WILDE, J</w:t>
      </w:r>
      <w:r w:rsidR="00173B2A">
        <w:rPr>
          <w:rFonts w:ascii="Arial" w:hAnsi="Arial" w:cs="Arial"/>
          <w:sz w:val="16"/>
          <w:szCs w:val="16"/>
          <w:lang w:val="en-US"/>
        </w:rPr>
        <w:t>aap</w:t>
      </w:r>
      <w:r w:rsidRPr="00FB3258">
        <w:rPr>
          <w:rFonts w:ascii="Arial" w:hAnsi="Arial" w:cs="Arial"/>
          <w:sz w:val="16"/>
          <w:szCs w:val="16"/>
          <w:lang w:val="en-US"/>
        </w:rPr>
        <w:t xml:space="preserve">. 1998. </w:t>
      </w:r>
      <w:r w:rsidR="00173B2A">
        <w:rPr>
          <w:rFonts w:ascii="Arial" w:hAnsi="Arial" w:cs="Arial"/>
          <w:i/>
          <w:iCs/>
          <w:sz w:val="16"/>
          <w:szCs w:val="16"/>
          <w:lang w:val="en-US"/>
        </w:rPr>
        <w:t>Op. cit.</w:t>
      </w:r>
      <w:r w:rsidRPr="00364BEC">
        <w:rPr>
          <w:rFonts w:ascii="Arial" w:hAnsi="Arial" w:cs="Arial"/>
          <w:sz w:val="16"/>
          <w:szCs w:val="16"/>
          <w:lang w:val="en-US"/>
        </w:rPr>
        <w:t xml:space="preserve"> </w:t>
      </w:r>
    </w:p>
  </w:footnote>
  <w:footnote w:id="54">
    <w:p w14:paraId="687A5777" w14:textId="180B4C94" w:rsidR="00AB521F" w:rsidRPr="00AA79F3" w:rsidRDefault="00AB521F" w:rsidP="00AA79F3">
      <w:pPr>
        <w:pStyle w:val="NormalWeb"/>
        <w:spacing w:before="0" w:beforeAutospacing="0" w:after="0" w:afterAutospacing="0"/>
        <w:jc w:val="both"/>
        <w:rPr>
          <w:rFonts w:ascii="Arial" w:hAnsi="Arial" w:cs="Arial"/>
          <w:sz w:val="16"/>
          <w:szCs w:val="16"/>
          <w:lang w:val="en-US"/>
        </w:rPr>
      </w:pPr>
      <w:r w:rsidRPr="00EB1527">
        <w:rPr>
          <w:rStyle w:val="Refdenotaalpie"/>
          <w:rFonts w:ascii="Arial" w:hAnsi="Arial" w:cs="Arial"/>
          <w:sz w:val="16"/>
          <w:szCs w:val="16"/>
        </w:rPr>
        <w:footnoteRef/>
      </w:r>
      <w:r w:rsidRPr="00364BEC">
        <w:rPr>
          <w:rFonts w:ascii="Arial" w:hAnsi="Arial" w:cs="Arial"/>
          <w:sz w:val="16"/>
          <w:szCs w:val="16"/>
          <w:lang w:val="en-US"/>
        </w:rPr>
        <w:t xml:space="preserve"> </w:t>
      </w:r>
      <w:proofErr w:type="spellStart"/>
      <w:r w:rsidRPr="00364BEC">
        <w:rPr>
          <w:rFonts w:ascii="Arial" w:hAnsi="Arial" w:cs="Arial"/>
          <w:sz w:val="16"/>
          <w:szCs w:val="16"/>
          <w:lang w:val="en-US"/>
        </w:rPr>
        <w:t>Ídem</w:t>
      </w:r>
      <w:proofErr w:type="spellEnd"/>
      <w:r w:rsidRPr="00364BEC">
        <w:rPr>
          <w:rFonts w:ascii="Arial" w:hAnsi="Arial" w:cs="Arial"/>
          <w:sz w:val="16"/>
          <w:szCs w:val="16"/>
          <w:lang w:val="en-US"/>
        </w:rPr>
        <w:t xml:space="preserve">. </w:t>
      </w:r>
    </w:p>
  </w:footnote>
  <w:footnote w:id="55">
    <w:p w14:paraId="030BCEB0" w14:textId="2329E6FD" w:rsidR="00AB521F" w:rsidRPr="005F2232" w:rsidRDefault="00AB521F" w:rsidP="00AF1F2A">
      <w:pPr>
        <w:pStyle w:val="NormalWeb"/>
        <w:spacing w:before="0" w:beforeAutospacing="0" w:after="0" w:afterAutospacing="0"/>
        <w:jc w:val="both"/>
        <w:rPr>
          <w:rFonts w:ascii="Arial" w:hAnsi="Arial" w:cs="Arial"/>
          <w:sz w:val="13"/>
          <w:szCs w:val="13"/>
          <w:lang w:val="es-CL"/>
        </w:rPr>
      </w:pPr>
      <w:r w:rsidRPr="00EB1527">
        <w:rPr>
          <w:rStyle w:val="Refdenotaalpie"/>
          <w:rFonts w:ascii="Arial" w:hAnsi="Arial" w:cs="Arial"/>
          <w:sz w:val="16"/>
          <w:szCs w:val="16"/>
        </w:rPr>
        <w:footnoteRef/>
      </w:r>
      <w:r w:rsidRPr="00B70B40">
        <w:rPr>
          <w:rFonts w:ascii="Arial" w:hAnsi="Arial" w:cs="Arial"/>
          <w:sz w:val="16"/>
          <w:szCs w:val="16"/>
          <w:lang w:val="en-US"/>
        </w:rPr>
        <w:t xml:space="preserve"> MCINNES, C</w:t>
      </w:r>
      <w:r w:rsidR="00173B2A">
        <w:rPr>
          <w:rFonts w:ascii="Arial" w:hAnsi="Arial" w:cs="Arial"/>
          <w:sz w:val="16"/>
          <w:szCs w:val="16"/>
          <w:lang w:val="en-US"/>
        </w:rPr>
        <w:t>ollin</w:t>
      </w:r>
      <w:r w:rsidRPr="00B70B40">
        <w:rPr>
          <w:rFonts w:ascii="Arial" w:hAnsi="Arial" w:cs="Arial"/>
          <w:sz w:val="16"/>
          <w:szCs w:val="16"/>
          <w:lang w:val="en-US"/>
        </w:rPr>
        <w:t>, RUSHTON, S</w:t>
      </w:r>
      <w:r w:rsidR="00173B2A">
        <w:rPr>
          <w:rFonts w:ascii="Arial" w:hAnsi="Arial" w:cs="Arial"/>
          <w:sz w:val="16"/>
          <w:szCs w:val="16"/>
          <w:lang w:val="en-US"/>
        </w:rPr>
        <w:t>imon</w:t>
      </w:r>
      <w:r w:rsidRPr="00B70B40">
        <w:rPr>
          <w:rFonts w:ascii="Arial" w:hAnsi="Arial" w:cs="Arial"/>
          <w:sz w:val="16"/>
          <w:szCs w:val="16"/>
          <w:lang w:val="en-US"/>
        </w:rPr>
        <w:t xml:space="preserve">. 2011. </w:t>
      </w:r>
      <w:r w:rsidRPr="005F2232">
        <w:rPr>
          <w:rFonts w:ascii="Arial" w:hAnsi="Arial" w:cs="Arial"/>
          <w:sz w:val="13"/>
          <w:szCs w:val="13"/>
          <w:lang w:val="en-US"/>
        </w:rPr>
        <w:t xml:space="preserve">HIV/AIDS and Securitization Theory. </w:t>
      </w:r>
      <w:r w:rsidRPr="005F2232">
        <w:rPr>
          <w:rFonts w:ascii="Arial" w:hAnsi="Arial" w:cs="Arial"/>
          <w:sz w:val="13"/>
          <w:szCs w:val="13"/>
          <w:lang w:val="es-CL"/>
        </w:rPr>
        <w:t>Disponible en: https://doi.org/10.1177/1354066111425258</w:t>
      </w:r>
    </w:p>
  </w:footnote>
  <w:footnote w:id="56">
    <w:p w14:paraId="3FD824AC" w14:textId="4B0199F0" w:rsidR="00AB521F" w:rsidRPr="00683441" w:rsidRDefault="00AB521F" w:rsidP="00683441">
      <w:pPr>
        <w:pStyle w:val="NormalWeb"/>
        <w:spacing w:before="0" w:beforeAutospacing="0" w:after="0" w:afterAutospacing="0"/>
        <w:jc w:val="both"/>
        <w:rPr>
          <w:rFonts w:ascii="Arial" w:hAnsi="Arial" w:cs="Arial"/>
          <w:color w:val="000000" w:themeColor="text1"/>
        </w:rPr>
      </w:pPr>
      <w:r w:rsidRPr="00683441">
        <w:rPr>
          <w:rStyle w:val="Refdenotaalpie"/>
          <w:rFonts w:ascii="Arial" w:hAnsi="Arial" w:cs="Arial"/>
          <w:sz w:val="16"/>
          <w:szCs w:val="16"/>
        </w:rPr>
        <w:footnoteRef/>
      </w:r>
      <w:r w:rsidRPr="00683441">
        <w:rPr>
          <w:rFonts w:ascii="Arial" w:hAnsi="Arial" w:cs="Arial"/>
          <w:sz w:val="16"/>
          <w:szCs w:val="16"/>
        </w:rPr>
        <w:t xml:space="preserve"> MOLOEZNIK, P</w:t>
      </w:r>
      <w:r w:rsidR="00173B2A">
        <w:rPr>
          <w:rFonts w:ascii="Arial" w:hAnsi="Arial" w:cs="Arial"/>
          <w:sz w:val="16"/>
          <w:szCs w:val="16"/>
        </w:rPr>
        <w:t>ablo</w:t>
      </w:r>
      <w:r w:rsidRPr="00683441">
        <w:rPr>
          <w:rFonts w:ascii="Arial" w:hAnsi="Arial" w:cs="Arial"/>
          <w:sz w:val="16"/>
          <w:szCs w:val="16"/>
        </w:rPr>
        <w:t>. 2017</w:t>
      </w:r>
      <w:r w:rsidR="00173B2A">
        <w:rPr>
          <w:rFonts w:ascii="Arial" w:hAnsi="Arial" w:cs="Arial"/>
          <w:sz w:val="16"/>
          <w:szCs w:val="16"/>
        </w:rPr>
        <w:t xml:space="preserve">. </w:t>
      </w:r>
      <w:proofErr w:type="spellStart"/>
      <w:r w:rsidR="00173B2A">
        <w:rPr>
          <w:rFonts w:ascii="Arial" w:hAnsi="Arial" w:cs="Arial"/>
          <w:sz w:val="16"/>
          <w:szCs w:val="16"/>
        </w:rPr>
        <w:t>Op</w:t>
      </w:r>
      <w:proofErr w:type="spellEnd"/>
      <w:r w:rsidR="00173B2A">
        <w:rPr>
          <w:rFonts w:ascii="Arial" w:hAnsi="Arial" w:cs="Arial"/>
          <w:sz w:val="16"/>
          <w:szCs w:val="16"/>
        </w:rPr>
        <w:t>. cit.</w:t>
      </w:r>
    </w:p>
  </w:footnote>
  <w:footnote w:id="57">
    <w:p w14:paraId="3A82E65E" w14:textId="36B2B976" w:rsidR="00AB521F" w:rsidRPr="00683441" w:rsidRDefault="00AB521F" w:rsidP="00683441">
      <w:pPr>
        <w:pStyle w:val="NormalWeb"/>
        <w:spacing w:before="0" w:beforeAutospacing="0" w:after="0" w:afterAutospacing="0"/>
        <w:jc w:val="both"/>
        <w:rPr>
          <w:rFonts w:ascii="Arial" w:hAnsi="Arial" w:cs="Arial"/>
        </w:rPr>
      </w:pPr>
      <w:r w:rsidRPr="00683441">
        <w:rPr>
          <w:rStyle w:val="Refdenotaalpie"/>
          <w:rFonts w:ascii="Arial" w:hAnsi="Arial" w:cs="Arial"/>
          <w:sz w:val="16"/>
          <w:szCs w:val="16"/>
        </w:rPr>
        <w:footnoteRef/>
      </w:r>
      <w:r w:rsidRPr="00683441">
        <w:rPr>
          <w:rFonts w:ascii="Arial" w:hAnsi="Arial" w:cs="Arial"/>
          <w:sz w:val="16"/>
          <w:szCs w:val="16"/>
        </w:rPr>
        <w:t xml:space="preserve"> BOBBIO, N</w:t>
      </w:r>
      <w:r w:rsidR="00173B2A">
        <w:rPr>
          <w:rFonts w:ascii="Arial" w:hAnsi="Arial" w:cs="Arial"/>
          <w:sz w:val="16"/>
          <w:szCs w:val="16"/>
        </w:rPr>
        <w:t>orberto</w:t>
      </w:r>
      <w:r w:rsidRPr="00683441">
        <w:rPr>
          <w:rFonts w:ascii="Arial" w:hAnsi="Arial" w:cs="Arial"/>
          <w:sz w:val="16"/>
          <w:szCs w:val="16"/>
        </w:rPr>
        <w:t>. 1991</w:t>
      </w:r>
      <w:r w:rsidR="00173B2A">
        <w:rPr>
          <w:rFonts w:ascii="Arial" w:hAnsi="Arial" w:cs="Arial"/>
          <w:sz w:val="16"/>
          <w:szCs w:val="16"/>
        </w:rPr>
        <w:t>.</w:t>
      </w:r>
      <w:r w:rsidRPr="00683441">
        <w:rPr>
          <w:rFonts w:ascii="Arial" w:hAnsi="Arial" w:cs="Arial"/>
          <w:sz w:val="16"/>
          <w:szCs w:val="16"/>
        </w:rPr>
        <w:t xml:space="preserve"> Liberalismo y Democracia. México: Fondo de Cultura Económica, pp. 2</w:t>
      </w:r>
      <w:r w:rsidR="00173B2A">
        <w:rPr>
          <w:rFonts w:ascii="Arial" w:hAnsi="Arial" w:cs="Arial"/>
          <w:sz w:val="16"/>
          <w:szCs w:val="16"/>
        </w:rPr>
        <w:t>.</w:t>
      </w:r>
    </w:p>
  </w:footnote>
  <w:footnote w:id="58">
    <w:p w14:paraId="3CBC31A4" w14:textId="7DAA2254" w:rsidR="00AB521F" w:rsidRPr="001570DC" w:rsidRDefault="00AB521F" w:rsidP="00683441">
      <w:pPr>
        <w:pStyle w:val="NormalWeb"/>
        <w:spacing w:before="0" w:beforeAutospacing="0" w:after="0" w:afterAutospacing="0"/>
        <w:jc w:val="both"/>
        <w:rPr>
          <w:rFonts w:ascii="Arial" w:hAnsi="Arial" w:cs="Arial"/>
          <w:lang w:val="en-US"/>
        </w:rPr>
      </w:pPr>
      <w:r w:rsidRPr="00683441">
        <w:rPr>
          <w:rStyle w:val="Refdenotaalpie"/>
          <w:rFonts w:ascii="Arial" w:hAnsi="Arial" w:cs="Arial"/>
          <w:sz w:val="16"/>
          <w:szCs w:val="16"/>
        </w:rPr>
        <w:footnoteRef/>
      </w:r>
      <w:r w:rsidRPr="00683441">
        <w:rPr>
          <w:rFonts w:ascii="Arial" w:hAnsi="Arial" w:cs="Arial"/>
          <w:sz w:val="16"/>
          <w:szCs w:val="16"/>
        </w:rPr>
        <w:t xml:space="preserve"> MINISTERIO DE DEFENSA NACIONAL DE CHILE</w:t>
      </w:r>
      <w:r w:rsidR="00173B2A">
        <w:rPr>
          <w:rFonts w:ascii="Arial" w:hAnsi="Arial" w:cs="Arial"/>
          <w:sz w:val="16"/>
          <w:szCs w:val="16"/>
        </w:rPr>
        <w:t xml:space="preserve">. </w:t>
      </w:r>
      <w:r w:rsidR="00173B2A" w:rsidRPr="001570DC">
        <w:rPr>
          <w:rFonts w:ascii="Arial" w:hAnsi="Arial" w:cs="Arial"/>
          <w:sz w:val="16"/>
          <w:szCs w:val="16"/>
          <w:lang w:val="en-US"/>
        </w:rPr>
        <w:t>2020. Op. cit. Cap.</w:t>
      </w:r>
      <w:r w:rsidR="001570DC" w:rsidRPr="001570DC">
        <w:rPr>
          <w:rFonts w:ascii="Arial" w:hAnsi="Arial" w:cs="Arial"/>
          <w:sz w:val="16"/>
          <w:szCs w:val="16"/>
          <w:lang w:val="en-US"/>
        </w:rPr>
        <w:t xml:space="preserve"> 1.</w:t>
      </w:r>
    </w:p>
  </w:footnote>
  <w:footnote w:id="59">
    <w:p w14:paraId="6D8C5EF9" w14:textId="2B4D63FF" w:rsidR="00AB521F" w:rsidRPr="005F2232" w:rsidRDefault="00AB521F" w:rsidP="00E44B27">
      <w:pPr>
        <w:pStyle w:val="NormalWeb"/>
        <w:spacing w:before="0" w:beforeAutospacing="0" w:after="0" w:afterAutospacing="0"/>
        <w:jc w:val="both"/>
        <w:rPr>
          <w:rFonts w:ascii="Arial" w:hAnsi="Arial" w:cs="Arial"/>
          <w:sz w:val="15"/>
          <w:szCs w:val="15"/>
        </w:rPr>
      </w:pPr>
      <w:r w:rsidRPr="00683441">
        <w:rPr>
          <w:rStyle w:val="Refdenotaalpie"/>
          <w:rFonts w:ascii="Arial" w:hAnsi="Arial" w:cs="Arial"/>
          <w:sz w:val="16"/>
          <w:szCs w:val="16"/>
        </w:rPr>
        <w:footnoteRef/>
      </w:r>
      <w:r w:rsidRPr="001570DC">
        <w:rPr>
          <w:rFonts w:ascii="Arial" w:hAnsi="Arial" w:cs="Arial"/>
          <w:sz w:val="16"/>
          <w:szCs w:val="16"/>
          <w:lang w:val="en-US"/>
        </w:rPr>
        <w:t xml:space="preserve"> </w:t>
      </w:r>
      <w:r w:rsidRPr="005F2232">
        <w:rPr>
          <w:rFonts w:ascii="Arial" w:hAnsi="Arial" w:cs="Arial"/>
          <w:sz w:val="15"/>
          <w:szCs w:val="15"/>
          <w:lang w:val="en-US"/>
        </w:rPr>
        <w:t xml:space="preserve">LARSEN, </w:t>
      </w:r>
      <w:r w:rsidR="001570DC" w:rsidRPr="005F2232">
        <w:rPr>
          <w:rFonts w:ascii="Arial" w:hAnsi="Arial" w:cs="Arial"/>
          <w:sz w:val="15"/>
          <w:szCs w:val="15"/>
          <w:lang w:val="en-US"/>
        </w:rPr>
        <w:t>Christopher</w:t>
      </w:r>
      <w:r w:rsidRPr="005F2232">
        <w:rPr>
          <w:rFonts w:ascii="Arial" w:hAnsi="Arial" w:cs="Arial"/>
          <w:sz w:val="15"/>
          <w:szCs w:val="15"/>
          <w:lang w:val="en-US"/>
        </w:rPr>
        <w:t xml:space="preserve">. </w:t>
      </w:r>
      <w:r w:rsidRPr="005F2232">
        <w:rPr>
          <w:rFonts w:ascii="Arial" w:hAnsi="Arial" w:cs="Arial"/>
          <w:sz w:val="15"/>
          <w:szCs w:val="15"/>
        </w:rPr>
        <w:t>2018. Maestría en Relaciones Internacionales: Selección 2017. Disponible en: http://sedici.unlp.edu.ar/discover?filtertype=author&amp;filter_relational_operator=authority&amp;filter=http://voc.sedici.unlp.edu.ar/node/55869</w:t>
      </w:r>
    </w:p>
  </w:footnote>
  <w:footnote w:id="60">
    <w:p w14:paraId="0183F03D" w14:textId="2E8B7529" w:rsidR="00AB521F" w:rsidRPr="001570DC" w:rsidRDefault="00AB521F" w:rsidP="00D925DF">
      <w:pPr>
        <w:pStyle w:val="NormalWeb"/>
        <w:spacing w:before="0" w:beforeAutospacing="0" w:after="0" w:afterAutospacing="0"/>
        <w:jc w:val="both"/>
        <w:rPr>
          <w:rFonts w:ascii="Arial" w:hAnsi="Arial" w:cs="Arial"/>
          <w:sz w:val="16"/>
          <w:szCs w:val="16"/>
          <w:lang w:val="en-US"/>
        </w:rPr>
      </w:pPr>
      <w:r w:rsidRPr="00EB1527">
        <w:rPr>
          <w:rStyle w:val="Refdenotaalpie"/>
          <w:rFonts w:ascii="Arial" w:hAnsi="Arial" w:cs="Arial"/>
          <w:sz w:val="16"/>
          <w:szCs w:val="16"/>
        </w:rPr>
        <w:footnoteRef/>
      </w:r>
      <w:r w:rsidRPr="00B70B40">
        <w:rPr>
          <w:rFonts w:ascii="Arial" w:hAnsi="Arial" w:cs="Arial"/>
          <w:sz w:val="16"/>
          <w:szCs w:val="16"/>
          <w:lang w:val="en-US"/>
        </w:rPr>
        <w:t xml:space="preserve"> MCINNES, C</w:t>
      </w:r>
      <w:r w:rsidR="001570DC">
        <w:rPr>
          <w:rFonts w:ascii="Arial" w:hAnsi="Arial" w:cs="Arial"/>
          <w:sz w:val="16"/>
          <w:szCs w:val="16"/>
          <w:lang w:val="en-US"/>
        </w:rPr>
        <w:t>ollin</w:t>
      </w:r>
      <w:r w:rsidRPr="00B70B40">
        <w:rPr>
          <w:rFonts w:ascii="Arial" w:hAnsi="Arial" w:cs="Arial"/>
          <w:sz w:val="16"/>
          <w:szCs w:val="16"/>
          <w:lang w:val="en-US"/>
        </w:rPr>
        <w:t>, RUSHTON, S</w:t>
      </w:r>
      <w:r w:rsidR="001570DC">
        <w:rPr>
          <w:rFonts w:ascii="Arial" w:hAnsi="Arial" w:cs="Arial"/>
          <w:sz w:val="16"/>
          <w:szCs w:val="16"/>
          <w:lang w:val="en-US"/>
        </w:rPr>
        <w:t>imon</w:t>
      </w:r>
      <w:r w:rsidRPr="00B70B40">
        <w:rPr>
          <w:rFonts w:ascii="Arial" w:hAnsi="Arial" w:cs="Arial"/>
          <w:sz w:val="16"/>
          <w:szCs w:val="16"/>
          <w:lang w:val="en-US"/>
        </w:rPr>
        <w:t xml:space="preserve">. 2011. </w:t>
      </w:r>
      <w:r w:rsidR="001570DC">
        <w:rPr>
          <w:rFonts w:ascii="Arial" w:hAnsi="Arial" w:cs="Arial"/>
          <w:sz w:val="16"/>
          <w:szCs w:val="16"/>
          <w:lang w:val="en-US"/>
        </w:rPr>
        <w:t>Op. cit.</w:t>
      </w:r>
    </w:p>
  </w:footnote>
  <w:footnote w:id="61">
    <w:p w14:paraId="23B67BC1" w14:textId="5ACB2C1C" w:rsidR="00AB521F" w:rsidRPr="001570DC" w:rsidRDefault="00AB521F" w:rsidP="00F12D99">
      <w:pPr>
        <w:pStyle w:val="NormalWeb"/>
        <w:spacing w:before="0" w:beforeAutospacing="0" w:after="0" w:afterAutospacing="0"/>
        <w:jc w:val="both"/>
        <w:rPr>
          <w:rFonts w:ascii="Arial" w:hAnsi="Arial" w:cs="Arial"/>
          <w:lang w:val="en-US"/>
        </w:rPr>
      </w:pPr>
      <w:r w:rsidRPr="00683441">
        <w:rPr>
          <w:rStyle w:val="Refdenotaalpie"/>
          <w:rFonts w:ascii="Arial" w:hAnsi="Arial" w:cs="Arial"/>
          <w:sz w:val="16"/>
          <w:szCs w:val="16"/>
        </w:rPr>
        <w:footnoteRef/>
      </w:r>
      <w:r w:rsidRPr="001570DC">
        <w:rPr>
          <w:rFonts w:ascii="Arial" w:hAnsi="Arial" w:cs="Arial"/>
          <w:sz w:val="16"/>
          <w:szCs w:val="16"/>
          <w:lang w:val="en-US"/>
        </w:rPr>
        <w:t xml:space="preserve"> LARSEN, </w:t>
      </w:r>
      <w:r w:rsidR="001570DC" w:rsidRPr="001570DC">
        <w:rPr>
          <w:rFonts w:ascii="Arial" w:hAnsi="Arial" w:cs="Arial"/>
          <w:sz w:val="16"/>
          <w:szCs w:val="16"/>
          <w:lang w:val="en-US"/>
        </w:rPr>
        <w:t>Christopher</w:t>
      </w:r>
      <w:r w:rsidRPr="001570DC">
        <w:rPr>
          <w:rFonts w:ascii="Arial" w:hAnsi="Arial" w:cs="Arial"/>
          <w:sz w:val="16"/>
          <w:szCs w:val="16"/>
          <w:lang w:val="en-US"/>
        </w:rPr>
        <w:t xml:space="preserve">. 2018. </w:t>
      </w:r>
      <w:r w:rsidR="001570DC" w:rsidRPr="001570DC">
        <w:rPr>
          <w:rFonts w:ascii="Arial" w:hAnsi="Arial" w:cs="Arial"/>
          <w:sz w:val="16"/>
          <w:szCs w:val="16"/>
          <w:lang w:val="en-US"/>
        </w:rPr>
        <w:t>Op.</w:t>
      </w:r>
      <w:r w:rsidR="001570DC">
        <w:rPr>
          <w:rFonts w:ascii="Arial" w:hAnsi="Arial" w:cs="Arial"/>
          <w:sz w:val="16"/>
          <w:szCs w:val="16"/>
          <w:lang w:val="en-US"/>
        </w:rPr>
        <w:t xml:space="preserve"> cit.</w:t>
      </w:r>
    </w:p>
  </w:footnote>
  <w:footnote w:id="62">
    <w:p w14:paraId="4CF43FB6" w14:textId="72F93601" w:rsidR="00AB521F" w:rsidRPr="00364BEC" w:rsidRDefault="00AB521F" w:rsidP="00F12D99">
      <w:pPr>
        <w:pStyle w:val="NormalWeb"/>
        <w:spacing w:before="0" w:beforeAutospacing="0" w:after="0" w:afterAutospacing="0"/>
        <w:jc w:val="both"/>
        <w:rPr>
          <w:rFonts w:ascii="Arial" w:hAnsi="Arial" w:cs="Arial"/>
          <w:lang w:val="en-US"/>
        </w:rPr>
      </w:pPr>
      <w:r w:rsidRPr="00683441">
        <w:rPr>
          <w:rStyle w:val="Refdenotaalpie"/>
          <w:rFonts w:ascii="Arial" w:hAnsi="Arial" w:cs="Arial"/>
          <w:sz w:val="16"/>
          <w:szCs w:val="16"/>
        </w:rPr>
        <w:footnoteRef/>
      </w:r>
      <w:r w:rsidRPr="00364BEC">
        <w:rPr>
          <w:rFonts w:ascii="Arial" w:hAnsi="Arial" w:cs="Arial"/>
          <w:sz w:val="16"/>
          <w:szCs w:val="16"/>
          <w:lang w:val="en-US"/>
        </w:rPr>
        <w:t xml:space="preserve"> </w:t>
      </w:r>
      <w:proofErr w:type="spellStart"/>
      <w:r w:rsidRPr="00364BEC">
        <w:rPr>
          <w:rFonts w:ascii="Arial" w:hAnsi="Arial" w:cs="Arial"/>
          <w:sz w:val="16"/>
          <w:szCs w:val="16"/>
          <w:lang w:val="en-US"/>
        </w:rPr>
        <w:t>Ídem</w:t>
      </w:r>
      <w:proofErr w:type="spellEnd"/>
      <w:r w:rsidRPr="00364BEC">
        <w:rPr>
          <w:rFonts w:ascii="Arial" w:hAnsi="Arial" w:cs="Arial"/>
          <w:sz w:val="16"/>
          <w:szCs w:val="16"/>
          <w:lang w:val="en-US"/>
        </w:rPr>
        <w:t>.</w:t>
      </w:r>
    </w:p>
  </w:footnote>
  <w:footnote w:id="63">
    <w:p w14:paraId="0220EE4C" w14:textId="73AC97AD" w:rsidR="00AB521F" w:rsidRPr="001570DC" w:rsidRDefault="00AB521F" w:rsidP="00F12D99">
      <w:pPr>
        <w:pStyle w:val="NormalWeb"/>
        <w:spacing w:before="0" w:beforeAutospacing="0" w:after="0" w:afterAutospacing="0"/>
        <w:jc w:val="both"/>
        <w:rPr>
          <w:rFonts w:ascii="Arial" w:hAnsi="Arial" w:cs="Arial"/>
          <w:sz w:val="16"/>
          <w:szCs w:val="16"/>
          <w:lang w:val="en-US"/>
        </w:rPr>
      </w:pPr>
      <w:r w:rsidRPr="00EB1527">
        <w:rPr>
          <w:rStyle w:val="Refdenotaalpie"/>
          <w:rFonts w:ascii="Arial" w:hAnsi="Arial" w:cs="Arial"/>
          <w:sz w:val="16"/>
          <w:szCs w:val="16"/>
        </w:rPr>
        <w:footnoteRef/>
      </w:r>
      <w:r w:rsidRPr="00FB3258">
        <w:rPr>
          <w:rFonts w:ascii="Arial" w:hAnsi="Arial" w:cs="Arial"/>
          <w:sz w:val="16"/>
          <w:szCs w:val="16"/>
          <w:lang w:val="en-US"/>
        </w:rPr>
        <w:t xml:space="preserve"> BUZAN, B</w:t>
      </w:r>
      <w:r w:rsidR="001570DC">
        <w:rPr>
          <w:rFonts w:ascii="Arial" w:hAnsi="Arial" w:cs="Arial"/>
          <w:sz w:val="16"/>
          <w:szCs w:val="16"/>
          <w:lang w:val="en-US"/>
        </w:rPr>
        <w:t>arry</w:t>
      </w:r>
      <w:r w:rsidRPr="00FB3258">
        <w:rPr>
          <w:rFonts w:ascii="Arial" w:hAnsi="Arial" w:cs="Arial"/>
          <w:sz w:val="16"/>
          <w:szCs w:val="16"/>
          <w:lang w:val="en-US"/>
        </w:rPr>
        <w:t>, WAEVER, O</w:t>
      </w:r>
      <w:r w:rsidR="001570DC">
        <w:rPr>
          <w:rFonts w:ascii="Arial" w:hAnsi="Arial" w:cs="Arial"/>
          <w:sz w:val="16"/>
          <w:szCs w:val="16"/>
          <w:lang w:val="en-US"/>
        </w:rPr>
        <w:t>le</w:t>
      </w:r>
      <w:r w:rsidRPr="00FB3258">
        <w:rPr>
          <w:rFonts w:ascii="Arial" w:hAnsi="Arial" w:cs="Arial"/>
          <w:sz w:val="16"/>
          <w:szCs w:val="16"/>
          <w:lang w:val="en-US"/>
        </w:rPr>
        <w:t>,  DE WILDE, J</w:t>
      </w:r>
      <w:r w:rsidR="001570DC">
        <w:rPr>
          <w:rFonts w:ascii="Arial" w:hAnsi="Arial" w:cs="Arial"/>
          <w:sz w:val="16"/>
          <w:szCs w:val="16"/>
          <w:lang w:val="en-US"/>
        </w:rPr>
        <w:t>aap</w:t>
      </w:r>
      <w:r w:rsidRPr="00FB3258">
        <w:rPr>
          <w:rFonts w:ascii="Arial" w:hAnsi="Arial" w:cs="Arial"/>
          <w:sz w:val="16"/>
          <w:szCs w:val="16"/>
          <w:lang w:val="en-US"/>
        </w:rPr>
        <w:t xml:space="preserve">. </w:t>
      </w:r>
      <w:r w:rsidR="001570DC">
        <w:rPr>
          <w:rFonts w:ascii="Arial" w:hAnsi="Arial" w:cs="Arial"/>
          <w:sz w:val="16"/>
          <w:szCs w:val="16"/>
          <w:lang w:val="en-US"/>
        </w:rPr>
        <w:t xml:space="preserve">Op. cit. </w:t>
      </w:r>
      <w:r w:rsidRPr="001570DC">
        <w:rPr>
          <w:rFonts w:ascii="Arial" w:hAnsi="Arial" w:cs="Arial"/>
          <w:sz w:val="16"/>
          <w:szCs w:val="16"/>
          <w:lang w:val="en-US"/>
        </w:rPr>
        <w:t>pp. 75-79</w:t>
      </w:r>
    </w:p>
  </w:footnote>
  <w:footnote w:id="64">
    <w:p w14:paraId="2AC4B513" w14:textId="596100F3" w:rsidR="00AB521F" w:rsidRPr="007E7667" w:rsidRDefault="00AB521F" w:rsidP="00683441">
      <w:pPr>
        <w:jc w:val="both"/>
        <w:rPr>
          <w:rFonts w:ascii="Arial" w:hAnsi="Arial" w:cs="Arial"/>
          <w:color w:val="000000"/>
          <w:sz w:val="16"/>
          <w:szCs w:val="16"/>
          <w:bdr w:val="none" w:sz="0" w:space="0" w:color="auto" w:frame="1"/>
        </w:rPr>
      </w:pPr>
      <w:r w:rsidRPr="00EB1527">
        <w:rPr>
          <w:rStyle w:val="Refdenotaalpie"/>
          <w:rFonts w:ascii="Arial" w:hAnsi="Arial" w:cs="Arial"/>
          <w:sz w:val="16"/>
          <w:szCs w:val="16"/>
        </w:rPr>
        <w:footnoteRef/>
      </w:r>
      <w:r w:rsidRPr="00EB1527">
        <w:rPr>
          <w:rFonts w:ascii="Arial" w:hAnsi="Arial" w:cs="Arial"/>
          <w:sz w:val="16"/>
          <w:szCs w:val="16"/>
        </w:rPr>
        <w:t xml:space="preserve"> </w:t>
      </w:r>
      <w:r>
        <w:rPr>
          <w:rFonts w:ascii="Arial" w:hAnsi="Arial" w:cs="Arial"/>
          <w:sz w:val="16"/>
          <w:szCs w:val="16"/>
        </w:rPr>
        <w:t>EL MOSTRADOR</w:t>
      </w:r>
      <w:r w:rsidRPr="00EB1527">
        <w:rPr>
          <w:rFonts w:ascii="Arial" w:hAnsi="Arial" w:cs="Arial"/>
          <w:sz w:val="16"/>
          <w:szCs w:val="16"/>
        </w:rPr>
        <w:t xml:space="preserve">. 2019. </w:t>
      </w:r>
      <w:r w:rsidR="001570DC">
        <w:rPr>
          <w:rFonts w:ascii="Arial" w:hAnsi="Arial" w:cs="Arial"/>
          <w:sz w:val="16"/>
          <w:szCs w:val="16"/>
        </w:rPr>
        <w:t>Disponible</w:t>
      </w:r>
      <w:r>
        <w:rPr>
          <w:rFonts w:ascii="Arial" w:hAnsi="Arial" w:cs="Arial"/>
          <w:sz w:val="16"/>
          <w:szCs w:val="16"/>
        </w:rPr>
        <w:t xml:space="preserve"> en: www.elmostrador.cl/ </w:t>
      </w:r>
      <w:r w:rsidRPr="007E7667">
        <w:rPr>
          <w:rFonts w:ascii="Arial" w:hAnsi="Arial" w:cs="Arial"/>
          <w:color w:val="000000"/>
          <w:sz w:val="16"/>
          <w:szCs w:val="16"/>
        </w:rPr>
        <w:t>Piñera firma decreto que facilita colaboración de Fuerzas Armadas para combatir el narcotráfico en la frontera</w:t>
      </w:r>
      <w:r>
        <w:rPr>
          <w:rFonts w:ascii="Arial" w:hAnsi="Arial" w:cs="Arial"/>
          <w:color w:val="000000"/>
          <w:sz w:val="16"/>
          <w:szCs w:val="16"/>
        </w:rPr>
        <w:t xml:space="preserve"> 9.jul</w:t>
      </w:r>
      <w:r w:rsidRPr="009960C0">
        <w:rPr>
          <w:rFonts w:ascii="Arial" w:hAnsi="Arial" w:cs="Arial"/>
          <w:vanish/>
          <w:sz w:val="16"/>
          <w:szCs w:val="16"/>
        </w:rPr>
        <w:t xml:space="preserve">s de un constructo socialue se condice con una organizacis de n o pretenden cambiar es el status, no la estructura.esdas de una </w:t>
      </w:r>
    </w:p>
  </w:footnote>
  <w:footnote w:id="65">
    <w:p w14:paraId="3EB45A9A" w14:textId="659A3476" w:rsidR="00AB521F" w:rsidRPr="001570DC" w:rsidRDefault="00AB521F" w:rsidP="00477F1C">
      <w:r w:rsidRPr="001570DC">
        <w:rPr>
          <w:rStyle w:val="Refdenotaalpie"/>
          <w:rFonts w:ascii="Arial" w:hAnsi="Arial" w:cs="Arial"/>
          <w:color w:val="000000" w:themeColor="text1"/>
          <w:sz w:val="16"/>
          <w:szCs w:val="16"/>
        </w:rPr>
        <w:footnoteRef/>
      </w:r>
      <w:r w:rsidRPr="001570DC">
        <w:rPr>
          <w:rFonts w:ascii="Arial" w:hAnsi="Arial" w:cs="Arial"/>
          <w:color w:val="000000" w:themeColor="text1"/>
          <w:sz w:val="16"/>
          <w:szCs w:val="16"/>
        </w:rPr>
        <w:t xml:space="preserve"> </w:t>
      </w:r>
      <w:hyperlink r:id="rId4" w:history="1">
        <w:r w:rsidRPr="001570DC">
          <w:rPr>
            <w:rStyle w:val="Hipervnculo"/>
            <w:rFonts w:ascii="Arial" w:hAnsi="Arial" w:cs="Arial"/>
            <w:color w:val="000000" w:themeColor="text1"/>
            <w:sz w:val="16"/>
            <w:szCs w:val="16"/>
            <w:u w:val="none"/>
          </w:rPr>
          <w:t>WWW.INFOGATE.CL</w:t>
        </w:r>
      </w:hyperlink>
      <w:r w:rsidRPr="001570DC">
        <w:rPr>
          <w:rFonts w:ascii="Arial" w:hAnsi="Arial" w:cs="Arial"/>
          <w:color w:val="000000" w:themeColor="text1"/>
          <w:sz w:val="16"/>
          <w:szCs w:val="16"/>
        </w:rPr>
        <w:t xml:space="preserve"> </w:t>
      </w:r>
      <w:r w:rsidR="001570DC" w:rsidRPr="001570DC">
        <w:rPr>
          <w:rFonts w:ascii="Arial" w:hAnsi="Arial" w:cs="Arial"/>
          <w:color w:val="000000" w:themeColor="text1"/>
          <w:sz w:val="16"/>
          <w:szCs w:val="16"/>
        </w:rPr>
        <w:t xml:space="preserve">2021. </w:t>
      </w:r>
      <w:r w:rsidRPr="001570DC">
        <w:rPr>
          <w:rFonts w:ascii="Arial" w:hAnsi="Arial" w:cs="Arial"/>
          <w:color w:val="000000" w:themeColor="text1"/>
          <w:sz w:val="16"/>
          <w:szCs w:val="16"/>
        </w:rPr>
        <w:t>Disponible en :</w:t>
      </w:r>
      <w:hyperlink r:id="rId5" w:history="1">
        <w:r w:rsidR="001570DC" w:rsidRPr="001570DC">
          <w:rPr>
            <w:rStyle w:val="Hipervnculo"/>
            <w:rFonts w:ascii="Arial" w:eastAsiaTheme="majorEastAsia" w:hAnsi="Arial" w:cs="Arial"/>
            <w:color w:val="000000" w:themeColor="text1"/>
            <w:sz w:val="16"/>
            <w:szCs w:val="16"/>
            <w:u w:val="none"/>
          </w:rPr>
          <w:t>https://infogate.cl/2021/03/14/prokurica-zanja-discusion-del-rol-de-ffaa-y-orden-publico-corresponden-a-carabineros-y-pdi/</w:t>
        </w:r>
      </w:hyperlink>
      <w:r w:rsidRPr="001570DC">
        <w:rPr>
          <w:rFonts w:ascii="Arial" w:hAnsi="Arial" w:cs="Arial"/>
          <w:color w:val="000000" w:themeColor="text1"/>
          <w:sz w:val="16"/>
          <w:szCs w:val="16"/>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526A1"/>
    <w:multiLevelType w:val="hybridMultilevel"/>
    <w:tmpl w:val="8DD6F6C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061732"/>
    <w:multiLevelType w:val="multilevel"/>
    <w:tmpl w:val="2E4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00E4B"/>
    <w:multiLevelType w:val="multilevel"/>
    <w:tmpl w:val="156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A75EF"/>
    <w:multiLevelType w:val="hybridMultilevel"/>
    <w:tmpl w:val="45A2DAEC"/>
    <w:lvl w:ilvl="0" w:tplc="7056F93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15266DB"/>
    <w:multiLevelType w:val="hybridMultilevel"/>
    <w:tmpl w:val="42923A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2274E24"/>
    <w:multiLevelType w:val="hybridMultilevel"/>
    <w:tmpl w:val="37BEBF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BCB14B2"/>
    <w:multiLevelType w:val="multilevel"/>
    <w:tmpl w:val="6D023D90"/>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806CB"/>
    <w:multiLevelType w:val="hybridMultilevel"/>
    <w:tmpl w:val="E8FCA794"/>
    <w:lvl w:ilvl="0" w:tplc="6EA8C454">
      <w:start w:val="1"/>
      <w:numFmt w:val="decimal"/>
      <w:lvlText w:val="%1."/>
      <w:lvlJc w:val="left"/>
      <w:pPr>
        <w:ind w:left="720" w:hanging="360"/>
      </w:pPr>
      <w:rPr>
        <w:rFonts w:hint="default"/>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D9747B"/>
    <w:multiLevelType w:val="multilevel"/>
    <w:tmpl w:val="E3E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029D1"/>
    <w:multiLevelType w:val="hybridMultilevel"/>
    <w:tmpl w:val="F8F43230"/>
    <w:lvl w:ilvl="0" w:tplc="13FE3C7E">
      <w:start w:val="1"/>
      <w:numFmt w:val="lowerLetter"/>
      <w:lvlText w:val="%1E"/>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6F72C80"/>
    <w:multiLevelType w:val="hybridMultilevel"/>
    <w:tmpl w:val="7B8406BE"/>
    <w:lvl w:ilvl="0" w:tplc="406035A6">
      <w:start w:val="4"/>
      <w:numFmt w:val="bullet"/>
      <w:lvlText w:val=""/>
      <w:lvlJc w:val="left"/>
      <w:pPr>
        <w:ind w:left="720" w:hanging="360"/>
      </w:pPr>
      <w:rPr>
        <w:rFonts w:ascii="Symbol" w:eastAsia="Times New Roman" w:hAnsi="Symbol" w:cs="Arial" w:hint="default"/>
        <w:color w:val="000000"/>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7C80E2D"/>
    <w:multiLevelType w:val="hybridMultilevel"/>
    <w:tmpl w:val="A5CACBD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AAE298D"/>
    <w:multiLevelType w:val="hybridMultilevel"/>
    <w:tmpl w:val="80B06C5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48E0FF0"/>
    <w:multiLevelType w:val="hybridMultilevel"/>
    <w:tmpl w:val="D1A4102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5001951"/>
    <w:multiLevelType w:val="hybridMultilevel"/>
    <w:tmpl w:val="98269740"/>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7" w15:restartNumberingAfterBreak="0">
    <w:nsid w:val="62272F56"/>
    <w:multiLevelType w:val="multilevel"/>
    <w:tmpl w:val="851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C7484"/>
    <w:multiLevelType w:val="hybridMultilevel"/>
    <w:tmpl w:val="B1D6D1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4724150"/>
    <w:multiLevelType w:val="hybridMultilevel"/>
    <w:tmpl w:val="43E88A58"/>
    <w:lvl w:ilvl="0" w:tplc="26C47698">
      <w:start w:val="22"/>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6C14FA2"/>
    <w:multiLevelType w:val="multilevel"/>
    <w:tmpl w:val="9BA69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04C3D"/>
    <w:multiLevelType w:val="hybridMultilevel"/>
    <w:tmpl w:val="834C8510"/>
    <w:lvl w:ilvl="0" w:tplc="755E195E">
      <w:start w:val="1"/>
      <w:numFmt w:val="lowerLetter"/>
      <w:lvlText w:val="%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C7D5333"/>
    <w:multiLevelType w:val="hybridMultilevel"/>
    <w:tmpl w:val="69B016E6"/>
    <w:lvl w:ilvl="0" w:tplc="CBCA833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DC27148"/>
    <w:multiLevelType w:val="hybridMultilevel"/>
    <w:tmpl w:val="1FE059BC"/>
    <w:lvl w:ilvl="0" w:tplc="9912CB2E">
      <w:start w:val="4"/>
      <w:numFmt w:val="bullet"/>
      <w:lvlText w:val=""/>
      <w:lvlJc w:val="left"/>
      <w:pPr>
        <w:ind w:left="720" w:hanging="360"/>
      </w:pPr>
      <w:rPr>
        <w:rFonts w:ascii="Symbol" w:eastAsia="Times New Roman" w:hAnsi="Symbol" w:cs="Arial" w:hint="default"/>
        <w:color w:val="000000"/>
        <w:sz w:val="18"/>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FE149D1"/>
    <w:multiLevelType w:val="hybridMultilevel"/>
    <w:tmpl w:val="4EBC0A76"/>
    <w:lvl w:ilvl="0" w:tplc="040A0019">
      <w:start w:val="1"/>
      <w:numFmt w:val="low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5" w15:restartNumberingAfterBreak="0">
    <w:nsid w:val="701C3FFB"/>
    <w:multiLevelType w:val="hybridMultilevel"/>
    <w:tmpl w:val="AA04DB0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31841A0"/>
    <w:multiLevelType w:val="hybridMultilevel"/>
    <w:tmpl w:val="BAD064AA"/>
    <w:lvl w:ilvl="0" w:tplc="AE3A8C0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06B7B"/>
    <w:multiLevelType w:val="hybridMultilevel"/>
    <w:tmpl w:val="3F52B4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7746850"/>
    <w:multiLevelType w:val="multilevel"/>
    <w:tmpl w:val="254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F2717"/>
    <w:multiLevelType w:val="hybridMultilevel"/>
    <w:tmpl w:val="2FDA20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97142292">
    <w:abstractNumId w:val="26"/>
  </w:num>
  <w:num w:numId="2" w16cid:durableId="11343973">
    <w:abstractNumId w:val="9"/>
  </w:num>
  <w:num w:numId="3" w16cid:durableId="1086196051">
    <w:abstractNumId w:val="18"/>
  </w:num>
  <w:num w:numId="4" w16cid:durableId="1827937006">
    <w:abstractNumId w:val="0"/>
  </w:num>
  <w:num w:numId="5" w16cid:durableId="976883859">
    <w:abstractNumId w:val="5"/>
  </w:num>
  <w:num w:numId="6" w16cid:durableId="211041574">
    <w:abstractNumId w:val="22"/>
  </w:num>
  <w:num w:numId="7" w16cid:durableId="96606992">
    <w:abstractNumId w:val="27"/>
  </w:num>
  <w:num w:numId="8" w16cid:durableId="617179573">
    <w:abstractNumId w:val="7"/>
  </w:num>
  <w:num w:numId="9" w16cid:durableId="1745955706">
    <w:abstractNumId w:val="1"/>
  </w:num>
  <w:num w:numId="10" w16cid:durableId="1824732615">
    <w:abstractNumId w:val="11"/>
  </w:num>
  <w:num w:numId="11" w16cid:durableId="567957264">
    <w:abstractNumId w:val="24"/>
  </w:num>
  <w:num w:numId="12" w16cid:durableId="68768101">
    <w:abstractNumId w:val="25"/>
  </w:num>
  <w:num w:numId="13" w16cid:durableId="946810511">
    <w:abstractNumId w:val="15"/>
  </w:num>
  <w:num w:numId="14" w16cid:durableId="54399098">
    <w:abstractNumId w:val="2"/>
  </w:num>
  <w:num w:numId="15" w16cid:durableId="2088570699">
    <w:abstractNumId w:val="14"/>
  </w:num>
  <w:num w:numId="16" w16cid:durableId="1093434406">
    <w:abstractNumId w:val="8"/>
  </w:num>
  <w:num w:numId="17" w16cid:durableId="1517422878">
    <w:abstractNumId w:val="16"/>
  </w:num>
  <w:num w:numId="18" w16cid:durableId="2078092012">
    <w:abstractNumId w:val="4"/>
  </w:num>
  <w:num w:numId="19" w16cid:durableId="348993795">
    <w:abstractNumId w:val="3"/>
  </w:num>
  <w:num w:numId="20" w16cid:durableId="431975635">
    <w:abstractNumId w:val="10"/>
  </w:num>
  <w:num w:numId="21" w16cid:durableId="654575921">
    <w:abstractNumId w:val="17"/>
  </w:num>
  <w:num w:numId="22" w16cid:durableId="1674988806">
    <w:abstractNumId w:val="28"/>
  </w:num>
  <w:num w:numId="23" w16cid:durableId="829833773">
    <w:abstractNumId w:val="20"/>
  </w:num>
  <w:num w:numId="24" w16cid:durableId="507407557">
    <w:abstractNumId w:val="19"/>
  </w:num>
  <w:num w:numId="25" w16cid:durableId="1669212967">
    <w:abstractNumId w:val="6"/>
  </w:num>
  <w:num w:numId="26" w16cid:durableId="1251502055">
    <w:abstractNumId w:val="29"/>
  </w:num>
  <w:num w:numId="27" w16cid:durableId="1568569462">
    <w:abstractNumId w:val="13"/>
  </w:num>
  <w:num w:numId="28" w16cid:durableId="1193152961">
    <w:abstractNumId w:val="21"/>
  </w:num>
  <w:num w:numId="29" w16cid:durableId="1119029319">
    <w:abstractNumId w:val="23"/>
  </w:num>
  <w:num w:numId="30" w16cid:durableId="1975523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31"/>
    <w:rsid w:val="00000F12"/>
    <w:rsid w:val="00004A20"/>
    <w:rsid w:val="00005072"/>
    <w:rsid w:val="00007F18"/>
    <w:rsid w:val="000110C7"/>
    <w:rsid w:val="000136DF"/>
    <w:rsid w:val="000139BA"/>
    <w:rsid w:val="000143C3"/>
    <w:rsid w:val="00016E1A"/>
    <w:rsid w:val="0002646D"/>
    <w:rsid w:val="00030845"/>
    <w:rsid w:val="000308BA"/>
    <w:rsid w:val="000355BD"/>
    <w:rsid w:val="0003587B"/>
    <w:rsid w:val="00036CA9"/>
    <w:rsid w:val="00036F16"/>
    <w:rsid w:val="00040A2B"/>
    <w:rsid w:val="00050225"/>
    <w:rsid w:val="0005109A"/>
    <w:rsid w:val="00060C8B"/>
    <w:rsid w:val="00060D0D"/>
    <w:rsid w:val="00061C23"/>
    <w:rsid w:val="00062275"/>
    <w:rsid w:val="0006328C"/>
    <w:rsid w:val="00063376"/>
    <w:rsid w:val="000636F7"/>
    <w:rsid w:val="000647B2"/>
    <w:rsid w:val="00070046"/>
    <w:rsid w:val="00071EF8"/>
    <w:rsid w:val="00072B3F"/>
    <w:rsid w:val="000762A0"/>
    <w:rsid w:val="00077048"/>
    <w:rsid w:val="00077992"/>
    <w:rsid w:val="0008124E"/>
    <w:rsid w:val="0008402D"/>
    <w:rsid w:val="000843D2"/>
    <w:rsid w:val="000969CA"/>
    <w:rsid w:val="000A0184"/>
    <w:rsid w:val="000A08AB"/>
    <w:rsid w:val="000A104B"/>
    <w:rsid w:val="000A1CD7"/>
    <w:rsid w:val="000A41A9"/>
    <w:rsid w:val="000A555C"/>
    <w:rsid w:val="000A5FAD"/>
    <w:rsid w:val="000A6FC3"/>
    <w:rsid w:val="000B147F"/>
    <w:rsid w:val="000B1557"/>
    <w:rsid w:val="000B447F"/>
    <w:rsid w:val="000B6BAD"/>
    <w:rsid w:val="000B6C57"/>
    <w:rsid w:val="000C4F57"/>
    <w:rsid w:val="000C5EA4"/>
    <w:rsid w:val="000C6DC7"/>
    <w:rsid w:val="000D2743"/>
    <w:rsid w:val="000D3976"/>
    <w:rsid w:val="000D3FC8"/>
    <w:rsid w:val="000D6258"/>
    <w:rsid w:val="000E17B4"/>
    <w:rsid w:val="000E1CA6"/>
    <w:rsid w:val="000E48C9"/>
    <w:rsid w:val="000E56A5"/>
    <w:rsid w:val="000F6C60"/>
    <w:rsid w:val="00100E40"/>
    <w:rsid w:val="00103668"/>
    <w:rsid w:val="00104A3C"/>
    <w:rsid w:val="00105984"/>
    <w:rsid w:val="00107177"/>
    <w:rsid w:val="00111021"/>
    <w:rsid w:val="00112BC3"/>
    <w:rsid w:val="001143CE"/>
    <w:rsid w:val="00114BBB"/>
    <w:rsid w:val="00115462"/>
    <w:rsid w:val="00117691"/>
    <w:rsid w:val="00127663"/>
    <w:rsid w:val="0013223E"/>
    <w:rsid w:val="00133504"/>
    <w:rsid w:val="00133FC8"/>
    <w:rsid w:val="00140949"/>
    <w:rsid w:val="001502BF"/>
    <w:rsid w:val="00150B86"/>
    <w:rsid w:val="00151118"/>
    <w:rsid w:val="00151F86"/>
    <w:rsid w:val="001555C9"/>
    <w:rsid w:val="00155E6B"/>
    <w:rsid w:val="001566C1"/>
    <w:rsid w:val="00156C0D"/>
    <w:rsid w:val="001570DC"/>
    <w:rsid w:val="0016095D"/>
    <w:rsid w:val="00163997"/>
    <w:rsid w:val="001669BE"/>
    <w:rsid w:val="0017119D"/>
    <w:rsid w:val="00171D59"/>
    <w:rsid w:val="00172137"/>
    <w:rsid w:val="00173097"/>
    <w:rsid w:val="00173B2A"/>
    <w:rsid w:val="0017458E"/>
    <w:rsid w:val="00176C58"/>
    <w:rsid w:val="00177C8E"/>
    <w:rsid w:val="00181069"/>
    <w:rsid w:val="001831AD"/>
    <w:rsid w:val="00184AF2"/>
    <w:rsid w:val="00186F08"/>
    <w:rsid w:val="00190FE3"/>
    <w:rsid w:val="00192F08"/>
    <w:rsid w:val="00194825"/>
    <w:rsid w:val="00196569"/>
    <w:rsid w:val="00197427"/>
    <w:rsid w:val="001A15D9"/>
    <w:rsid w:val="001A3072"/>
    <w:rsid w:val="001A4284"/>
    <w:rsid w:val="001B02EE"/>
    <w:rsid w:val="001B085F"/>
    <w:rsid w:val="001B56DB"/>
    <w:rsid w:val="001C5B02"/>
    <w:rsid w:val="001C7DF6"/>
    <w:rsid w:val="001D1DE9"/>
    <w:rsid w:val="001D7381"/>
    <w:rsid w:val="001D777B"/>
    <w:rsid w:val="001D7B20"/>
    <w:rsid w:val="001E2D54"/>
    <w:rsid w:val="001E5B0C"/>
    <w:rsid w:val="001E6F7F"/>
    <w:rsid w:val="001F0E91"/>
    <w:rsid w:val="001F564B"/>
    <w:rsid w:val="001F5D6E"/>
    <w:rsid w:val="002023D8"/>
    <w:rsid w:val="00210765"/>
    <w:rsid w:val="00216077"/>
    <w:rsid w:val="00216AF3"/>
    <w:rsid w:val="0021756D"/>
    <w:rsid w:val="00220629"/>
    <w:rsid w:val="00223107"/>
    <w:rsid w:val="00226569"/>
    <w:rsid w:val="00226B0F"/>
    <w:rsid w:val="002300C5"/>
    <w:rsid w:val="00230ECE"/>
    <w:rsid w:val="00231809"/>
    <w:rsid w:val="00233192"/>
    <w:rsid w:val="00235B20"/>
    <w:rsid w:val="002372AD"/>
    <w:rsid w:val="00243F0C"/>
    <w:rsid w:val="00244305"/>
    <w:rsid w:val="00246381"/>
    <w:rsid w:val="002474EF"/>
    <w:rsid w:val="002536C2"/>
    <w:rsid w:val="00253969"/>
    <w:rsid w:val="0025582E"/>
    <w:rsid w:val="00257D5A"/>
    <w:rsid w:val="002608CD"/>
    <w:rsid w:val="00261817"/>
    <w:rsid w:val="00263DBC"/>
    <w:rsid w:val="00264FAF"/>
    <w:rsid w:val="002674E0"/>
    <w:rsid w:val="00267E67"/>
    <w:rsid w:val="002746EA"/>
    <w:rsid w:val="00277A64"/>
    <w:rsid w:val="00281308"/>
    <w:rsid w:val="00286233"/>
    <w:rsid w:val="0028695E"/>
    <w:rsid w:val="0029318C"/>
    <w:rsid w:val="002943A1"/>
    <w:rsid w:val="002A0461"/>
    <w:rsid w:val="002A1F5D"/>
    <w:rsid w:val="002A325F"/>
    <w:rsid w:val="002A4C5C"/>
    <w:rsid w:val="002A53DE"/>
    <w:rsid w:val="002A57B2"/>
    <w:rsid w:val="002A5F0E"/>
    <w:rsid w:val="002A64D6"/>
    <w:rsid w:val="002B0122"/>
    <w:rsid w:val="002B66C5"/>
    <w:rsid w:val="002C2464"/>
    <w:rsid w:val="002C38C5"/>
    <w:rsid w:val="002C496C"/>
    <w:rsid w:val="002C5E48"/>
    <w:rsid w:val="002D025E"/>
    <w:rsid w:val="002D073A"/>
    <w:rsid w:val="002D2400"/>
    <w:rsid w:val="002D43DB"/>
    <w:rsid w:val="002D5753"/>
    <w:rsid w:val="002E1502"/>
    <w:rsid w:val="002E46E5"/>
    <w:rsid w:val="002E5660"/>
    <w:rsid w:val="002F0D47"/>
    <w:rsid w:val="002F26D3"/>
    <w:rsid w:val="002F42E3"/>
    <w:rsid w:val="002F5322"/>
    <w:rsid w:val="002F5847"/>
    <w:rsid w:val="002F733A"/>
    <w:rsid w:val="00304A7B"/>
    <w:rsid w:val="003071E8"/>
    <w:rsid w:val="00313DBD"/>
    <w:rsid w:val="003153E0"/>
    <w:rsid w:val="003178AA"/>
    <w:rsid w:val="003202A9"/>
    <w:rsid w:val="0032103C"/>
    <w:rsid w:val="00322D9C"/>
    <w:rsid w:val="003257C9"/>
    <w:rsid w:val="003328EA"/>
    <w:rsid w:val="00333DA0"/>
    <w:rsid w:val="0033609E"/>
    <w:rsid w:val="00337E18"/>
    <w:rsid w:val="00340EAB"/>
    <w:rsid w:val="00341553"/>
    <w:rsid w:val="00347F00"/>
    <w:rsid w:val="003539BB"/>
    <w:rsid w:val="0035770E"/>
    <w:rsid w:val="00361C46"/>
    <w:rsid w:val="00363E6D"/>
    <w:rsid w:val="00364BEC"/>
    <w:rsid w:val="003672FC"/>
    <w:rsid w:val="00371995"/>
    <w:rsid w:val="00371C4F"/>
    <w:rsid w:val="003745EC"/>
    <w:rsid w:val="00374BE5"/>
    <w:rsid w:val="0037561C"/>
    <w:rsid w:val="00376262"/>
    <w:rsid w:val="00376612"/>
    <w:rsid w:val="00376C48"/>
    <w:rsid w:val="00377A84"/>
    <w:rsid w:val="00377D69"/>
    <w:rsid w:val="00383DF6"/>
    <w:rsid w:val="00387B0F"/>
    <w:rsid w:val="00387EC3"/>
    <w:rsid w:val="00390F76"/>
    <w:rsid w:val="00391F27"/>
    <w:rsid w:val="003921C4"/>
    <w:rsid w:val="003926D9"/>
    <w:rsid w:val="00392F1C"/>
    <w:rsid w:val="00395B14"/>
    <w:rsid w:val="00396338"/>
    <w:rsid w:val="0039736A"/>
    <w:rsid w:val="003A2712"/>
    <w:rsid w:val="003A3A25"/>
    <w:rsid w:val="003A49ED"/>
    <w:rsid w:val="003A67E8"/>
    <w:rsid w:val="003A6C48"/>
    <w:rsid w:val="003B3E21"/>
    <w:rsid w:val="003B61F1"/>
    <w:rsid w:val="003B76C0"/>
    <w:rsid w:val="003C058C"/>
    <w:rsid w:val="003C7582"/>
    <w:rsid w:val="003C768A"/>
    <w:rsid w:val="003D4369"/>
    <w:rsid w:val="003E0475"/>
    <w:rsid w:val="003E693B"/>
    <w:rsid w:val="003F3B38"/>
    <w:rsid w:val="003F4FE4"/>
    <w:rsid w:val="003F7485"/>
    <w:rsid w:val="004023F4"/>
    <w:rsid w:val="00402962"/>
    <w:rsid w:val="00403B05"/>
    <w:rsid w:val="00406946"/>
    <w:rsid w:val="004075A0"/>
    <w:rsid w:val="00410360"/>
    <w:rsid w:val="004119B0"/>
    <w:rsid w:val="00415CB2"/>
    <w:rsid w:val="00420C92"/>
    <w:rsid w:val="00431C4C"/>
    <w:rsid w:val="00435CCC"/>
    <w:rsid w:val="004360B9"/>
    <w:rsid w:val="0044180D"/>
    <w:rsid w:val="004445EE"/>
    <w:rsid w:val="0045269F"/>
    <w:rsid w:val="0045433E"/>
    <w:rsid w:val="004562E1"/>
    <w:rsid w:val="00456449"/>
    <w:rsid w:val="00456E8E"/>
    <w:rsid w:val="004577AA"/>
    <w:rsid w:val="00462FCD"/>
    <w:rsid w:val="00471417"/>
    <w:rsid w:val="00477F1C"/>
    <w:rsid w:val="00482089"/>
    <w:rsid w:val="004821DC"/>
    <w:rsid w:val="00482C80"/>
    <w:rsid w:val="00483988"/>
    <w:rsid w:val="00486A98"/>
    <w:rsid w:val="00490C46"/>
    <w:rsid w:val="00491309"/>
    <w:rsid w:val="0049195B"/>
    <w:rsid w:val="00492923"/>
    <w:rsid w:val="0049536E"/>
    <w:rsid w:val="00496ACE"/>
    <w:rsid w:val="004979CE"/>
    <w:rsid w:val="004A23CF"/>
    <w:rsid w:val="004A4E67"/>
    <w:rsid w:val="004A4E8E"/>
    <w:rsid w:val="004A67B0"/>
    <w:rsid w:val="004A67CB"/>
    <w:rsid w:val="004B3491"/>
    <w:rsid w:val="004B6BAF"/>
    <w:rsid w:val="004C10F8"/>
    <w:rsid w:val="004C3A87"/>
    <w:rsid w:val="004C4657"/>
    <w:rsid w:val="004C57A8"/>
    <w:rsid w:val="004D3A02"/>
    <w:rsid w:val="004D4156"/>
    <w:rsid w:val="004D6A4D"/>
    <w:rsid w:val="004D76C3"/>
    <w:rsid w:val="004F004B"/>
    <w:rsid w:val="004F1AF4"/>
    <w:rsid w:val="004F3123"/>
    <w:rsid w:val="004F3F28"/>
    <w:rsid w:val="0050061A"/>
    <w:rsid w:val="005010AB"/>
    <w:rsid w:val="00502BD3"/>
    <w:rsid w:val="00502D01"/>
    <w:rsid w:val="00504B31"/>
    <w:rsid w:val="00504E1E"/>
    <w:rsid w:val="005054FD"/>
    <w:rsid w:val="00511D6E"/>
    <w:rsid w:val="00522D2C"/>
    <w:rsid w:val="0052569E"/>
    <w:rsid w:val="0052745A"/>
    <w:rsid w:val="00527569"/>
    <w:rsid w:val="0053688F"/>
    <w:rsid w:val="00542FC4"/>
    <w:rsid w:val="005438D0"/>
    <w:rsid w:val="0054418F"/>
    <w:rsid w:val="00545A61"/>
    <w:rsid w:val="00546CC2"/>
    <w:rsid w:val="00546FFE"/>
    <w:rsid w:val="00550E52"/>
    <w:rsid w:val="00554165"/>
    <w:rsid w:val="005617DE"/>
    <w:rsid w:val="00562D8A"/>
    <w:rsid w:val="00563AB0"/>
    <w:rsid w:val="00564A25"/>
    <w:rsid w:val="005656EB"/>
    <w:rsid w:val="00576B0A"/>
    <w:rsid w:val="0059188B"/>
    <w:rsid w:val="005A0860"/>
    <w:rsid w:val="005A30F8"/>
    <w:rsid w:val="005A35A9"/>
    <w:rsid w:val="005A4BDD"/>
    <w:rsid w:val="005A5C32"/>
    <w:rsid w:val="005A6D59"/>
    <w:rsid w:val="005B356A"/>
    <w:rsid w:val="005B4E53"/>
    <w:rsid w:val="005B7C11"/>
    <w:rsid w:val="005C2A1F"/>
    <w:rsid w:val="005C759C"/>
    <w:rsid w:val="005D07EC"/>
    <w:rsid w:val="005D27AD"/>
    <w:rsid w:val="005D4F41"/>
    <w:rsid w:val="005E3016"/>
    <w:rsid w:val="005E503F"/>
    <w:rsid w:val="005E5D75"/>
    <w:rsid w:val="005F10EA"/>
    <w:rsid w:val="005F2232"/>
    <w:rsid w:val="005F2598"/>
    <w:rsid w:val="005F31BF"/>
    <w:rsid w:val="005F33FD"/>
    <w:rsid w:val="005F3620"/>
    <w:rsid w:val="005F59FA"/>
    <w:rsid w:val="006018DF"/>
    <w:rsid w:val="00602772"/>
    <w:rsid w:val="00603FEA"/>
    <w:rsid w:val="00605EC0"/>
    <w:rsid w:val="0060610D"/>
    <w:rsid w:val="00610D03"/>
    <w:rsid w:val="00623DC7"/>
    <w:rsid w:val="0063006C"/>
    <w:rsid w:val="0063650F"/>
    <w:rsid w:val="00637621"/>
    <w:rsid w:val="00640711"/>
    <w:rsid w:val="0064251A"/>
    <w:rsid w:val="006444CB"/>
    <w:rsid w:val="00645B00"/>
    <w:rsid w:val="00650654"/>
    <w:rsid w:val="00654952"/>
    <w:rsid w:val="0065742E"/>
    <w:rsid w:val="00660DF1"/>
    <w:rsid w:val="006751E0"/>
    <w:rsid w:val="00682EA1"/>
    <w:rsid w:val="00683441"/>
    <w:rsid w:val="00685E41"/>
    <w:rsid w:val="00686982"/>
    <w:rsid w:val="00686A71"/>
    <w:rsid w:val="00687366"/>
    <w:rsid w:val="00687373"/>
    <w:rsid w:val="00691B49"/>
    <w:rsid w:val="006934A2"/>
    <w:rsid w:val="00694437"/>
    <w:rsid w:val="00694C85"/>
    <w:rsid w:val="006A44DE"/>
    <w:rsid w:val="006A70C6"/>
    <w:rsid w:val="006A7B9B"/>
    <w:rsid w:val="006A7C9A"/>
    <w:rsid w:val="006B271A"/>
    <w:rsid w:val="006B369D"/>
    <w:rsid w:val="006B4281"/>
    <w:rsid w:val="006C1647"/>
    <w:rsid w:val="006C3289"/>
    <w:rsid w:val="006C65E0"/>
    <w:rsid w:val="006D0E8C"/>
    <w:rsid w:val="006D1026"/>
    <w:rsid w:val="006D312A"/>
    <w:rsid w:val="006D4783"/>
    <w:rsid w:val="006D4A17"/>
    <w:rsid w:val="006D6359"/>
    <w:rsid w:val="006D6CC9"/>
    <w:rsid w:val="006E2CC2"/>
    <w:rsid w:val="006F03E1"/>
    <w:rsid w:val="006F2277"/>
    <w:rsid w:val="006F4CF4"/>
    <w:rsid w:val="006F4D7D"/>
    <w:rsid w:val="006F5676"/>
    <w:rsid w:val="006F66B2"/>
    <w:rsid w:val="006F6EED"/>
    <w:rsid w:val="00703745"/>
    <w:rsid w:val="00704423"/>
    <w:rsid w:val="00707424"/>
    <w:rsid w:val="00710DD8"/>
    <w:rsid w:val="007143B3"/>
    <w:rsid w:val="00714D80"/>
    <w:rsid w:val="00716C4B"/>
    <w:rsid w:val="00716C74"/>
    <w:rsid w:val="00720AE9"/>
    <w:rsid w:val="007226D7"/>
    <w:rsid w:val="0072481C"/>
    <w:rsid w:val="007255A1"/>
    <w:rsid w:val="007322D8"/>
    <w:rsid w:val="0073239D"/>
    <w:rsid w:val="007345BD"/>
    <w:rsid w:val="00736E6C"/>
    <w:rsid w:val="00737D78"/>
    <w:rsid w:val="00741C57"/>
    <w:rsid w:val="00741C87"/>
    <w:rsid w:val="007426CB"/>
    <w:rsid w:val="00743BFB"/>
    <w:rsid w:val="007441DA"/>
    <w:rsid w:val="00746FA4"/>
    <w:rsid w:val="0074788D"/>
    <w:rsid w:val="007502D9"/>
    <w:rsid w:val="007506FE"/>
    <w:rsid w:val="00753F42"/>
    <w:rsid w:val="00755666"/>
    <w:rsid w:val="007632C9"/>
    <w:rsid w:val="007639C2"/>
    <w:rsid w:val="007657DE"/>
    <w:rsid w:val="007764EB"/>
    <w:rsid w:val="007808F2"/>
    <w:rsid w:val="00781079"/>
    <w:rsid w:val="0078174D"/>
    <w:rsid w:val="00782BCD"/>
    <w:rsid w:val="00783528"/>
    <w:rsid w:val="00783ECE"/>
    <w:rsid w:val="00784252"/>
    <w:rsid w:val="007859B3"/>
    <w:rsid w:val="007876E3"/>
    <w:rsid w:val="00793B88"/>
    <w:rsid w:val="00794D1C"/>
    <w:rsid w:val="007955B5"/>
    <w:rsid w:val="007A0912"/>
    <w:rsid w:val="007A0E08"/>
    <w:rsid w:val="007A35C3"/>
    <w:rsid w:val="007A5AF6"/>
    <w:rsid w:val="007B3B8F"/>
    <w:rsid w:val="007B4FC6"/>
    <w:rsid w:val="007B69ED"/>
    <w:rsid w:val="007C06DE"/>
    <w:rsid w:val="007C2D13"/>
    <w:rsid w:val="007C30B4"/>
    <w:rsid w:val="007C36EE"/>
    <w:rsid w:val="007C4F6B"/>
    <w:rsid w:val="007C5E1E"/>
    <w:rsid w:val="007C6A8F"/>
    <w:rsid w:val="007D12A8"/>
    <w:rsid w:val="007D41EB"/>
    <w:rsid w:val="007D4DD1"/>
    <w:rsid w:val="007D657F"/>
    <w:rsid w:val="007E633B"/>
    <w:rsid w:val="007E6791"/>
    <w:rsid w:val="007E7667"/>
    <w:rsid w:val="007F05D0"/>
    <w:rsid w:val="007F083B"/>
    <w:rsid w:val="007F1563"/>
    <w:rsid w:val="007F181F"/>
    <w:rsid w:val="007F3E17"/>
    <w:rsid w:val="007F79E9"/>
    <w:rsid w:val="008029D5"/>
    <w:rsid w:val="00803C4F"/>
    <w:rsid w:val="008126E7"/>
    <w:rsid w:val="0081607A"/>
    <w:rsid w:val="0081717F"/>
    <w:rsid w:val="0082531B"/>
    <w:rsid w:val="00833FAB"/>
    <w:rsid w:val="00836AC6"/>
    <w:rsid w:val="008420D7"/>
    <w:rsid w:val="00842DC8"/>
    <w:rsid w:val="0084511E"/>
    <w:rsid w:val="00847360"/>
    <w:rsid w:val="0085414C"/>
    <w:rsid w:val="00854EE4"/>
    <w:rsid w:val="00855E81"/>
    <w:rsid w:val="008561B3"/>
    <w:rsid w:val="00856449"/>
    <w:rsid w:val="00860ABB"/>
    <w:rsid w:val="00861DCF"/>
    <w:rsid w:val="0086588B"/>
    <w:rsid w:val="00866509"/>
    <w:rsid w:val="00866B93"/>
    <w:rsid w:val="00866C40"/>
    <w:rsid w:val="008708F2"/>
    <w:rsid w:val="00872C54"/>
    <w:rsid w:val="008745AA"/>
    <w:rsid w:val="00874ACC"/>
    <w:rsid w:val="00876F4F"/>
    <w:rsid w:val="00886AC4"/>
    <w:rsid w:val="00893473"/>
    <w:rsid w:val="00894B1A"/>
    <w:rsid w:val="008A04E1"/>
    <w:rsid w:val="008A1508"/>
    <w:rsid w:val="008A247F"/>
    <w:rsid w:val="008A2C11"/>
    <w:rsid w:val="008B580A"/>
    <w:rsid w:val="008B62F1"/>
    <w:rsid w:val="008C3E14"/>
    <w:rsid w:val="008C4D29"/>
    <w:rsid w:val="008C5F4C"/>
    <w:rsid w:val="008C6F91"/>
    <w:rsid w:val="008D0110"/>
    <w:rsid w:val="008D47B8"/>
    <w:rsid w:val="008E6B40"/>
    <w:rsid w:val="008F4CB2"/>
    <w:rsid w:val="008F53AF"/>
    <w:rsid w:val="009034E7"/>
    <w:rsid w:val="009044E0"/>
    <w:rsid w:val="00905E1C"/>
    <w:rsid w:val="00913496"/>
    <w:rsid w:val="009139E1"/>
    <w:rsid w:val="00916AFF"/>
    <w:rsid w:val="0092073A"/>
    <w:rsid w:val="00921208"/>
    <w:rsid w:val="009243F6"/>
    <w:rsid w:val="009259A9"/>
    <w:rsid w:val="0093169D"/>
    <w:rsid w:val="00931D6A"/>
    <w:rsid w:val="00934511"/>
    <w:rsid w:val="00934E7D"/>
    <w:rsid w:val="00937380"/>
    <w:rsid w:val="00937850"/>
    <w:rsid w:val="00942E31"/>
    <w:rsid w:val="009449B2"/>
    <w:rsid w:val="00944AB3"/>
    <w:rsid w:val="00953F1C"/>
    <w:rsid w:val="00956143"/>
    <w:rsid w:val="00960FC5"/>
    <w:rsid w:val="0096397C"/>
    <w:rsid w:val="0096513C"/>
    <w:rsid w:val="009652E8"/>
    <w:rsid w:val="00965CF3"/>
    <w:rsid w:val="00966AEB"/>
    <w:rsid w:val="00967A5F"/>
    <w:rsid w:val="00967F0C"/>
    <w:rsid w:val="0097258A"/>
    <w:rsid w:val="00983112"/>
    <w:rsid w:val="00984E40"/>
    <w:rsid w:val="009862D7"/>
    <w:rsid w:val="00987086"/>
    <w:rsid w:val="0099250B"/>
    <w:rsid w:val="009960C0"/>
    <w:rsid w:val="00997908"/>
    <w:rsid w:val="009A64B3"/>
    <w:rsid w:val="009B3EC2"/>
    <w:rsid w:val="009B4114"/>
    <w:rsid w:val="009B418E"/>
    <w:rsid w:val="009B622E"/>
    <w:rsid w:val="009B7247"/>
    <w:rsid w:val="009C12FD"/>
    <w:rsid w:val="009C1928"/>
    <w:rsid w:val="009C48C0"/>
    <w:rsid w:val="009C4D18"/>
    <w:rsid w:val="009C5942"/>
    <w:rsid w:val="009D3C91"/>
    <w:rsid w:val="009D597D"/>
    <w:rsid w:val="009E0460"/>
    <w:rsid w:val="009E338E"/>
    <w:rsid w:val="009E3578"/>
    <w:rsid w:val="009E5E9D"/>
    <w:rsid w:val="009E7BBE"/>
    <w:rsid w:val="009F19E8"/>
    <w:rsid w:val="009F392A"/>
    <w:rsid w:val="009F39AD"/>
    <w:rsid w:val="009F5440"/>
    <w:rsid w:val="009F5565"/>
    <w:rsid w:val="00A00ABF"/>
    <w:rsid w:val="00A0434F"/>
    <w:rsid w:val="00A056AC"/>
    <w:rsid w:val="00A06FF5"/>
    <w:rsid w:val="00A11C3F"/>
    <w:rsid w:val="00A1417B"/>
    <w:rsid w:val="00A14E30"/>
    <w:rsid w:val="00A153BE"/>
    <w:rsid w:val="00A159DA"/>
    <w:rsid w:val="00A16EB8"/>
    <w:rsid w:val="00A212ED"/>
    <w:rsid w:val="00A212F4"/>
    <w:rsid w:val="00A2181E"/>
    <w:rsid w:val="00A22C88"/>
    <w:rsid w:val="00A254AE"/>
    <w:rsid w:val="00A344FA"/>
    <w:rsid w:val="00A358FF"/>
    <w:rsid w:val="00A367ED"/>
    <w:rsid w:val="00A42B1A"/>
    <w:rsid w:val="00A45520"/>
    <w:rsid w:val="00A45C98"/>
    <w:rsid w:val="00A47C42"/>
    <w:rsid w:val="00A540D8"/>
    <w:rsid w:val="00A547BC"/>
    <w:rsid w:val="00A549E7"/>
    <w:rsid w:val="00A55430"/>
    <w:rsid w:val="00A55C84"/>
    <w:rsid w:val="00A565A0"/>
    <w:rsid w:val="00A57ECF"/>
    <w:rsid w:val="00A618EA"/>
    <w:rsid w:val="00A640B0"/>
    <w:rsid w:val="00A713C6"/>
    <w:rsid w:val="00A72D1B"/>
    <w:rsid w:val="00A753FE"/>
    <w:rsid w:val="00A8014E"/>
    <w:rsid w:val="00A8161D"/>
    <w:rsid w:val="00A838C0"/>
    <w:rsid w:val="00A83FB2"/>
    <w:rsid w:val="00A8468C"/>
    <w:rsid w:val="00A8536F"/>
    <w:rsid w:val="00A967F8"/>
    <w:rsid w:val="00AA0C0E"/>
    <w:rsid w:val="00AA2C49"/>
    <w:rsid w:val="00AA5F4D"/>
    <w:rsid w:val="00AA63FF"/>
    <w:rsid w:val="00AA74A8"/>
    <w:rsid w:val="00AA79F3"/>
    <w:rsid w:val="00AB0296"/>
    <w:rsid w:val="00AB2FE2"/>
    <w:rsid w:val="00AB306A"/>
    <w:rsid w:val="00AB30BE"/>
    <w:rsid w:val="00AB3F1E"/>
    <w:rsid w:val="00AB521F"/>
    <w:rsid w:val="00AB6F35"/>
    <w:rsid w:val="00AC0399"/>
    <w:rsid w:val="00AC1298"/>
    <w:rsid w:val="00AC3917"/>
    <w:rsid w:val="00AC4873"/>
    <w:rsid w:val="00AC6413"/>
    <w:rsid w:val="00AC6C0E"/>
    <w:rsid w:val="00AC7C9E"/>
    <w:rsid w:val="00AD685C"/>
    <w:rsid w:val="00AE414D"/>
    <w:rsid w:val="00AE4340"/>
    <w:rsid w:val="00AE4BB0"/>
    <w:rsid w:val="00AF1F2A"/>
    <w:rsid w:val="00AF2F0D"/>
    <w:rsid w:val="00AF4B35"/>
    <w:rsid w:val="00AF7922"/>
    <w:rsid w:val="00B00E25"/>
    <w:rsid w:val="00B035B5"/>
    <w:rsid w:val="00B038C2"/>
    <w:rsid w:val="00B05695"/>
    <w:rsid w:val="00B10065"/>
    <w:rsid w:val="00B12C7C"/>
    <w:rsid w:val="00B17FD0"/>
    <w:rsid w:val="00B215AE"/>
    <w:rsid w:val="00B23CE1"/>
    <w:rsid w:val="00B23D36"/>
    <w:rsid w:val="00B24275"/>
    <w:rsid w:val="00B42A34"/>
    <w:rsid w:val="00B43FAF"/>
    <w:rsid w:val="00B4586F"/>
    <w:rsid w:val="00B5247B"/>
    <w:rsid w:val="00B5309B"/>
    <w:rsid w:val="00B56F7A"/>
    <w:rsid w:val="00B5736D"/>
    <w:rsid w:val="00B62B2A"/>
    <w:rsid w:val="00B63D11"/>
    <w:rsid w:val="00B707EA"/>
    <w:rsid w:val="00B70B40"/>
    <w:rsid w:val="00B70EB8"/>
    <w:rsid w:val="00B72055"/>
    <w:rsid w:val="00B72998"/>
    <w:rsid w:val="00B74C99"/>
    <w:rsid w:val="00B757D5"/>
    <w:rsid w:val="00B767DE"/>
    <w:rsid w:val="00B77071"/>
    <w:rsid w:val="00B77C51"/>
    <w:rsid w:val="00B8158B"/>
    <w:rsid w:val="00B87817"/>
    <w:rsid w:val="00B91D10"/>
    <w:rsid w:val="00B91E99"/>
    <w:rsid w:val="00B9228D"/>
    <w:rsid w:val="00B956B0"/>
    <w:rsid w:val="00B97CC6"/>
    <w:rsid w:val="00BA00A6"/>
    <w:rsid w:val="00BA0736"/>
    <w:rsid w:val="00BA1556"/>
    <w:rsid w:val="00BA3878"/>
    <w:rsid w:val="00BA4256"/>
    <w:rsid w:val="00BA762D"/>
    <w:rsid w:val="00BB227D"/>
    <w:rsid w:val="00BB6F34"/>
    <w:rsid w:val="00BB784B"/>
    <w:rsid w:val="00BC2914"/>
    <w:rsid w:val="00BC4AE4"/>
    <w:rsid w:val="00BC6A6E"/>
    <w:rsid w:val="00BC7775"/>
    <w:rsid w:val="00BD3CD2"/>
    <w:rsid w:val="00BD4509"/>
    <w:rsid w:val="00BD4DE2"/>
    <w:rsid w:val="00BD5B11"/>
    <w:rsid w:val="00BD5E42"/>
    <w:rsid w:val="00BF5B3C"/>
    <w:rsid w:val="00C00F0A"/>
    <w:rsid w:val="00C11642"/>
    <w:rsid w:val="00C12E57"/>
    <w:rsid w:val="00C21A5C"/>
    <w:rsid w:val="00C23225"/>
    <w:rsid w:val="00C247CE"/>
    <w:rsid w:val="00C30915"/>
    <w:rsid w:val="00C3290F"/>
    <w:rsid w:val="00C34BCC"/>
    <w:rsid w:val="00C4042C"/>
    <w:rsid w:val="00C445B2"/>
    <w:rsid w:val="00C504C0"/>
    <w:rsid w:val="00C53916"/>
    <w:rsid w:val="00C60A84"/>
    <w:rsid w:val="00C636C7"/>
    <w:rsid w:val="00C74870"/>
    <w:rsid w:val="00C74907"/>
    <w:rsid w:val="00C768ED"/>
    <w:rsid w:val="00C805A2"/>
    <w:rsid w:val="00C81518"/>
    <w:rsid w:val="00C948CB"/>
    <w:rsid w:val="00CA0FE7"/>
    <w:rsid w:val="00CA12C7"/>
    <w:rsid w:val="00CA33D4"/>
    <w:rsid w:val="00CA3C9B"/>
    <w:rsid w:val="00CA4E96"/>
    <w:rsid w:val="00CA7D48"/>
    <w:rsid w:val="00CB224D"/>
    <w:rsid w:val="00CB28F5"/>
    <w:rsid w:val="00CB2DF2"/>
    <w:rsid w:val="00CB31C1"/>
    <w:rsid w:val="00CB5E45"/>
    <w:rsid w:val="00CB631E"/>
    <w:rsid w:val="00CC102B"/>
    <w:rsid w:val="00CC14CC"/>
    <w:rsid w:val="00CD7DA1"/>
    <w:rsid w:val="00CE3A35"/>
    <w:rsid w:val="00CE6073"/>
    <w:rsid w:val="00CF192A"/>
    <w:rsid w:val="00CF1AC4"/>
    <w:rsid w:val="00CF2C88"/>
    <w:rsid w:val="00CF6C5A"/>
    <w:rsid w:val="00CF7CBF"/>
    <w:rsid w:val="00D05732"/>
    <w:rsid w:val="00D0757D"/>
    <w:rsid w:val="00D1092C"/>
    <w:rsid w:val="00D11E61"/>
    <w:rsid w:val="00D11EEA"/>
    <w:rsid w:val="00D122C9"/>
    <w:rsid w:val="00D16138"/>
    <w:rsid w:val="00D250E2"/>
    <w:rsid w:val="00D26F6B"/>
    <w:rsid w:val="00D27AB4"/>
    <w:rsid w:val="00D27FC1"/>
    <w:rsid w:val="00D311E2"/>
    <w:rsid w:val="00D31AE2"/>
    <w:rsid w:val="00D3761B"/>
    <w:rsid w:val="00D407E2"/>
    <w:rsid w:val="00D4148D"/>
    <w:rsid w:val="00D41F11"/>
    <w:rsid w:val="00D445E9"/>
    <w:rsid w:val="00D45B10"/>
    <w:rsid w:val="00D54C81"/>
    <w:rsid w:val="00D55A43"/>
    <w:rsid w:val="00D567AC"/>
    <w:rsid w:val="00D574D0"/>
    <w:rsid w:val="00D62CD5"/>
    <w:rsid w:val="00D62FEA"/>
    <w:rsid w:val="00D6332F"/>
    <w:rsid w:val="00D63FA6"/>
    <w:rsid w:val="00D649C4"/>
    <w:rsid w:val="00D653E1"/>
    <w:rsid w:val="00D6629A"/>
    <w:rsid w:val="00D7550B"/>
    <w:rsid w:val="00D80CB3"/>
    <w:rsid w:val="00D80D6E"/>
    <w:rsid w:val="00D81A25"/>
    <w:rsid w:val="00D8463D"/>
    <w:rsid w:val="00D85400"/>
    <w:rsid w:val="00D85401"/>
    <w:rsid w:val="00D85942"/>
    <w:rsid w:val="00D902B5"/>
    <w:rsid w:val="00D9193C"/>
    <w:rsid w:val="00D91B8B"/>
    <w:rsid w:val="00D925DF"/>
    <w:rsid w:val="00D927CC"/>
    <w:rsid w:val="00D92D03"/>
    <w:rsid w:val="00D93FFB"/>
    <w:rsid w:val="00D9438B"/>
    <w:rsid w:val="00D95B90"/>
    <w:rsid w:val="00D963DD"/>
    <w:rsid w:val="00D97F91"/>
    <w:rsid w:val="00DA2108"/>
    <w:rsid w:val="00DA27F9"/>
    <w:rsid w:val="00DA32DD"/>
    <w:rsid w:val="00DA6566"/>
    <w:rsid w:val="00DB29FB"/>
    <w:rsid w:val="00DB2D4E"/>
    <w:rsid w:val="00DB4BA2"/>
    <w:rsid w:val="00DB5DCA"/>
    <w:rsid w:val="00DB6C3A"/>
    <w:rsid w:val="00DC4865"/>
    <w:rsid w:val="00DC7DE9"/>
    <w:rsid w:val="00DD317B"/>
    <w:rsid w:val="00DD58BC"/>
    <w:rsid w:val="00DD5AA7"/>
    <w:rsid w:val="00DD7166"/>
    <w:rsid w:val="00DE2137"/>
    <w:rsid w:val="00DE3CFB"/>
    <w:rsid w:val="00DE45C4"/>
    <w:rsid w:val="00DE6713"/>
    <w:rsid w:val="00DE7E79"/>
    <w:rsid w:val="00DF081E"/>
    <w:rsid w:val="00DF2453"/>
    <w:rsid w:val="00DF31F8"/>
    <w:rsid w:val="00DF609B"/>
    <w:rsid w:val="00E010A4"/>
    <w:rsid w:val="00E03047"/>
    <w:rsid w:val="00E05D56"/>
    <w:rsid w:val="00E20FAC"/>
    <w:rsid w:val="00E21181"/>
    <w:rsid w:val="00E2150A"/>
    <w:rsid w:val="00E2183C"/>
    <w:rsid w:val="00E21F07"/>
    <w:rsid w:val="00E22139"/>
    <w:rsid w:val="00E22D28"/>
    <w:rsid w:val="00E22EC9"/>
    <w:rsid w:val="00E2416E"/>
    <w:rsid w:val="00E3032E"/>
    <w:rsid w:val="00E31279"/>
    <w:rsid w:val="00E313C7"/>
    <w:rsid w:val="00E327F6"/>
    <w:rsid w:val="00E3285E"/>
    <w:rsid w:val="00E331EE"/>
    <w:rsid w:val="00E34F90"/>
    <w:rsid w:val="00E372EC"/>
    <w:rsid w:val="00E37B7D"/>
    <w:rsid w:val="00E40D4F"/>
    <w:rsid w:val="00E41FDD"/>
    <w:rsid w:val="00E4234A"/>
    <w:rsid w:val="00E43390"/>
    <w:rsid w:val="00E44B27"/>
    <w:rsid w:val="00E55AB5"/>
    <w:rsid w:val="00E61E94"/>
    <w:rsid w:val="00E6210C"/>
    <w:rsid w:val="00E647B3"/>
    <w:rsid w:val="00E6720D"/>
    <w:rsid w:val="00E67C76"/>
    <w:rsid w:val="00E72A2F"/>
    <w:rsid w:val="00E74A8D"/>
    <w:rsid w:val="00E7597A"/>
    <w:rsid w:val="00E80112"/>
    <w:rsid w:val="00E808D2"/>
    <w:rsid w:val="00E81830"/>
    <w:rsid w:val="00E81A38"/>
    <w:rsid w:val="00E8358D"/>
    <w:rsid w:val="00E84C80"/>
    <w:rsid w:val="00E90B8D"/>
    <w:rsid w:val="00E922D3"/>
    <w:rsid w:val="00E9237A"/>
    <w:rsid w:val="00E9431C"/>
    <w:rsid w:val="00E9510B"/>
    <w:rsid w:val="00EA1997"/>
    <w:rsid w:val="00EA1DCE"/>
    <w:rsid w:val="00EA2A46"/>
    <w:rsid w:val="00EA3492"/>
    <w:rsid w:val="00EA6666"/>
    <w:rsid w:val="00EB1527"/>
    <w:rsid w:val="00EB16FD"/>
    <w:rsid w:val="00EB1AFD"/>
    <w:rsid w:val="00EB3B19"/>
    <w:rsid w:val="00EB3D64"/>
    <w:rsid w:val="00EB5121"/>
    <w:rsid w:val="00EB7567"/>
    <w:rsid w:val="00EC1E70"/>
    <w:rsid w:val="00ED1AA1"/>
    <w:rsid w:val="00ED65A7"/>
    <w:rsid w:val="00ED7E36"/>
    <w:rsid w:val="00ED7F68"/>
    <w:rsid w:val="00EE0AFA"/>
    <w:rsid w:val="00EE58A6"/>
    <w:rsid w:val="00EF4338"/>
    <w:rsid w:val="00EF7FCC"/>
    <w:rsid w:val="00F01947"/>
    <w:rsid w:val="00F0428C"/>
    <w:rsid w:val="00F07899"/>
    <w:rsid w:val="00F11145"/>
    <w:rsid w:val="00F11DC3"/>
    <w:rsid w:val="00F12D99"/>
    <w:rsid w:val="00F16C54"/>
    <w:rsid w:val="00F179B9"/>
    <w:rsid w:val="00F221B5"/>
    <w:rsid w:val="00F32F07"/>
    <w:rsid w:val="00F34A4C"/>
    <w:rsid w:val="00F34CB8"/>
    <w:rsid w:val="00F34FB3"/>
    <w:rsid w:val="00F36603"/>
    <w:rsid w:val="00F37FDB"/>
    <w:rsid w:val="00F40B7D"/>
    <w:rsid w:val="00F41F5E"/>
    <w:rsid w:val="00F421D5"/>
    <w:rsid w:val="00F43A2A"/>
    <w:rsid w:val="00F47D48"/>
    <w:rsid w:val="00F5019F"/>
    <w:rsid w:val="00F50D4B"/>
    <w:rsid w:val="00F52E7F"/>
    <w:rsid w:val="00F6074A"/>
    <w:rsid w:val="00F617D3"/>
    <w:rsid w:val="00F621E1"/>
    <w:rsid w:val="00F6339C"/>
    <w:rsid w:val="00F67F97"/>
    <w:rsid w:val="00F708CA"/>
    <w:rsid w:val="00F72E40"/>
    <w:rsid w:val="00F766CB"/>
    <w:rsid w:val="00F80277"/>
    <w:rsid w:val="00F80355"/>
    <w:rsid w:val="00F8606B"/>
    <w:rsid w:val="00F91F34"/>
    <w:rsid w:val="00F93272"/>
    <w:rsid w:val="00F963AC"/>
    <w:rsid w:val="00FA2402"/>
    <w:rsid w:val="00FA2B7F"/>
    <w:rsid w:val="00FA301D"/>
    <w:rsid w:val="00FA3E37"/>
    <w:rsid w:val="00FA617B"/>
    <w:rsid w:val="00FA7243"/>
    <w:rsid w:val="00FA7590"/>
    <w:rsid w:val="00FB0172"/>
    <w:rsid w:val="00FB01A2"/>
    <w:rsid w:val="00FB249E"/>
    <w:rsid w:val="00FB2782"/>
    <w:rsid w:val="00FB3258"/>
    <w:rsid w:val="00FB4A93"/>
    <w:rsid w:val="00FC1318"/>
    <w:rsid w:val="00FC3AEC"/>
    <w:rsid w:val="00FC45C6"/>
    <w:rsid w:val="00FD4226"/>
    <w:rsid w:val="00FD429D"/>
    <w:rsid w:val="00FD4362"/>
    <w:rsid w:val="00FD6B68"/>
    <w:rsid w:val="00FE066B"/>
    <w:rsid w:val="00FE24F3"/>
    <w:rsid w:val="00FE617E"/>
    <w:rsid w:val="00FF08DC"/>
    <w:rsid w:val="00FF34B2"/>
    <w:rsid w:val="00FF48FD"/>
    <w:rsid w:val="00FF4B77"/>
    <w:rsid w:val="00FF7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DE4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7850"/>
    <w:rPr>
      <w:rFonts w:ascii="Times New Roman" w:eastAsia="Times New Roman" w:hAnsi="Times New Roman" w:cs="Times New Roman"/>
      <w:lang w:val="es-CL" w:eastAsia="es-ES_tradnl"/>
    </w:rPr>
  </w:style>
  <w:style w:type="paragraph" w:styleId="Ttulo1">
    <w:name w:val="heading 1"/>
    <w:basedOn w:val="Normal"/>
    <w:next w:val="Normal"/>
    <w:link w:val="Ttulo1Car"/>
    <w:uiPriority w:val="9"/>
    <w:qFormat/>
    <w:rsid w:val="00D075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9831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D6B6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FD6B6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504E1E"/>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04E1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57D"/>
    <w:rPr>
      <w:rFonts w:asciiTheme="majorHAnsi" w:eastAsiaTheme="majorEastAsia" w:hAnsiTheme="majorHAnsi" w:cstheme="majorBidi"/>
      <w:color w:val="365F91" w:themeColor="accent1" w:themeShade="BF"/>
      <w:sz w:val="32"/>
      <w:szCs w:val="32"/>
      <w:lang w:val="es-CL" w:eastAsia="es-ES_tradnl"/>
    </w:rPr>
  </w:style>
  <w:style w:type="character" w:customStyle="1" w:styleId="Ttulo2Car">
    <w:name w:val="Título 2 Car"/>
    <w:basedOn w:val="Fuentedeprrafopredeter"/>
    <w:link w:val="Ttulo2"/>
    <w:uiPriority w:val="9"/>
    <w:rsid w:val="00983112"/>
    <w:rPr>
      <w:rFonts w:asciiTheme="majorHAnsi" w:eastAsiaTheme="majorEastAsia" w:hAnsiTheme="majorHAnsi" w:cstheme="majorBidi"/>
      <w:color w:val="365F91" w:themeColor="accent1" w:themeShade="BF"/>
      <w:sz w:val="26"/>
      <w:szCs w:val="26"/>
      <w:lang w:val="es-CL" w:eastAsia="es-ES_tradnl"/>
    </w:rPr>
  </w:style>
  <w:style w:type="character" w:customStyle="1" w:styleId="Ttulo3Car">
    <w:name w:val="Título 3 Car"/>
    <w:basedOn w:val="Fuentedeprrafopredeter"/>
    <w:link w:val="Ttulo3"/>
    <w:uiPriority w:val="9"/>
    <w:semiHidden/>
    <w:rsid w:val="00FD6B68"/>
    <w:rPr>
      <w:rFonts w:asciiTheme="majorHAnsi" w:eastAsiaTheme="majorEastAsia" w:hAnsiTheme="majorHAnsi" w:cstheme="majorBidi"/>
      <w:color w:val="243F60" w:themeColor="accent1" w:themeShade="7F"/>
      <w:lang w:val="es-CL" w:eastAsia="es-ES_tradnl"/>
    </w:rPr>
  </w:style>
  <w:style w:type="character" w:customStyle="1" w:styleId="Ttulo4Car">
    <w:name w:val="Título 4 Car"/>
    <w:basedOn w:val="Fuentedeprrafopredeter"/>
    <w:link w:val="Ttulo4"/>
    <w:uiPriority w:val="9"/>
    <w:rsid w:val="00FD6B68"/>
    <w:rPr>
      <w:rFonts w:asciiTheme="majorHAnsi" w:eastAsiaTheme="majorEastAsia" w:hAnsiTheme="majorHAnsi" w:cstheme="majorBidi"/>
      <w:i/>
      <w:iCs/>
      <w:color w:val="365F91" w:themeColor="accent1" w:themeShade="BF"/>
      <w:lang w:val="es-CL" w:eastAsia="es-ES_tradnl"/>
    </w:rPr>
  </w:style>
  <w:style w:type="character" w:styleId="Refdecomentario">
    <w:name w:val="annotation reference"/>
    <w:basedOn w:val="Fuentedeprrafopredeter"/>
    <w:uiPriority w:val="99"/>
    <w:semiHidden/>
    <w:unhideWhenUsed/>
    <w:rsid w:val="00AE4340"/>
    <w:rPr>
      <w:sz w:val="18"/>
      <w:szCs w:val="18"/>
    </w:rPr>
  </w:style>
  <w:style w:type="paragraph" w:styleId="Textocomentario">
    <w:name w:val="annotation text"/>
    <w:basedOn w:val="Normal"/>
    <w:link w:val="TextocomentarioCar"/>
    <w:uiPriority w:val="99"/>
    <w:semiHidden/>
    <w:unhideWhenUsed/>
    <w:rsid w:val="00AE4340"/>
  </w:style>
  <w:style w:type="character" w:customStyle="1" w:styleId="TextocomentarioCar">
    <w:name w:val="Texto comentario Car"/>
    <w:basedOn w:val="Fuentedeprrafopredeter"/>
    <w:link w:val="Textocomentario"/>
    <w:uiPriority w:val="99"/>
    <w:semiHidden/>
    <w:rsid w:val="00AE4340"/>
  </w:style>
  <w:style w:type="paragraph" w:styleId="Asuntodelcomentario">
    <w:name w:val="annotation subject"/>
    <w:basedOn w:val="Textocomentario"/>
    <w:next w:val="Textocomentario"/>
    <w:link w:val="AsuntodelcomentarioCar"/>
    <w:uiPriority w:val="99"/>
    <w:semiHidden/>
    <w:unhideWhenUsed/>
    <w:rsid w:val="00AE4340"/>
    <w:rPr>
      <w:b/>
      <w:bCs/>
      <w:sz w:val="20"/>
      <w:szCs w:val="20"/>
    </w:rPr>
  </w:style>
  <w:style w:type="character" w:customStyle="1" w:styleId="AsuntodelcomentarioCar">
    <w:name w:val="Asunto del comentario Car"/>
    <w:basedOn w:val="TextocomentarioCar"/>
    <w:link w:val="Asuntodelcomentario"/>
    <w:uiPriority w:val="99"/>
    <w:semiHidden/>
    <w:rsid w:val="00AE4340"/>
    <w:rPr>
      <w:b/>
      <w:bCs/>
      <w:sz w:val="20"/>
      <w:szCs w:val="20"/>
    </w:rPr>
  </w:style>
  <w:style w:type="paragraph" w:styleId="Textodeglobo">
    <w:name w:val="Balloon Text"/>
    <w:basedOn w:val="Normal"/>
    <w:link w:val="TextodegloboCar"/>
    <w:uiPriority w:val="99"/>
    <w:semiHidden/>
    <w:unhideWhenUsed/>
    <w:rsid w:val="00AE434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E4340"/>
    <w:rPr>
      <w:rFonts w:ascii="Lucida Grande" w:hAnsi="Lucida Grande" w:cs="Lucida Grande"/>
      <w:sz w:val="18"/>
      <w:szCs w:val="18"/>
    </w:rPr>
  </w:style>
  <w:style w:type="paragraph" w:styleId="Piedepgina">
    <w:name w:val="footer"/>
    <w:basedOn w:val="Normal"/>
    <w:link w:val="PiedepginaCar"/>
    <w:uiPriority w:val="99"/>
    <w:unhideWhenUsed/>
    <w:rsid w:val="00AE4340"/>
    <w:pPr>
      <w:tabs>
        <w:tab w:val="center" w:pos="4153"/>
        <w:tab w:val="right" w:pos="8306"/>
      </w:tabs>
    </w:pPr>
  </w:style>
  <w:style w:type="character" w:customStyle="1" w:styleId="PiedepginaCar">
    <w:name w:val="Pie de página Car"/>
    <w:basedOn w:val="Fuentedeprrafopredeter"/>
    <w:link w:val="Piedepgina"/>
    <w:uiPriority w:val="99"/>
    <w:rsid w:val="00AE4340"/>
  </w:style>
  <w:style w:type="character" w:styleId="Nmerodepgina">
    <w:name w:val="page number"/>
    <w:basedOn w:val="Fuentedeprrafopredeter"/>
    <w:uiPriority w:val="99"/>
    <w:semiHidden/>
    <w:unhideWhenUsed/>
    <w:rsid w:val="00AE4340"/>
  </w:style>
  <w:style w:type="paragraph" w:styleId="Textonotapie">
    <w:name w:val="footnote text"/>
    <w:basedOn w:val="Normal"/>
    <w:link w:val="TextonotapieCar"/>
    <w:uiPriority w:val="99"/>
    <w:unhideWhenUsed/>
    <w:rsid w:val="00072B3F"/>
  </w:style>
  <w:style w:type="character" w:customStyle="1" w:styleId="TextonotapieCar">
    <w:name w:val="Texto nota pie Car"/>
    <w:basedOn w:val="Fuentedeprrafopredeter"/>
    <w:link w:val="Textonotapie"/>
    <w:uiPriority w:val="99"/>
    <w:rsid w:val="00072B3F"/>
  </w:style>
  <w:style w:type="character" w:styleId="Refdenotaalpie">
    <w:name w:val="footnote reference"/>
    <w:basedOn w:val="Fuentedeprrafopredeter"/>
    <w:uiPriority w:val="99"/>
    <w:unhideWhenUsed/>
    <w:rsid w:val="00072B3F"/>
    <w:rPr>
      <w:vertAlign w:val="superscript"/>
    </w:rPr>
  </w:style>
  <w:style w:type="paragraph" w:styleId="Prrafodelista">
    <w:name w:val="List Paragraph"/>
    <w:basedOn w:val="Normal"/>
    <w:uiPriority w:val="34"/>
    <w:qFormat/>
    <w:rsid w:val="00341553"/>
    <w:pPr>
      <w:ind w:left="720"/>
      <w:contextualSpacing/>
    </w:pPr>
  </w:style>
  <w:style w:type="paragraph" w:styleId="NormalWeb">
    <w:name w:val="Normal (Web)"/>
    <w:basedOn w:val="Normal"/>
    <w:uiPriority w:val="99"/>
    <w:unhideWhenUsed/>
    <w:rsid w:val="00CB31C1"/>
    <w:pPr>
      <w:spacing w:before="100" w:beforeAutospacing="1" w:after="100" w:afterAutospacing="1"/>
    </w:pPr>
    <w:rPr>
      <w:lang w:val="es-ES" w:eastAsia="es-ES"/>
    </w:rPr>
  </w:style>
  <w:style w:type="paragraph" w:customStyle="1" w:styleId="Default">
    <w:name w:val="Default"/>
    <w:rsid w:val="00AA2C49"/>
    <w:pPr>
      <w:autoSpaceDE w:val="0"/>
      <w:autoSpaceDN w:val="0"/>
      <w:adjustRightInd w:val="0"/>
    </w:pPr>
    <w:rPr>
      <w:rFonts w:ascii="Arial" w:hAnsi="Arial" w:cs="Arial"/>
      <w:color w:val="000000"/>
      <w:lang w:val="es-ES"/>
    </w:rPr>
  </w:style>
  <w:style w:type="paragraph" w:styleId="Encabezado">
    <w:name w:val="header"/>
    <w:basedOn w:val="Normal"/>
    <w:link w:val="EncabezadoCar"/>
    <w:uiPriority w:val="99"/>
    <w:unhideWhenUsed/>
    <w:rsid w:val="00793B88"/>
    <w:pPr>
      <w:tabs>
        <w:tab w:val="center" w:pos="4419"/>
        <w:tab w:val="right" w:pos="8838"/>
      </w:tabs>
    </w:pPr>
  </w:style>
  <w:style w:type="character" w:customStyle="1" w:styleId="EncabezadoCar">
    <w:name w:val="Encabezado Car"/>
    <w:basedOn w:val="Fuentedeprrafopredeter"/>
    <w:link w:val="Encabezado"/>
    <w:uiPriority w:val="99"/>
    <w:rsid w:val="00793B88"/>
  </w:style>
  <w:style w:type="table" w:styleId="Tablaconcuadrcula">
    <w:name w:val="Table Grid"/>
    <w:basedOn w:val="Tablanormal"/>
    <w:uiPriority w:val="39"/>
    <w:rsid w:val="009B3EC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0F12"/>
    <w:rPr>
      <w:color w:val="0000FF" w:themeColor="hyperlink"/>
      <w:u w:val="single"/>
    </w:rPr>
  </w:style>
  <w:style w:type="character" w:styleId="Hipervnculovisitado">
    <w:name w:val="FollowedHyperlink"/>
    <w:basedOn w:val="Fuentedeprrafopredeter"/>
    <w:uiPriority w:val="99"/>
    <w:semiHidden/>
    <w:unhideWhenUsed/>
    <w:rsid w:val="00BA00A6"/>
    <w:rPr>
      <w:color w:val="800080" w:themeColor="followedHyperlink"/>
      <w:u w:val="single"/>
    </w:rPr>
  </w:style>
  <w:style w:type="character" w:customStyle="1" w:styleId="ts-alignment-element">
    <w:name w:val="ts-alignment-element"/>
    <w:basedOn w:val="Fuentedeprrafopredeter"/>
    <w:rsid w:val="00FA3E37"/>
  </w:style>
  <w:style w:type="character" w:customStyle="1" w:styleId="ts-alignment-element-highlighted">
    <w:name w:val="ts-alignment-element-highlighted"/>
    <w:basedOn w:val="Fuentedeprrafopredeter"/>
    <w:rsid w:val="00FA3E37"/>
  </w:style>
  <w:style w:type="paragraph" w:styleId="Sinespaciado">
    <w:name w:val="No Spacing"/>
    <w:uiPriority w:val="1"/>
    <w:qFormat/>
    <w:rsid w:val="00D0757D"/>
    <w:rPr>
      <w:rFonts w:ascii="Times New Roman" w:eastAsia="Times New Roman" w:hAnsi="Times New Roman" w:cs="Times New Roman"/>
      <w:lang w:val="es-CL" w:eastAsia="es-ES_tradnl"/>
    </w:rPr>
  </w:style>
  <w:style w:type="paragraph" w:styleId="HTMLconformatoprevio">
    <w:name w:val="HTML Preformatted"/>
    <w:basedOn w:val="Normal"/>
    <w:link w:val="HTMLconformatoprevioCar"/>
    <w:uiPriority w:val="99"/>
    <w:unhideWhenUsed/>
    <w:rsid w:val="00966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966AEB"/>
    <w:rPr>
      <w:rFonts w:ascii="Courier New" w:eastAsia="Times New Roman" w:hAnsi="Courier New" w:cs="Courier New"/>
      <w:sz w:val="20"/>
      <w:szCs w:val="20"/>
      <w:lang w:val="es-CL" w:eastAsia="es-ES_tradnl"/>
    </w:rPr>
  </w:style>
  <w:style w:type="character" w:customStyle="1" w:styleId="apple-converted-space">
    <w:name w:val="apple-converted-space"/>
    <w:basedOn w:val="Fuentedeprrafopredeter"/>
    <w:rsid w:val="00FD6B68"/>
  </w:style>
  <w:style w:type="paragraph" w:customStyle="1" w:styleId="p1">
    <w:name w:val="p1"/>
    <w:basedOn w:val="Normal"/>
    <w:rsid w:val="00FD6B68"/>
    <w:pPr>
      <w:spacing w:before="100" w:beforeAutospacing="1" w:after="100" w:afterAutospacing="1"/>
    </w:pPr>
  </w:style>
  <w:style w:type="character" w:styleId="Fuerte">
    <w:name w:val="Strong"/>
    <w:basedOn w:val="Fuentedeprrafopredeter"/>
    <w:uiPriority w:val="22"/>
    <w:qFormat/>
    <w:rsid w:val="00FD6B68"/>
    <w:rPr>
      <w:b/>
      <w:bCs/>
    </w:rPr>
  </w:style>
  <w:style w:type="paragraph" w:customStyle="1" w:styleId="autor-noticia-post">
    <w:name w:val="autor-noticia-post"/>
    <w:basedOn w:val="Normal"/>
    <w:rsid w:val="00FD6B68"/>
    <w:pPr>
      <w:spacing w:before="100" w:beforeAutospacing="1" w:after="100" w:afterAutospacing="1"/>
    </w:pPr>
  </w:style>
  <w:style w:type="character" w:styleId="nfasis">
    <w:name w:val="Emphasis"/>
    <w:basedOn w:val="Fuentedeprrafopredeter"/>
    <w:uiPriority w:val="20"/>
    <w:qFormat/>
    <w:rsid w:val="00FD6B68"/>
    <w:rPr>
      <w:i/>
      <w:iCs/>
    </w:rPr>
  </w:style>
  <w:style w:type="paragraph" w:customStyle="1" w:styleId="col-sm-12">
    <w:name w:val="col-sm-12"/>
    <w:basedOn w:val="Normal"/>
    <w:rsid w:val="00983112"/>
    <w:pPr>
      <w:spacing w:before="100" w:beforeAutospacing="1" w:after="100" w:afterAutospacing="1"/>
    </w:pPr>
  </w:style>
  <w:style w:type="character" w:customStyle="1" w:styleId="the-info-article-medialabel">
    <w:name w:val="the-info-article-media__label"/>
    <w:basedOn w:val="Fuentedeprrafopredeter"/>
    <w:rsid w:val="00983112"/>
  </w:style>
  <w:style w:type="character" w:customStyle="1" w:styleId="a">
    <w:name w:val="a"/>
    <w:basedOn w:val="Fuentedeprrafopredeter"/>
    <w:rsid w:val="00F16C54"/>
  </w:style>
  <w:style w:type="character" w:customStyle="1" w:styleId="l8">
    <w:name w:val="l8"/>
    <w:basedOn w:val="Fuentedeprrafopredeter"/>
    <w:rsid w:val="00F16C54"/>
  </w:style>
  <w:style w:type="character" w:customStyle="1" w:styleId="l9">
    <w:name w:val="l9"/>
    <w:basedOn w:val="Fuentedeprrafopredeter"/>
    <w:rsid w:val="00F16C54"/>
  </w:style>
  <w:style w:type="character" w:customStyle="1" w:styleId="l7">
    <w:name w:val="l7"/>
    <w:basedOn w:val="Fuentedeprrafopredeter"/>
    <w:rsid w:val="00F16C54"/>
  </w:style>
  <w:style w:type="character" w:customStyle="1" w:styleId="l6">
    <w:name w:val="l6"/>
    <w:basedOn w:val="Fuentedeprrafopredeter"/>
    <w:rsid w:val="00F16C54"/>
  </w:style>
  <w:style w:type="character" w:customStyle="1" w:styleId="l10">
    <w:name w:val="l10"/>
    <w:basedOn w:val="Fuentedeprrafopredeter"/>
    <w:rsid w:val="00F16C54"/>
  </w:style>
  <w:style w:type="character" w:customStyle="1" w:styleId="l11">
    <w:name w:val="l11"/>
    <w:basedOn w:val="Fuentedeprrafopredeter"/>
    <w:rsid w:val="00F16C54"/>
  </w:style>
  <w:style w:type="character" w:customStyle="1" w:styleId="l12">
    <w:name w:val="l12"/>
    <w:basedOn w:val="Fuentedeprrafopredeter"/>
    <w:rsid w:val="00F16C54"/>
  </w:style>
  <w:style w:type="character" w:customStyle="1" w:styleId="l">
    <w:name w:val="l"/>
    <w:basedOn w:val="Fuentedeprrafopredeter"/>
    <w:rsid w:val="00F16C54"/>
  </w:style>
  <w:style w:type="paragraph" w:customStyle="1" w:styleId="toolbarscribdtext">
    <w:name w:val="toolbar_scribd_text"/>
    <w:basedOn w:val="Normal"/>
    <w:rsid w:val="00F16C54"/>
    <w:pPr>
      <w:spacing w:before="100" w:beforeAutospacing="1" w:after="100" w:afterAutospacing="1"/>
    </w:pPr>
  </w:style>
  <w:style w:type="character" w:customStyle="1" w:styleId="Ttulo5Car">
    <w:name w:val="Título 5 Car"/>
    <w:basedOn w:val="Fuentedeprrafopredeter"/>
    <w:link w:val="Ttulo5"/>
    <w:uiPriority w:val="9"/>
    <w:semiHidden/>
    <w:rsid w:val="00504E1E"/>
    <w:rPr>
      <w:rFonts w:asciiTheme="majorHAnsi" w:eastAsiaTheme="majorEastAsia" w:hAnsiTheme="majorHAnsi" w:cstheme="majorBidi"/>
      <w:color w:val="365F91" w:themeColor="accent1" w:themeShade="BF"/>
      <w:lang w:val="es-CL" w:eastAsia="es-ES_tradnl"/>
    </w:rPr>
  </w:style>
  <w:style w:type="character" w:customStyle="1" w:styleId="Ttulo6Car">
    <w:name w:val="Título 6 Car"/>
    <w:basedOn w:val="Fuentedeprrafopredeter"/>
    <w:link w:val="Ttulo6"/>
    <w:uiPriority w:val="9"/>
    <w:semiHidden/>
    <w:rsid w:val="00504E1E"/>
    <w:rPr>
      <w:rFonts w:asciiTheme="majorHAnsi" w:eastAsiaTheme="majorEastAsia" w:hAnsiTheme="majorHAnsi" w:cstheme="majorBidi"/>
      <w:color w:val="243F60" w:themeColor="accent1" w:themeShade="7F"/>
      <w:lang w:val="es-CL" w:eastAsia="es-ES_tradnl"/>
    </w:rPr>
  </w:style>
  <w:style w:type="character" w:customStyle="1" w:styleId="text-spam">
    <w:name w:val="text-spam"/>
    <w:basedOn w:val="Fuentedeprrafopredeter"/>
    <w:rsid w:val="00504E1E"/>
  </w:style>
  <w:style w:type="paragraph" w:customStyle="1" w:styleId="excerpt">
    <w:name w:val="excerpt"/>
    <w:basedOn w:val="Normal"/>
    <w:rsid w:val="00504E1E"/>
    <w:pPr>
      <w:spacing w:before="100" w:beforeAutospacing="1" w:after="100" w:afterAutospacing="1"/>
    </w:pPr>
  </w:style>
  <w:style w:type="paragraph" w:customStyle="1" w:styleId="social-ws">
    <w:name w:val="social-ws"/>
    <w:basedOn w:val="Normal"/>
    <w:rsid w:val="00504E1E"/>
    <w:pPr>
      <w:spacing w:before="100" w:beforeAutospacing="1" w:after="100" w:afterAutospacing="1"/>
    </w:pPr>
  </w:style>
  <w:style w:type="paragraph" w:customStyle="1" w:styleId="social-comment">
    <w:name w:val="social-comment"/>
    <w:basedOn w:val="Normal"/>
    <w:rsid w:val="00504E1E"/>
    <w:pPr>
      <w:spacing w:before="100" w:beforeAutospacing="1" w:after="100" w:afterAutospacing="1"/>
    </w:pPr>
  </w:style>
  <w:style w:type="paragraph" w:customStyle="1" w:styleId="paragraph">
    <w:name w:val="paragraph"/>
    <w:basedOn w:val="Normal"/>
    <w:rsid w:val="00504E1E"/>
    <w:pPr>
      <w:spacing w:before="100" w:beforeAutospacing="1" w:after="100" w:afterAutospacing="1"/>
    </w:pPr>
  </w:style>
  <w:style w:type="paragraph" w:customStyle="1" w:styleId="elements">
    <w:name w:val="elements"/>
    <w:basedOn w:val="Normal"/>
    <w:rsid w:val="00504E1E"/>
    <w:pPr>
      <w:spacing w:before="100" w:beforeAutospacing="1" w:after="100" w:afterAutospacing="1"/>
    </w:pPr>
  </w:style>
  <w:style w:type="character" w:customStyle="1" w:styleId="categoria">
    <w:name w:val="categoria"/>
    <w:basedOn w:val="Fuentedeprrafopredeter"/>
    <w:rsid w:val="00A713C6"/>
  </w:style>
  <w:style w:type="character" w:customStyle="1" w:styleId="fecha">
    <w:name w:val="fecha"/>
    <w:basedOn w:val="Fuentedeprrafopredeter"/>
    <w:rsid w:val="00A713C6"/>
  </w:style>
  <w:style w:type="character" w:customStyle="1" w:styleId="autor">
    <w:name w:val="autor"/>
    <w:basedOn w:val="Fuentedeprrafopredeter"/>
    <w:rsid w:val="00A713C6"/>
  </w:style>
  <w:style w:type="paragraph" w:styleId="z-Principiodelformulario">
    <w:name w:val="HTML Top of Form"/>
    <w:basedOn w:val="Normal"/>
    <w:next w:val="Normal"/>
    <w:link w:val="z-PrincipiodelformularioCar"/>
    <w:hidden/>
    <w:uiPriority w:val="99"/>
    <w:semiHidden/>
    <w:unhideWhenUsed/>
    <w:rsid w:val="00A713C6"/>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A713C6"/>
    <w:rPr>
      <w:rFonts w:ascii="Arial" w:eastAsia="Times New Roman" w:hAnsi="Arial" w:cs="Arial"/>
      <w:vanish/>
      <w:sz w:val="16"/>
      <w:szCs w:val="16"/>
      <w:lang w:val="es-CL" w:eastAsia="es-ES_tradnl"/>
    </w:rPr>
  </w:style>
  <w:style w:type="paragraph" w:styleId="z-Finaldelformulario">
    <w:name w:val="HTML Bottom of Form"/>
    <w:basedOn w:val="Normal"/>
    <w:next w:val="Normal"/>
    <w:link w:val="z-FinaldelformularioCar"/>
    <w:hidden/>
    <w:uiPriority w:val="99"/>
    <w:semiHidden/>
    <w:unhideWhenUsed/>
    <w:rsid w:val="00A713C6"/>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A713C6"/>
    <w:rPr>
      <w:rFonts w:ascii="Arial" w:eastAsia="Times New Roman" w:hAnsi="Arial" w:cs="Arial"/>
      <w:vanish/>
      <w:sz w:val="16"/>
      <w:szCs w:val="16"/>
      <w:lang w:val="es-CL" w:eastAsia="es-ES_tradnl"/>
    </w:rPr>
  </w:style>
  <w:style w:type="character" w:styleId="Mencinsinresolver">
    <w:name w:val="Unresolved Mention"/>
    <w:basedOn w:val="Fuentedeprrafopredeter"/>
    <w:uiPriority w:val="99"/>
    <w:rsid w:val="00856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166">
      <w:bodyDiv w:val="1"/>
      <w:marLeft w:val="0"/>
      <w:marRight w:val="0"/>
      <w:marTop w:val="0"/>
      <w:marBottom w:val="0"/>
      <w:divBdr>
        <w:top w:val="none" w:sz="0" w:space="0" w:color="auto"/>
        <w:left w:val="none" w:sz="0" w:space="0" w:color="auto"/>
        <w:bottom w:val="none" w:sz="0" w:space="0" w:color="auto"/>
        <w:right w:val="none" w:sz="0" w:space="0" w:color="auto"/>
      </w:divBdr>
      <w:divsChild>
        <w:div w:id="1372534247">
          <w:marLeft w:val="0"/>
          <w:marRight w:val="0"/>
          <w:marTop w:val="0"/>
          <w:marBottom w:val="0"/>
          <w:divBdr>
            <w:top w:val="none" w:sz="0" w:space="0" w:color="auto"/>
            <w:left w:val="none" w:sz="0" w:space="0" w:color="auto"/>
            <w:bottom w:val="none" w:sz="0" w:space="0" w:color="auto"/>
            <w:right w:val="none" w:sz="0" w:space="0" w:color="auto"/>
          </w:divBdr>
          <w:divsChild>
            <w:div w:id="197284662">
              <w:marLeft w:val="0"/>
              <w:marRight w:val="0"/>
              <w:marTop w:val="0"/>
              <w:marBottom w:val="0"/>
              <w:divBdr>
                <w:top w:val="none" w:sz="0" w:space="0" w:color="auto"/>
                <w:left w:val="none" w:sz="0" w:space="0" w:color="auto"/>
                <w:bottom w:val="none" w:sz="0" w:space="0" w:color="auto"/>
                <w:right w:val="none" w:sz="0" w:space="0" w:color="auto"/>
              </w:divBdr>
              <w:divsChild>
                <w:div w:id="19024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4605">
      <w:bodyDiv w:val="1"/>
      <w:marLeft w:val="0"/>
      <w:marRight w:val="0"/>
      <w:marTop w:val="0"/>
      <w:marBottom w:val="0"/>
      <w:divBdr>
        <w:top w:val="none" w:sz="0" w:space="0" w:color="auto"/>
        <w:left w:val="none" w:sz="0" w:space="0" w:color="auto"/>
        <w:bottom w:val="none" w:sz="0" w:space="0" w:color="auto"/>
        <w:right w:val="none" w:sz="0" w:space="0" w:color="auto"/>
      </w:divBdr>
      <w:divsChild>
        <w:div w:id="1106536055">
          <w:marLeft w:val="0"/>
          <w:marRight w:val="0"/>
          <w:marTop w:val="0"/>
          <w:marBottom w:val="0"/>
          <w:divBdr>
            <w:top w:val="none" w:sz="0" w:space="0" w:color="auto"/>
            <w:left w:val="none" w:sz="0" w:space="0" w:color="auto"/>
            <w:bottom w:val="none" w:sz="0" w:space="0" w:color="auto"/>
            <w:right w:val="none" w:sz="0" w:space="0" w:color="auto"/>
          </w:divBdr>
          <w:divsChild>
            <w:div w:id="50350308">
              <w:marLeft w:val="0"/>
              <w:marRight w:val="0"/>
              <w:marTop w:val="0"/>
              <w:marBottom w:val="0"/>
              <w:divBdr>
                <w:top w:val="none" w:sz="0" w:space="0" w:color="auto"/>
                <w:left w:val="none" w:sz="0" w:space="0" w:color="auto"/>
                <w:bottom w:val="none" w:sz="0" w:space="0" w:color="auto"/>
                <w:right w:val="none" w:sz="0" w:space="0" w:color="auto"/>
              </w:divBdr>
              <w:divsChild>
                <w:div w:id="80758702">
                  <w:marLeft w:val="0"/>
                  <w:marRight w:val="0"/>
                  <w:marTop w:val="0"/>
                  <w:marBottom w:val="0"/>
                  <w:divBdr>
                    <w:top w:val="none" w:sz="0" w:space="0" w:color="auto"/>
                    <w:left w:val="none" w:sz="0" w:space="0" w:color="auto"/>
                    <w:bottom w:val="none" w:sz="0" w:space="0" w:color="auto"/>
                    <w:right w:val="none" w:sz="0" w:space="0" w:color="auto"/>
                  </w:divBdr>
                </w:div>
              </w:divsChild>
            </w:div>
            <w:div w:id="1322273432">
              <w:marLeft w:val="0"/>
              <w:marRight w:val="0"/>
              <w:marTop w:val="0"/>
              <w:marBottom w:val="0"/>
              <w:divBdr>
                <w:top w:val="none" w:sz="0" w:space="0" w:color="auto"/>
                <w:left w:val="none" w:sz="0" w:space="0" w:color="auto"/>
                <w:bottom w:val="none" w:sz="0" w:space="0" w:color="auto"/>
                <w:right w:val="none" w:sz="0" w:space="0" w:color="auto"/>
              </w:divBdr>
              <w:divsChild>
                <w:div w:id="16368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7887">
          <w:marLeft w:val="0"/>
          <w:marRight w:val="0"/>
          <w:marTop w:val="0"/>
          <w:marBottom w:val="0"/>
          <w:divBdr>
            <w:top w:val="none" w:sz="0" w:space="0" w:color="auto"/>
            <w:left w:val="none" w:sz="0" w:space="0" w:color="auto"/>
            <w:bottom w:val="none" w:sz="0" w:space="0" w:color="auto"/>
            <w:right w:val="none" w:sz="0" w:space="0" w:color="auto"/>
          </w:divBdr>
          <w:divsChild>
            <w:div w:id="1727100564">
              <w:marLeft w:val="0"/>
              <w:marRight w:val="0"/>
              <w:marTop w:val="0"/>
              <w:marBottom w:val="0"/>
              <w:divBdr>
                <w:top w:val="none" w:sz="0" w:space="0" w:color="auto"/>
                <w:left w:val="none" w:sz="0" w:space="0" w:color="auto"/>
                <w:bottom w:val="none" w:sz="0" w:space="0" w:color="auto"/>
                <w:right w:val="none" w:sz="0" w:space="0" w:color="auto"/>
              </w:divBdr>
              <w:divsChild>
                <w:div w:id="76440045">
                  <w:marLeft w:val="0"/>
                  <w:marRight w:val="0"/>
                  <w:marTop w:val="0"/>
                  <w:marBottom w:val="0"/>
                  <w:divBdr>
                    <w:top w:val="none" w:sz="0" w:space="0" w:color="auto"/>
                    <w:left w:val="none" w:sz="0" w:space="0" w:color="auto"/>
                    <w:bottom w:val="none" w:sz="0" w:space="0" w:color="auto"/>
                    <w:right w:val="none" w:sz="0" w:space="0" w:color="auto"/>
                  </w:divBdr>
                </w:div>
              </w:divsChild>
            </w:div>
            <w:div w:id="2134400111">
              <w:marLeft w:val="0"/>
              <w:marRight w:val="0"/>
              <w:marTop w:val="0"/>
              <w:marBottom w:val="0"/>
              <w:divBdr>
                <w:top w:val="none" w:sz="0" w:space="0" w:color="auto"/>
                <w:left w:val="none" w:sz="0" w:space="0" w:color="auto"/>
                <w:bottom w:val="none" w:sz="0" w:space="0" w:color="auto"/>
                <w:right w:val="none" w:sz="0" w:space="0" w:color="auto"/>
              </w:divBdr>
              <w:divsChild>
                <w:div w:id="911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9639">
          <w:marLeft w:val="0"/>
          <w:marRight w:val="0"/>
          <w:marTop w:val="0"/>
          <w:marBottom w:val="0"/>
          <w:divBdr>
            <w:top w:val="none" w:sz="0" w:space="0" w:color="auto"/>
            <w:left w:val="none" w:sz="0" w:space="0" w:color="auto"/>
            <w:bottom w:val="none" w:sz="0" w:space="0" w:color="auto"/>
            <w:right w:val="none" w:sz="0" w:space="0" w:color="auto"/>
          </w:divBdr>
          <w:divsChild>
            <w:div w:id="78061787">
              <w:marLeft w:val="0"/>
              <w:marRight w:val="0"/>
              <w:marTop w:val="0"/>
              <w:marBottom w:val="0"/>
              <w:divBdr>
                <w:top w:val="none" w:sz="0" w:space="0" w:color="auto"/>
                <w:left w:val="none" w:sz="0" w:space="0" w:color="auto"/>
                <w:bottom w:val="none" w:sz="0" w:space="0" w:color="auto"/>
                <w:right w:val="none" w:sz="0" w:space="0" w:color="auto"/>
              </w:divBdr>
              <w:divsChild>
                <w:div w:id="1305962607">
                  <w:marLeft w:val="0"/>
                  <w:marRight w:val="0"/>
                  <w:marTop w:val="0"/>
                  <w:marBottom w:val="0"/>
                  <w:divBdr>
                    <w:top w:val="none" w:sz="0" w:space="0" w:color="auto"/>
                    <w:left w:val="none" w:sz="0" w:space="0" w:color="auto"/>
                    <w:bottom w:val="none" w:sz="0" w:space="0" w:color="auto"/>
                    <w:right w:val="none" w:sz="0" w:space="0" w:color="auto"/>
                  </w:divBdr>
                </w:div>
              </w:divsChild>
            </w:div>
            <w:div w:id="1411392445">
              <w:marLeft w:val="0"/>
              <w:marRight w:val="0"/>
              <w:marTop w:val="0"/>
              <w:marBottom w:val="0"/>
              <w:divBdr>
                <w:top w:val="none" w:sz="0" w:space="0" w:color="auto"/>
                <w:left w:val="none" w:sz="0" w:space="0" w:color="auto"/>
                <w:bottom w:val="none" w:sz="0" w:space="0" w:color="auto"/>
                <w:right w:val="none" w:sz="0" w:space="0" w:color="auto"/>
              </w:divBdr>
              <w:divsChild>
                <w:div w:id="21472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4685">
          <w:marLeft w:val="0"/>
          <w:marRight w:val="0"/>
          <w:marTop w:val="0"/>
          <w:marBottom w:val="0"/>
          <w:divBdr>
            <w:top w:val="none" w:sz="0" w:space="0" w:color="auto"/>
            <w:left w:val="none" w:sz="0" w:space="0" w:color="auto"/>
            <w:bottom w:val="none" w:sz="0" w:space="0" w:color="auto"/>
            <w:right w:val="none" w:sz="0" w:space="0" w:color="auto"/>
          </w:divBdr>
          <w:divsChild>
            <w:div w:id="399058954">
              <w:marLeft w:val="0"/>
              <w:marRight w:val="0"/>
              <w:marTop w:val="0"/>
              <w:marBottom w:val="0"/>
              <w:divBdr>
                <w:top w:val="none" w:sz="0" w:space="0" w:color="auto"/>
                <w:left w:val="none" w:sz="0" w:space="0" w:color="auto"/>
                <w:bottom w:val="none" w:sz="0" w:space="0" w:color="auto"/>
                <w:right w:val="none" w:sz="0" w:space="0" w:color="auto"/>
              </w:divBdr>
              <w:divsChild>
                <w:div w:id="989482550">
                  <w:marLeft w:val="0"/>
                  <w:marRight w:val="0"/>
                  <w:marTop w:val="0"/>
                  <w:marBottom w:val="0"/>
                  <w:divBdr>
                    <w:top w:val="none" w:sz="0" w:space="0" w:color="auto"/>
                    <w:left w:val="none" w:sz="0" w:space="0" w:color="auto"/>
                    <w:bottom w:val="none" w:sz="0" w:space="0" w:color="auto"/>
                    <w:right w:val="none" w:sz="0" w:space="0" w:color="auto"/>
                  </w:divBdr>
                </w:div>
              </w:divsChild>
            </w:div>
            <w:div w:id="455805243">
              <w:marLeft w:val="0"/>
              <w:marRight w:val="0"/>
              <w:marTop w:val="0"/>
              <w:marBottom w:val="0"/>
              <w:divBdr>
                <w:top w:val="none" w:sz="0" w:space="0" w:color="auto"/>
                <w:left w:val="none" w:sz="0" w:space="0" w:color="auto"/>
                <w:bottom w:val="none" w:sz="0" w:space="0" w:color="auto"/>
                <w:right w:val="none" w:sz="0" w:space="0" w:color="auto"/>
              </w:divBdr>
              <w:divsChild>
                <w:div w:id="5224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3536">
          <w:marLeft w:val="0"/>
          <w:marRight w:val="0"/>
          <w:marTop w:val="0"/>
          <w:marBottom w:val="0"/>
          <w:divBdr>
            <w:top w:val="none" w:sz="0" w:space="0" w:color="auto"/>
            <w:left w:val="none" w:sz="0" w:space="0" w:color="auto"/>
            <w:bottom w:val="none" w:sz="0" w:space="0" w:color="auto"/>
            <w:right w:val="none" w:sz="0" w:space="0" w:color="auto"/>
          </w:divBdr>
          <w:divsChild>
            <w:div w:id="459809398">
              <w:marLeft w:val="0"/>
              <w:marRight w:val="0"/>
              <w:marTop w:val="0"/>
              <w:marBottom w:val="0"/>
              <w:divBdr>
                <w:top w:val="none" w:sz="0" w:space="0" w:color="auto"/>
                <w:left w:val="none" w:sz="0" w:space="0" w:color="auto"/>
                <w:bottom w:val="none" w:sz="0" w:space="0" w:color="auto"/>
                <w:right w:val="none" w:sz="0" w:space="0" w:color="auto"/>
              </w:divBdr>
              <w:divsChild>
                <w:div w:id="1988893472">
                  <w:marLeft w:val="0"/>
                  <w:marRight w:val="0"/>
                  <w:marTop w:val="0"/>
                  <w:marBottom w:val="0"/>
                  <w:divBdr>
                    <w:top w:val="none" w:sz="0" w:space="0" w:color="auto"/>
                    <w:left w:val="none" w:sz="0" w:space="0" w:color="auto"/>
                    <w:bottom w:val="none" w:sz="0" w:space="0" w:color="auto"/>
                    <w:right w:val="none" w:sz="0" w:space="0" w:color="auto"/>
                  </w:divBdr>
                </w:div>
              </w:divsChild>
            </w:div>
            <w:div w:id="609631701">
              <w:marLeft w:val="0"/>
              <w:marRight w:val="0"/>
              <w:marTop w:val="0"/>
              <w:marBottom w:val="0"/>
              <w:divBdr>
                <w:top w:val="none" w:sz="0" w:space="0" w:color="auto"/>
                <w:left w:val="none" w:sz="0" w:space="0" w:color="auto"/>
                <w:bottom w:val="none" w:sz="0" w:space="0" w:color="auto"/>
                <w:right w:val="none" w:sz="0" w:space="0" w:color="auto"/>
              </w:divBdr>
              <w:divsChild>
                <w:div w:id="5210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8275">
          <w:marLeft w:val="0"/>
          <w:marRight w:val="0"/>
          <w:marTop w:val="0"/>
          <w:marBottom w:val="0"/>
          <w:divBdr>
            <w:top w:val="none" w:sz="0" w:space="0" w:color="auto"/>
            <w:left w:val="none" w:sz="0" w:space="0" w:color="auto"/>
            <w:bottom w:val="none" w:sz="0" w:space="0" w:color="auto"/>
            <w:right w:val="none" w:sz="0" w:space="0" w:color="auto"/>
          </w:divBdr>
          <w:divsChild>
            <w:div w:id="1519466427">
              <w:marLeft w:val="0"/>
              <w:marRight w:val="0"/>
              <w:marTop w:val="0"/>
              <w:marBottom w:val="0"/>
              <w:divBdr>
                <w:top w:val="none" w:sz="0" w:space="0" w:color="auto"/>
                <w:left w:val="none" w:sz="0" w:space="0" w:color="auto"/>
                <w:bottom w:val="none" w:sz="0" w:space="0" w:color="auto"/>
                <w:right w:val="none" w:sz="0" w:space="0" w:color="auto"/>
              </w:divBdr>
              <w:divsChild>
                <w:div w:id="182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5389">
      <w:bodyDiv w:val="1"/>
      <w:marLeft w:val="0"/>
      <w:marRight w:val="0"/>
      <w:marTop w:val="0"/>
      <w:marBottom w:val="0"/>
      <w:divBdr>
        <w:top w:val="none" w:sz="0" w:space="0" w:color="auto"/>
        <w:left w:val="none" w:sz="0" w:space="0" w:color="auto"/>
        <w:bottom w:val="none" w:sz="0" w:space="0" w:color="auto"/>
        <w:right w:val="none" w:sz="0" w:space="0" w:color="auto"/>
      </w:divBdr>
      <w:divsChild>
        <w:div w:id="1304232723">
          <w:marLeft w:val="0"/>
          <w:marRight w:val="0"/>
          <w:marTop w:val="0"/>
          <w:marBottom w:val="0"/>
          <w:divBdr>
            <w:top w:val="none" w:sz="0" w:space="0" w:color="auto"/>
            <w:left w:val="none" w:sz="0" w:space="0" w:color="auto"/>
            <w:bottom w:val="none" w:sz="0" w:space="0" w:color="auto"/>
            <w:right w:val="none" w:sz="0" w:space="0" w:color="auto"/>
          </w:divBdr>
          <w:divsChild>
            <w:div w:id="1595238079">
              <w:marLeft w:val="0"/>
              <w:marRight w:val="0"/>
              <w:marTop w:val="0"/>
              <w:marBottom w:val="0"/>
              <w:divBdr>
                <w:top w:val="none" w:sz="0" w:space="0" w:color="auto"/>
                <w:left w:val="none" w:sz="0" w:space="0" w:color="auto"/>
                <w:bottom w:val="none" w:sz="0" w:space="0" w:color="auto"/>
                <w:right w:val="none" w:sz="0" w:space="0" w:color="auto"/>
              </w:divBdr>
              <w:divsChild>
                <w:div w:id="18843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8942">
      <w:bodyDiv w:val="1"/>
      <w:marLeft w:val="0"/>
      <w:marRight w:val="0"/>
      <w:marTop w:val="0"/>
      <w:marBottom w:val="0"/>
      <w:divBdr>
        <w:top w:val="none" w:sz="0" w:space="0" w:color="auto"/>
        <w:left w:val="none" w:sz="0" w:space="0" w:color="auto"/>
        <w:bottom w:val="none" w:sz="0" w:space="0" w:color="auto"/>
        <w:right w:val="none" w:sz="0" w:space="0" w:color="auto"/>
      </w:divBdr>
      <w:divsChild>
        <w:div w:id="603078691">
          <w:marLeft w:val="0"/>
          <w:marRight w:val="0"/>
          <w:marTop w:val="0"/>
          <w:marBottom w:val="0"/>
          <w:divBdr>
            <w:top w:val="none" w:sz="0" w:space="0" w:color="auto"/>
            <w:left w:val="none" w:sz="0" w:space="0" w:color="auto"/>
            <w:bottom w:val="none" w:sz="0" w:space="0" w:color="auto"/>
            <w:right w:val="none" w:sz="0" w:space="0" w:color="auto"/>
          </w:divBdr>
          <w:divsChild>
            <w:div w:id="887649159">
              <w:marLeft w:val="0"/>
              <w:marRight w:val="0"/>
              <w:marTop w:val="0"/>
              <w:marBottom w:val="0"/>
              <w:divBdr>
                <w:top w:val="none" w:sz="0" w:space="0" w:color="auto"/>
                <w:left w:val="none" w:sz="0" w:space="0" w:color="auto"/>
                <w:bottom w:val="none" w:sz="0" w:space="0" w:color="auto"/>
                <w:right w:val="none" w:sz="0" w:space="0" w:color="auto"/>
              </w:divBdr>
              <w:divsChild>
                <w:div w:id="19187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816">
      <w:bodyDiv w:val="1"/>
      <w:marLeft w:val="0"/>
      <w:marRight w:val="0"/>
      <w:marTop w:val="0"/>
      <w:marBottom w:val="0"/>
      <w:divBdr>
        <w:top w:val="none" w:sz="0" w:space="0" w:color="auto"/>
        <w:left w:val="none" w:sz="0" w:space="0" w:color="auto"/>
        <w:bottom w:val="none" w:sz="0" w:space="0" w:color="auto"/>
        <w:right w:val="none" w:sz="0" w:space="0" w:color="auto"/>
      </w:divBdr>
    </w:div>
    <w:div w:id="180945320">
      <w:bodyDiv w:val="1"/>
      <w:marLeft w:val="0"/>
      <w:marRight w:val="0"/>
      <w:marTop w:val="0"/>
      <w:marBottom w:val="0"/>
      <w:divBdr>
        <w:top w:val="none" w:sz="0" w:space="0" w:color="auto"/>
        <w:left w:val="none" w:sz="0" w:space="0" w:color="auto"/>
        <w:bottom w:val="none" w:sz="0" w:space="0" w:color="auto"/>
        <w:right w:val="none" w:sz="0" w:space="0" w:color="auto"/>
      </w:divBdr>
      <w:divsChild>
        <w:div w:id="1447889611">
          <w:marLeft w:val="0"/>
          <w:marRight w:val="0"/>
          <w:marTop w:val="0"/>
          <w:marBottom w:val="0"/>
          <w:divBdr>
            <w:top w:val="none" w:sz="0" w:space="0" w:color="auto"/>
            <w:left w:val="none" w:sz="0" w:space="0" w:color="auto"/>
            <w:bottom w:val="none" w:sz="0" w:space="0" w:color="auto"/>
            <w:right w:val="none" w:sz="0" w:space="0" w:color="auto"/>
          </w:divBdr>
          <w:divsChild>
            <w:div w:id="430248957">
              <w:marLeft w:val="0"/>
              <w:marRight w:val="0"/>
              <w:marTop w:val="0"/>
              <w:marBottom w:val="0"/>
              <w:divBdr>
                <w:top w:val="none" w:sz="0" w:space="0" w:color="auto"/>
                <w:left w:val="none" w:sz="0" w:space="0" w:color="auto"/>
                <w:bottom w:val="none" w:sz="0" w:space="0" w:color="auto"/>
                <w:right w:val="none" w:sz="0" w:space="0" w:color="auto"/>
              </w:divBdr>
              <w:divsChild>
                <w:div w:id="12633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841">
      <w:bodyDiv w:val="1"/>
      <w:marLeft w:val="0"/>
      <w:marRight w:val="0"/>
      <w:marTop w:val="0"/>
      <w:marBottom w:val="0"/>
      <w:divBdr>
        <w:top w:val="none" w:sz="0" w:space="0" w:color="auto"/>
        <w:left w:val="none" w:sz="0" w:space="0" w:color="auto"/>
        <w:bottom w:val="none" w:sz="0" w:space="0" w:color="auto"/>
        <w:right w:val="none" w:sz="0" w:space="0" w:color="auto"/>
      </w:divBdr>
      <w:divsChild>
        <w:div w:id="1993947333">
          <w:marLeft w:val="0"/>
          <w:marRight w:val="0"/>
          <w:marTop w:val="0"/>
          <w:marBottom w:val="0"/>
          <w:divBdr>
            <w:top w:val="none" w:sz="0" w:space="0" w:color="auto"/>
            <w:left w:val="none" w:sz="0" w:space="0" w:color="auto"/>
            <w:bottom w:val="none" w:sz="0" w:space="0" w:color="auto"/>
            <w:right w:val="none" w:sz="0" w:space="0" w:color="auto"/>
          </w:divBdr>
          <w:divsChild>
            <w:div w:id="615258637">
              <w:marLeft w:val="-225"/>
              <w:marRight w:val="-225"/>
              <w:marTop w:val="0"/>
              <w:marBottom w:val="0"/>
              <w:divBdr>
                <w:top w:val="none" w:sz="0" w:space="0" w:color="auto"/>
                <w:left w:val="none" w:sz="0" w:space="0" w:color="auto"/>
                <w:bottom w:val="none" w:sz="0" w:space="0" w:color="auto"/>
                <w:right w:val="none" w:sz="0" w:space="0" w:color="auto"/>
              </w:divBdr>
            </w:div>
          </w:divsChild>
        </w:div>
        <w:div w:id="1429233601">
          <w:marLeft w:val="0"/>
          <w:marRight w:val="0"/>
          <w:marTop w:val="0"/>
          <w:marBottom w:val="0"/>
          <w:divBdr>
            <w:top w:val="none" w:sz="0" w:space="0" w:color="auto"/>
            <w:left w:val="none" w:sz="0" w:space="0" w:color="auto"/>
            <w:bottom w:val="none" w:sz="0" w:space="0" w:color="auto"/>
            <w:right w:val="none" w:sz="0" w:space="0" w:color="auto"/>
          </w:divBdr>
          <w:divsChild>
            <w:div w:id="1232304559">
              <w:marLeft w:val="-225"/>
              <w:marRight w:val="-225"/>
              <w:marTop w:val="0"/>
              <w:marBottom w:val="0"/>
              <w:divBdr>
                <w:top w:val="none" w:sz="0" w:space="0" w:color="auto"/>
                <w:left w:val="none" w:sz="0" w:space="0" w:color="auto"/>
                <w:bottom w:val="none" w:sz="0" w:space="0" w:color="auto"/>
                <w:right w:val="none" w:sz="0" w:space="0" w:color="auto"/>
              </w:divBdr>
              <w:divsChild>
                <w:div w:id="53312212">
                  <w:marLeft w:val="0"/>
                  <w:marRight w:val="0"/>
                  <w:marTop w:val="0"/>
                  <w:marBottom w:val="0"/>
                  <w:divBdr>
                    <w:top w:val="none" w:sz="0" w:space="0" w:color="auto"/>
                    <w:left w:val="none" w:sz="0" w:space="0" w:color="auto"/>
                    <w:bottom w:val="none" w:sz="0" w:space="0" w:color="auto"/>
                    <w:right w:val="none" w:sz="0" w:space="0" w:color="auto"/>
                  </w:divBdr>
                  <w:divsChild>
                    <w:div w:id="1319460143">
                      <w:marLeft w:val="-225"/>
                      <w:marRight w:val="-225"/>
                      <w:marTop w:val="0"/>
                      <w:marBottom w:val="0"/>
                      <w:divBdr>
                        <w:top w:val="none" w:sz="0" w:space="0" w:color="auto"/>
                        <w:left w:val="none" w:sz="0" w:space="0" w:color="auto"/>
                        <w:bottom w:val="none" w:sz="0" w:space="0" w:color="auto"/>
                        <w:right w:val="none" w:sz="0" w:space="0" w:color="auto"/>
                      </w:divBdr>
                      <w:divsChild>
                        <w:div w:id="1742675208">
                          <w:marLeft w:val="0"/>
                          <w:marRight w:val="0"/>
                          <w:marTop w:val="0"/>
                          <w:marBottom w:val="300"/>
                          <w:divBdr>
                            <w:top w:val="none" w:sz="0" w:space="0" w:color="auto"/>
                            <w:left w:val="none" w:sz="0" w:space="0" w:color="auto"/>
                            <w:bottom w:val="none" w:sz="0" w:space="0" w:color="auto"/>
                            <w:right w:val="none" w:sz="0" w:space="0" w:color="auto"/>
                          </w:divBdr>
                          <w:divsChild>
                            <w:div w:id="2049916201">
                              <w:marLeft w:val="-225"/>
                              <w:marRight w:val="-225"/>
                              <w:marTop w:val="0"/>
                              <w:marBottom w:val="0"/>
                              <w:divBdr>
                                <w:top w:val="none" w:sz="0" w:space="0" w:color="auto"/>
                                <w:left w:val="none" w:sz="0" w:space="0" w:color="auto"/>
                                <w:bottom w:val="none" w:sz="0" w:space="0" w:color="auto"/>
                                <w:right w:val="none" w:sz="0" w:space="0" w:color="auto"/>
                              </w:divBdr>
                              <w:divsChild>
                                <w:div w:id="127862651">
                                  <w:marLeft w:val="-225"/>
                                  <w:marRight w:val="-225"/>
                                  <w:marTop w:val="0"/>
                                  <w:marBottom w:val="0"/>
                                  <w:divBdr>
                                    <w:top w:val="none" w:sz="0" w:space="0" w:color="auto"/>
                                    <w:left w:val="none" w:sz="0" w:space="0" w:color="auto"/>
                                    <w:bottom w:val="none" w:sz="0" w:space="0" w:color="auto"/>
                                    <w:right w:val="none" w:sz="0" w:space="0" w:color="auto"/>
                                  </w:divBdr>
                                  <w:divsChild>
                                    <w:div w:id="2096129960">
                                      <w:marLeft w:val="0"/>
                                      <w:marRight w:val="0"/>
                                      <w:marTop w:val="0"/>
                                      <w:marBottom w:val="225"/>
                                      <w:divBdr>
                                        <w:top w:val="none" w:sz="0" w:space="0" w:color="auto"/>
                                        <w:left w:val="none" w:sz="0" w:space="0" w:color="auto"/>
                                        <w:bottom w:val="none" w:sz="0" w:space="0" w:color="auto"/>
                                        <w:right w:val="none" w:sz="0" w:space="0" w:color="auto"/>
                                      </w:divBdr>
                                    </w:div>
                                    <w:div w:id="1215386103">
                                      <w:marLeft w:val="0"/>
                                      <w:marRight w:val="0"/>
                                      <w:marTop w:val="0"/>
                                      <w:marBottom w:val="0"/>
                                      <w:divBdr>
                                        <w:top w:val="none" w:sz="0" w:space="0" w:color="auto"/>
                                        <w:left w:val="none" w:sz="0" w:space="0" w:color="auto"/>
                                        <w:bottom w:val="none" w:sz="0" w:space="0" w:color="auto"/>
                                        <w:right w:val="none" w:sz="0" w:space="0" w:color="auto"/>
                                      </w:divBdr>
                                      <w:divsChild>
                                        <w:div w:id="1732341042">
                                          <w:marLeft w:val="-225"/>
                                          <w:marRight w:val="-225"/>
                                          <w:marTop w:val="0"/>
                                          <w:marBottom w:val="0"/>
                                          <w:divBdr>
                                            <w:top w:val="none" w:sz="0" w:space="0" w:color="auto"/>
                                            <w:left w:val="none" w:sz="0" w:space="0" w:color="auto"/>
                                            <w:bottom w:val="none" w:sz="0" w:space="0" w:color="auto"/>
                                            <w:right w:val="none" w:sz="0" w:space="0" w:color="auto"/>
                                          </w:divBdr>
                                          <w:divsChild>
                                            <w:div w:id="1687831707">
                                              <w:marLeft w:val="0"/>
                                              <w:marRight w:val="0"/>
                                              <w:marTop w:val="0"/>
                                              <w:marBottom w:val="0"/>
                                              <w:divBdr>
                                                <w:top w:val="none" w:sz="0" w:space="0" w:color="auto"/>
                                                <w:left w:val="none" w:sz="0" w:space="0" w:color="auto"/>
                                                <w:bottom w:val="none" w:sz="0" w:space="0" w:color="auto"/>
                                                <w:right w:val="none" w:sz="0" w:space="0" w:color="auto"/>
                                              </w:divBdr>
                                            </w:div>
                                            <w:div w:id="1698000346">
                                              <w:marLeft w:val="0"/>
                                              <w:marRight w:val="0"/>
                                              <w:marTop w:val="0"/>
                                              <w:marBottom w:val="0"/>
                                              <w:divBdr>
                                                <w:top w:val="none" w:sz="0" w:space="0" w:color="auto"/>
                                                <w:left w:val="none" w:sz="0" w:space="0" w:color="auto"/>
                                                <w:bottom w:val="none" w:sz="0" w:space="0" w:color="auto"/>
                                                <w:right w:val="none" w:sz="0" w:space="0" w:color="auto"/>
                                              </w:divBdr>
                                              <w:divsChild>
                                                <w:div w:id="1010794291">
                                                  <w:marLeft w:val="0"/>
                                                  <w:marRight w:val="0"/>
                                                  <w:marTop w:val="100"/>
                                                  <w:marBottom w:val="100"/>
                                                  <w:divBdr>
                                                    <w:top w:val="none" w:sz="0" w:space="0" w:color="auto"/>
                                                    <w:left w:val="none" w:sz="0" w:space="0" w:color="auto"/>
                                                    <w:bottom w:val="none" w:sz="0" w:space="0" w:color="auto"/>
                                                    <w:right w:val="none" w:sz="0" w:space="0" w:color="auto"/>
                                                  </w:divBdr>
                                                  <w:divsChild>
                                                    <w:div w:id="1351180873">
                                                      <w:marLeft w:val="0"/>
                                                      <w:marRight w:val="0"/>
                                                      <w:marTop w:val="0"/>
                                                      <w:marBottom w:val="0"/>
                                                      <w:divBdr>
                                                        <w:top w:val="none" w:sz="0" w:space="0" w:color="auto"/>
                                                        <w:left w:val="none" w:sz="0" w:space="0" w:color="auto"/>
                                                        <w:bottom w:val="none" w:sz="0" w:space="0" w:color="auto"/>
                                                        <w:right w:val="none" w:sz="0" w:space="0" w:color="auto"/>
                                                      </w:divBdr>
                                                      <w:divsChild>
                                                        <w:div w:id="1237284491">
                                                          <w:marLeft w:val="0"/>
                                                          <w:marRight w:val="0"/>
                                                          <w:marTop w:val="0"/>
                                                          <w:marBottom w:val="0"/>
                                                          <w:divBdr>
                                                            <w:top w:val="none" w:sz="0" w:space="0" w:color="auto"/>
                                                            <w:left w:val="none" w:sz="0" w:space="0" w:color="auto"/>
                                                            <w:bottom w:val="none" w:sz="0" w:space="0" w:color="auto"/>
                                                            <w:right w:val="none" w:sz="0" w:space="0" w:color="auto"/>
                                                          </w:divBdr>
                                                          <w:divsChild>
                                                            <w:div w:id="592472110">
                                                              <w:marLeft w:val="0"/>
                                                              <w:marRight w:val="0"/>
                                                              <w:marTop w:val="0"/>
                                                              <w:marBottom w:val="0"/>
                                                              <w:divBdr>
                                                                <w:top w:val="none" w:sz="0" w:space="0" w:color="auto"/>
                                                                <w:left w:val="none" w:sz="0" w:space="0" w:color="auto"/>
                                                                <w:bottom w:val="none" w:sz="0" w:space="0" w:color="auto"/>
                                                                <w:right w:val="none" w:sz="0" w:space="0" w:color="auto"/>
                                                              </w:divBdr>
                                                              <w:divsChild>
                                                                <w:div w:id="1170876093">
                                                                  <w:marLeft w:val="0"/>
                                                                  <w:marRight w:val="0"/>
                                                                  <w:marTop w:val="0"/>
                                                                  <w:marBottom w:val="0"/>
                                                                  <w:divBdr>
                                                                    <w:top w:val="none" w:sz="0" w:space="0" w:color="auto"/>
                                                                    <w:left w:val="none" w:sz="0" w:space="0" w:color="auto"/>
                                                                    <w:bottom w:val="none" w:sz="0" w:space="0" w:color="auto"/>
                                                                    <w:right w:val="none" w:sz="0" w:space="0" w:color="auto"/>
                                                                  </w:divBdr>
                                                                  <w:divsChild>
                                                                    <w:div w:id="1035228438">
                                                                      <w:marLeft w:val="0"/>
                                                                      <w:marRight w:val="0"/>
                                                                      <w:marTop w:val="0"/>
                                                                      <w:marBottom w:val="0"/>
                                                                      <w:divBdr>
                                                                        <w:top w:val="none" w:sz="0" w:space="0" w:color="auto"/>
                                                                        <w:left w:val="none" w:sz="0" w:space="0" w:color="auto"/>
                                                                        <w:bottom w:val="none" w:sz="0" w:space="0" w:color="auto"/>
                                                                        <w:right w:val="none" w:sz="0" w:space="0" w:color="auto"/>
                                                                      </w:divBdr>
                                                                      <w:divsChild>
                                                                        <w:div w:id="1408187751">
                                                                          <w:marLeft w:val="0"/>
                                                                          <w:marRight w:val="0"/>
                                                                          <w:marTop w:val="0"/>
                                                                          <w:marBottom w:val="0"/>
                                                                          <w:divBdr>
                                                                            <w:top w:val="none" w:sz="0" w:space="0" w:color="auto"/>
                                                                            <w:left w:val="none" w:sz="0" w:space="0" w:color="auto"/>
                                                                            <w:bottom w:val="none" w:sz="0" w:space="0" w:color="auto"/>
                                                                            <w:right w:val="none" w:sz="0" w:space="0" w:color="auto"/>
                                                                          </w:divBdr>
                                                                          <w:divsChild>
                                                                            <w:div w:id="664939802">
                                                                              <w:marLeft w:val="0"/>
                                                                              <w:marRight w:val="0"/>
                                                                              <w:marTop w:val="0"/>
                                                                              <w:marBottom w:val="0"/>
                                                                              <w:divBdr>
                                                                                <w:top w:val="none" w:sz="0" w:space="0" w:color="auto"/>
                                                                                <w:left w:val="none" w:sz="0" w:space="0" w:color="auto"/>
                                                                                <w:bottom w:val="none" w:sz="0" w:space="0" w:color="auto"/>
                                                                                <w:right w:val="none" w:sz="0" w:space="0" w:color="auto"/>
                                                                              </w:divBdr>
                                                                              <w:divsChild>
                                                                                <w:div w:id="1836336524">
                                                                                  <w:marLeft w:val="0"/>
                                                                                  <w:marRight w:val="0"/>
                                                                                  <w:marTop w:val="0"/>
                                                                                  <w:marBottom w:val="0"/>
                                                                                  <w:divBdr>
                                                                                    <w:top w:val="none" w:sz="0" w:space="0" w:color="auto"/>
                                                                                    <w:left w:val="none" w:sz="0" w:space="0" w:color="auto"/>
                                                                                    <w:bottom w:val="none" w:sz="0" w:space="0" w:color="auto"/>
                                                                                    <w:right w:val="none" w:sz="0" w:space="0" w:color="auto"/>
                                                                                  </w:divBdr>
                                                                                  <w:divsChild>
                                                                                    <w:div w:id="117649477">
                                                                                      <w:marLeft w:val="0"/>
                                                                                      <w:marRight w:val="0"/>
                                                                                      <w:marTop w:val="0"/>
                                                                                      <w:marBottom w:val="0"/>
                                                                                      <w:divBdr>
                                                                                        <w:top w:val="none" w:sz="0" w:space="0" w:color="auto"/>
                                                                                        <w:left w:val="none" w:sz="0" w:space="0" w:color="auto"/>
                                                                                        <w:bottom w:val="none" w:sz="0" w:space="0" w:color="auto"/>
                                                                                        <w:right w:val="none" w:sz="0" w:space="0" w:color="auto"/>
                                                                                      </w:divBdr>
                                                                                      <w:divsChild>
                                                                                        <w:div w:id="413745463">
                                                                                          <w:marLeft w:val="0"/>
                                                                                          <w:marRight w:val="0"/>
                                                                                          <w:marTop w:val="0"/>
                                                                                          <w:marBottom w:val="0"/>
                                                                                          <w:divBdr>
                                                                                            <w:top w:val="none" w:sz="0" w:space="0" w:color="auto"/>
                                                                                            <w:left w:val="none" w:sz="0" w:space="0" w:color="auto"/>
                                                                                            <w:bottom w:val="none" w:sz="0" w:space="0" w:color="auto"/>
                                                                                            <w:right w:val="none" w:sz="0" w:space="0" w:color="auto"/>
                                                                                          </w:divBdr>
                                                                                          <w:divsChild>
                                                                                            <w:div w:id="1583640294">
                                                                                              <w:marLeft w:val="0"/>
                                                                                              <w:marRight w:val="0"/>
                                                                                              <w:marTop w:val="0"/>
                                                                                              <w:marBottom w:val="0"/>
                                                                                              <w:divBdr>
                                                                                                <w:top w:val="none" w:sz="0" w:space="0" w:color="auto"/>
                                                                                                <w:left w:val="none" w:sz="0" w:space="0" w:color="auto"/>
                                                                                                <w:bottom w:val="none" w:sz="0" w:space="0" w:color="auto"/>
                                                                                                <w:right w:val="none" w:sz="0" w:space="0" w:color="auto"/>
                                                                                              </w:divBdr>
                                                                                              <w:divsChild>
                                                                                                <w:div w:id="219052975">
                                                                                                  <w:marLeft w:val="0"/>
                                                                                                  <w:marRight w:val="0"/>
                                                                                                  <w:marTop w:val="0"/>
                                                                                                  <w:marBottom w:val="0"/>
                                                                                                  <w:divBdr>
                                                                                                    <w:top w:val="none" w:sz="0" w:space="0" w:color="auto"/>
                                                                                                    <w:left w:val="none" w:sz="0" w:space="0" w:color="auto"/>
                                                                                                    <w:bottom w:val="none" w:sz="0" w:space="0" w:color="auto"/>
                                                                                                    <w:right w:val="none" w:sz="0" w:space="0" w:color="auto"/>
                                                                                                  </w:divBdr>
                                                                                                </w:div>
                                                                                                <w:div w:id="755442036">
                                                                                                  <w:marLeft w:val="0"/>
                                                                                                  <w:marRight w:val="0"/>
                                                                                                  <w:marTop w:val="0"/>
                                                                                                  <w:marBottom w:val="0"/>
                                                                                                  <w:divBdr>
                                                                                                    <w:top w:val="none" w:sz="0" w:space="0" w:color="auto"/>
                                                                                                    <w:left w:val="none" w:sz="0" w:space="0" w:color="auto"/>
                                                                                                    <w:bottom w:val="none" w:sz="0" w:space="0" w:color="auto"/>
                                                                                                    <w:right w:val="none" w:sz="0" w:space="0" w:color="auto"/>
                                                                                                  </w:divBdr>
                                                                                                  <w:divsChild>
                                                                                                    <w:div w:id="978026049">
                                                                                                      <w:marLeft w:val="0"/>
                                                                                                      <w:marRight w:val="0"/>
                                                                                                      <w:marTop w:val="0"/>
                                                                                                      <w:marBottom w:val="0"/>
                                                                                                      <w:divBdr>
                                                                                                        <w:top w:val="none" w:sz="0" w:space="0" w:color="auto"/>
                                                                                                        <w:left w:val="none" w:sz="0" w:space="0" w:color="auto"/>
                                                                                                        <w:bottom w:val="none" w:sz="0" w:space="0" w:color="auto"/>
                                                                                                        <w:right w:val="none" w:sz="0" w:space="0" w:color="auto"/>
                                                                                                      </w:divBdr>
                                                                                                      <w:divsChild>
                                                                                                        <w:div w:id="409501375">
                                                                                                          <w:marLeft w:val="0"/>
                                                                                                          <w:marRight w:val="0"/>
                                                                                                          <w:marTop w:val="0"/>
                                                                                                          <w:marBottom w:val="0"/>
                                                                                                          <w:divBdr>
                                                                                                            <w:top w:val="none" w:sz="0" w:space="0" w:color="auto"/>
                                                                                                            <w:left w:val="none" w:sz="0" w:space="0" w:color="auto"/>
                                                                                                            <w:bottom w:val="none" w:sz="0" w:space="0" w:color="auto"/>
                                                                                                            <w:right w:val="none" w:sz="0" w:space="0" w:color="auto"/>
                                                                                                          </w:divBdr>
                                                                                                        </w:div>
                                                                                                        <w:div w:id="301665076">
                                                                                                          <w:marLeft w:val="-225"/>
                                                                                                          <w:marRight w:val="-225"/>
                                                                                                          <w:marTop w:val="0"/>
                                                                                                          <w:marBottom w:val="0"/>
                                                                                                          <w:divBdr>
                                                                                                            <w:top w:val="none" w:sz="0" w:space="0" w:color="auto"/>
                                                                                                            <w:left w:val="none" w:sz="0" w:space="0" w:color="auto"/>
                                                                                                            <w:bottom w:val="none" w:sz="0" w:space="0" w:color="auto"/>
                                                                                                            <w:right w:val="none" w:sz="0" w:space="0" w:color="auto"/>
                                                                                                          </w:divBdr>
                                                                                                        </w:div>
                                                                                                        <w:div w:id="17483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16814">
      <w:bodyDiv w:val="1"/>
      <w:marLeft w:val="0"/>
      <w:marRight w:val="0"/>
      <w:marTop w:val="0"/>
      <w:marBottom w:val="0"/>
      <w:divBdr>
        <w:top w:val="none" w:sz="0" w:space="0" w:color="auto"/>
        <w:left w:val="none" w:sz="0" w:space="0" w:color="auto"/>
        <w:bottom w:val="none" w:sz="0" w:space="0" w:color="auto"/>
        <w:right w:val="none" w:sz="0" w:space="0" w:color="auto"/>
      </w:divBdr>
    </w:div>
    <w:div w:id="284242941">
      <w:bodyDiv w:val="1"/>
      <w:marLeft w:val="0"/>
      <w:marRight w:val="0"/>
      <w:marTop w:val="0"/>
      <w:marBottom w:val="0"/>
      <w:divBdr>
        <w:top w:val="none" w:sz="0" w:space="0" w:color="auto"/>
        <w:left w:val="none" w:sz="0" w:space="0" w:color="auto"/>
        <w:bottom w:val="none" w:sz="0" w:space="0" w:color="auto"/>
        <w:right w:val="none" w:sz="0" w:space="0" w:color="auto"/>
      </w:divBdr>
    </w:div>
    <w:div w:id="298727800">
      <w:bodyDiv w:val="1"/>
      <w:marLeft w:val="0"/>
      <w:marRight w:val="0"/>
      <w:marTop w:val="0"/>
      <w:marBottom w:val="0"/>
      <w:divBdr>
        <w:top w:val="none" w:sz="0" w:space="0" w:color="auto"/>
        <w:left w:val="none" w:sz="0" w:space="0" w:color="auto"/>
        <w:bottom w:val="none" w:sz="0" w:space="0" w:color="auto"/>
        <w:right w:val="none" w:sz="0" w:space="0" w:color="auto"/>
      </w:divBdr>
      <w:divsChild>
        <w:div w:id="195237660">
          <w:marLeft w:val="0"/>
          <w:marRight w:val="0"/>
          <w:marTop w:val="0"/>
          <w:marBottom w:val="0"/>
          <w:divBdr>
            <w:top w:val="none" w:sz="0" w:space="0" w:color="auto"/>
            <w:left w:val="none" w:sz="0" w:space="0" w:color="auto"/>
            <w:bottom w:val="none" w:sz="0" w:space="0" w:color="auto"/>
            <w:right w:val="none" w:sz="0" w:space="0" w:color="auto"/>
          </w:divBdr>
          <w:divsChild>
            <w:div w:id="1914076646">
              <w:marLeft w:val="0"/>
              <w:marRight w:val="0"/>
              <w:marTop w:val="0"/>
              <w:marBottom w:val="0"/>
              <w:divBdr>
                <w:top w:val="none" w:sz="0" w:space="0" w:color="auto"/>
                <w:left w:val="none" w:sz="0" w:space="0" w:color="auto"/>
                <w:bottom w:val="none" w:sz="0" w:space="0" w:color="auto"/>
                <w:right w:val="none" w:sz="0" w:space="0" w:color="auto"/>
              </w:divBdr>
              <w:divsChild>
                <w:div w:id="1362514255">
                  <w:marLeft w:val="0"/>
                  <w:marRight w:val="0"/>
                  <w:marTop w:val="0"/>
                  <w:marBottom w:val="0"/>
                  <w:divBdr>
                    <w:top w:val="none" w:sz="0" w:space="0" w:color="auto"/>
                    <w:left w:val="none" w:sz="0" w:space="0" w:color="auto"/>
                    <w:bottom w:val="none" w:sz="0" w:space="0" w:color="auto"/>
                    <w:right w:val="none" w:sz="0" w:space="0" w:color="auto"/>
                  </w:divBdr>
                  <w:divsChild>
                    <w:div w:id="12041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3630">
      <w:bodyDiv w:val="1"/>
      <w:marLeft w:val="0"/>
      <w:marRight w:val="0"/>
      <w:marTop w:val="0"/>
      <w:marBottom w:val="0"/>
      <w:divBdr>
        <w:top w:val="none" w:sz="0" w:space="0" w:color="auto"/>
        <w:left w:val="none" w:sz="0" w:space="0" w:color="auto"/>
        <w:bottom w:val="none" w:sz="0" w:space="0" w:color="auto"/>
        <w:right w:val="none" w:sz="0" w:space="0" w:color="auto"/>
      </w:divBdr>
      <w:divsChild>
        <w:div w:id="90783535">
          <w:marLeft w:val="0"/>
          <w:marRight w:val="0"/>
          <w:marTop w:val="0"/>
          <w:marBottom w:val="0"/>
          <w:divBdr>
            <w:top w:val="none" w:sz="0" w:space="0" w:color="auto"/>
            <w:left w:val="none" w:sz="0" w:space="0" w:color="auto"/>
            <w:bottom w:val="none" w:sz="0" w:space="0" w:color="auto"/>
            <w:right w:val="none" w:sz="0" w:space="0" w:color="auto"/>
          </w:divBdr>
          <w:divsChild>
            <w:div w:id="866256333">
              <w:marLeft w:val="0"/>
              <w:marRight w:val="0"/>
              <w:marTop w:val="0"/>
              <w:marBottom w:val="0"/>
              <w:divBdr>
                <w:top w:val="none" w:sz="0" w:space="0" w:color="auto"/>
                <w:left w:val="none" w:sz="0" w:space="0" w:color="auto"/>
                <w:bottom w:val="none" w:sz="0" w:space="0" w:color="auto"/>
                <w:right w:val="none" w:sz="0" w:space="0" w:color="auto"/>
              </w:divBdr>
              <w:divsChild>
                <w:div w:id="135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0153">
      <w:bodyDiv w:val="1"/>
      <w:marLeft w:val="0"/>
      <w:marRight w:val="0"/>
      <w:marTop w:val="0"/>
      <w:marBottom w:val="0"/>
      <w:divBdr>
        <w:top w:val="none" w:sz="0" w:space="0" w:color="auto"/>
        <w:left w:val="none" w:sz="0" w:space="0" w:color="auto"/>
        <w:bottom w:val="none" w:sz="0" w:space="0" w:color="auto"/>
        <w:right w:val="none" w:sz="0" w:space="0" w:color="auto"/>
      </w:divBdr>
      <w:divsChild>
        <w:div w:id="2077436561">
          <w:marLeft w:val="0"/>
          <w:marRight w:val="0"/>
          <w:marTop w:val="0"/>
          <w:marBottom w:val="0"/>
          <w:divBdr>
            <w:top w:val="none" w:sz="0" w:space="0" w:color="auto"/>
            <w:left w:val="none" w:sz="0" w:space="0" w:color="auto"/>
            <w:bottom w:val="none" w:sz="0" w:space="0" w:color="auto"/>
            <w:right w:val="none" w:sz="0" w:space="0" w:color="auto"/>
          </w:divBdr>
          <w:divsChild>
            <w:div w:id="839664127">
              <w:marLeft w:val="0"/>
              <w:marRight w:val="0"/>
              <w:marTop w:val="0"/>
              <w:marBottom w:val="0"/>
              <w:divBdr>
                <w:top w:val="none" w:sz="0" w:space="0" w:color="auto"/>
                <w:left w:val="none" w:sz="0" w:space="0" w:color="auto"/>
                <w:bottom w:val="none" w:sz="0" w:space="0" w:color="auto"/>
                <w:right w:val="none" w:sz="0" w:space="0" w:color="auto"/>
              </w:divBdr>
            </w:div>
          </w:divsChild>
        </w:div>
        <w:div w:id="75246870">
          <w:marLeft w:val="0"/>
          <w:marRight w:val="0"/>
          <w:marTop w:val="0"/>
          <w:marBottom w:val="150"/>
          <w:divBdr>
            <w:top w:val="none" w:sz="0" w:space="0" w:color="auto"/>
            <w:left w:val="none" w:sz="0" w:space="0" w:color="auto"/>
            <w:bottom w:val="none" w:sz="0" w:space="0" w:color="auto"/>
            <w:right w:val="none" w:sz="0" w:space="0" w:color="auto"/>
          </w:divBdr>
          <w:divsChild>
            <w:div w:id="2146048529">
              <w:marLeft w:val="0"/>
              <w:marRight w:val="0"/>
              <w:marTop w:val="0"/>
              <w:marBottom w:val="0"/>
              <w:divBdr>
                <w:top w:val="none" w:sz="0" w:space="0" w:color="auto"/>
                <w:left w:val="none" w:sz="0" w:space="0" w:color="auto"/>
                <w:bottom w:val="none" w:sz="0" w:space="0" w:color="auto"/>
                <w:right w:val="none" w:sz="0" w:space="0" w:color="auto"/>
              </w:divBdr>
              <w:divsChild>
                <w:div w:id="1527795981">
                  <w:marLeft w:val="0"/>
                  <w:marRight w:val="0"/>
                  <w:marTop w:val="0"/>
                  <w:marBottom w:val="0"/>
                  <w:divBdr>
                    <w:top w:val="none" w:sz="0" w:space="0" w:color="auto"/>
                    <w:left w:val="none" w:sz="0" w:space="0" w:color="auto"/>
                    <w:bottom w:val="none" w:sz="0" w:space="0" w:color="auto"/>
                    <w:right w:val="none" w:sz="0" w:space="0" w:color="auto"/>
                  </w:divBdr>
                  <w:divsChild>
                    <w:div w:id="1886486462">
                      <w:marLeft w:val="0"/>
                      <w:marRight w:val="0"/>
                      <w:marTop w:val="0"/>
                      <w:marBottom w:val="0"/>
                      <w:divBdr>
                        <w:top w:val="none" w:sz="0" w:space="0" w:color="auto"/>
                        <w:left w:val="none" w:sz="0" w:space="0" w:color="auto"/>
                        <w:bottom w:val="none" w:sz="0" w:space="0" w:color="auto"/>
                        <w:right w:val="none" w:sz="0" w:space="0" w:color="auto"/>
                      </w:divBdr>
                      <w:divsChild>
                        <w:div w:id="3191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6843">
                  <w:marLeft w:val="135"/>
                  <w:marRight w:val="0"/>
                  <w:marTop w:val="30"/>
                  <w:marBottom w:val="0"/>
                  <w:divBdr>
                    <w:top w:val="none" w:sz="0" w:space="0" w:color="auto"/>
                    <w:left w:val="none" w:sz="0" w:space="0" w:color="auto"/>
                    <w:bottom w:val="none" w:sz="0" w:space="0" w:color="auto"/>
                    <w:right w:val="none" w:sz="0" w:space="0" w:color="auto"/>
                  </w:divBdr>
                </w:div>
              </w:divsChild>
            </w:div>
          </w:divsChild>
        </w:div>
        <w:div w:id="1646427314">
          <w:marLeft w:val="0"/>
          <w:marRight w:val="0"/>
          <w:marTop w:val="0"/>
          <w:marBottom w:val="0"/>
          <w:divBdr>
            <w:top w:val="none" w:sz="0" w:space="0" w:color="auto"/>
            <w:left w:val="none" w:sz="0" w:space="0" w:color="auto"/>
            <w:bottom w:val="none" w:sz="0" w:space="0" w:color="auto"/>
            <w:right w:val="none" w:sz="0" w:space="0" w:color="auto"/>
          </w:divBdr>
          <w:divsChild>
            <w:div w:id="1070277303">
              <w:marLeft w:val="0"/>
              <w:marRight w:val="0"/>
              <w:marTop w:val="0"/>
              <w:marBottom w:val="0"/>
              <w:divBdr>
                <w:top w:val="none" w:sz="0" w:space="0" w:color="auto"/>
                <w:left w:val="none" w:sz="0" w:space="0" w:color="auto"/>
                <w:bottom w:val="none" w:sz="0" w:space="0" w:color="auto"/>
                <w:right w:val="none" w:sz="0" w:space="0" w:color="auto"/>
              </w:divBdr>
            </w:div>
          </w:divsChild>
        </w:div>
        <w:div w:id="916742805">
          <w:marLeft w:val="0"/>
          <w:marRight w:val="0"/>
          <w:marTop w:val="0"/>
          <w:marBottom w:val="0"/>
          <w:divBdr>
            <w:top w:val="none" w:sz="0" w:space="0" w:color="auto"/>
            <w:left w:val="none" w:sz="0" w:space="0" w:color="auto"/>
            <w:bottom w:val="none" w:sz="0" w:space="0" w:color="auto"/>
            <w:right w:val="none" w:sz="0" w:space="0" w:color="auto"/>
          </w:divBdr>
          <w:divsChild>
            <w:div w:id="1739596337">
              <w:marLeft w:val="0"/>
              <w:marRight w:val="0"/>
              <w:marTop w:val="0"/>
              <w:marBottom w:val="0"/>
              <w:divBdr>
                <w:top w:val="none" w:sz="0" w:space="0" w:color="auto"/>
                <w:left w:val="none" w:sz="0" w:space="0" w:color="auto"/>
                <w:bottom w:val="none" w:sz="0" w:space="0" w:color="auto"/>
                <w:right w:val="none" w:sz="0" w:space="0" w:color="auto"/>
              </w:divBdr>
              <w:divsChild>
                <w:div w:id="1180311694">
                  <w:marLeft w:val="0"/>
                  <w:marRight w:val="0"/>
                  <w:marTop w:val="0"/>
                  <w:marBottom w:val="0"/>
                  <w:divBdr>
                    <w:top w:val="none" w:sz="0" w:space="0" w:color="auto"/>
                    <w:left w:val="none" w:sz="0" w:space="0" w:color="auto"/>
                    <w:bottom w:val="none" w:sz="0" w:space="0" w:color="auto"/>
                    <w:right w:val="none" w:sz="0" w:space="0" w:color="auto"/>
                  </w:divBdr>
                  <w:divsChild>
                    <w:div w:id="1747262691">
                      <w:marLeft w:val="0"/>
                      <w:marRight w:val="0"/>
                      <w:marTop w:val="0"/>
                      <w:marBottom w:val="0"/>
                      <w:divBdr>
                        <w:top w:val="none" w:sz="0" w:space="0" w:color="auto"/>
                        <w:left w:val="none" w:sz="0" w:space="0" w:color="auto"/>
                        <w:bottom w:val="none" w:sz="0" w:space="0" w:color="auto"/>
                        <w:right w:val="none" w:sz="0" w:space="0" w:color="auto"/>
                      </w:divBdr>
                      <w:divsChild>
                        <w:div w:id="667099171">
                          <w:marLeft w:val="0"/>
                          <w:marRight w:val="0"/>
                          <w:marTop w:val="0"/>
                          <w:marBottom w:val="0"/>
                          <w:divBdr>
                            <w:top w:val="none" w:sz="0" w:space="0" w:color="auto"/>
                            <w:left w:val="none" w:sz="0" w:space="0" w:color="auto"/>
                            <w:bottom w:val="none" w:sz="0" w:space="0" w:color="auto"/>
                            <w:right w:val="none" w:sz="0" w:space="0" w:color="auto"/>
                          </w:divBdr>
                          <w:divsChild>
                            <w:div w:id="1034501205">
                              <w:marLeft w:val="0"/>
                              <w:marRight w:val="0"/>
                              <w:marTop w:val="0"/>
                              <w:marBottom w:val="300"/>
                              <w:divBdr>
                                <w:top w:val="none" w:sz="0" w:space="0" w:color="auto"/>
                                <w:left w:val="none" w:sz="0" w:space="0" w:color="auto"/>
                                <w:bottom w:val="none" w:sz="0" w:space="0" w:color="auto"/>
                                <w:right w:val="none" w:sz="0" w:space="0" w:color="auto"/>
                              </w:divBdr>
                              <w:divsChild>
                                <w:div w:id="1839300295">
                                  <w:marLeft w:val="0"/>
                                  <w:marRight w:val="0"/>
                                  <w:marTop w:val="0"/>
                                  <w:marBottom w:val="0"/>
                                  <w:divBdr>
                                    <w:top w:val="none" w:sz="0" w:space="0" w:color="auto"/>
                                    <w:left w:val="none" w:sz="0" w:space="0" w:color="auto"/>
                                    <w:bottom w:val="none" w:sz="0" w:space="0" w:color="auto"/>
                                    <w:right w:val="none" w:sz="0" w:space="0" w:color="auto"/>
                                  </w:divBdr>
                                  <w:divsChild>
                                    <w:div w:id="799374541">
                                      <w:marLeft w:val="0"/>
                                      <w:marRight w:val="0"/>
                                      <w:marTop w:val="0"/>
                                      <w:marBottom w:val="0"/>
                                      <w:divBdr>
                                        <w:top w:val="none" w:sz="0" w:space="0" w:color="auto"/>
                                        <w:left w:val="none" w:sz="0" w:space="0" w:color="auto"/>
                                        <w:bottom w:val="none" w:sz="0" w:space="0" w:color="auto"/>
                                        <w:right w:val="none" w:sz="0" w:space="0" w:color="auto"/>
                                      </w:divBdr>
                                      <w:divsChild>
                                        <w:div w:id="413405692">
                                          <w:marLeft w:val="0"/>
                                          <w:marRight w:val="0"/>
                                          <w:marTop w:val="0"/>
                                          <w:marBottom w:val="0"/>
                                          <w:divBdr>
                                            <w:top w:val="none" w:sz="0" w:space="0" w:color="auto"/>
                                            <w:left w:val="none" w:sz="0" w:space="0" w:color="auto"/>
                                            <w:bottom w:val="none" w:sz="0" w:space="0" w:color="auto"/>
                                            <w:right w:val="none" w:sz="0" w:space="0" w:color="auto"/>
                                          </w:divBdr>
                                        </w:div>
                                        <w:div w:id="37319265">
                                          <w:marLeft w:val="0"/>
                                          <w:marRight w:val="0"/>
                                          <w:marTop w:val="0"/>
                                          <w:marBottom w:val="450"/>
                                          <w:divBdr>
                                            <w:top w:val="single" w:sz="6" w:space="8" w:color="auto"/>
                                            <w:left w:val="none" w:sz="0" w:space="0" w:color="auto"/>
                                            <w:bottom w:val="single" w:sz="6" w:space="0" w:color="auto"/>
                                            <w:right w:val="none" w:sz="0" w:space="0" w:color="auto"/>
                                          </w:divBdr>
                                        </w:div>
                                      </w:divsChild>
                                    </w:div>
                                  </w:divsChild>
                                </w:div>
                              </w:divsChild>
                            </w:div>
                          </w:divsChild>
                        </w:div>
                      </w:divsChild>
                    </w:div>
                  </w:divsChild>
                </w:div>
              </w:divsChild>
            </w:div>
          </w:divsChild>
        </w:div>
      </w:divsChild>
    </w:div>
    <w:div w:id="345518218">
      <w:bodyDiv w:val="1"/>
      <w:marLeft w:val="0"/>
      <w:marRight w:val="0"/>
      <w:marTop w:val="0"/>
      <w:marBottom w:val="0"/>
      <w:divBdr>
        <w:top w:val="none" w:sz="0" w:space="0" w:color="auto"/>
        <w:left w:val="none" w:sz="0" w:space="0" w:color="auto"/>
        <w:bottom w:val="none" w:sz="0" w:space="0" w:color="auto"/>
        <w:right w:val="none" w:sz="0" w:space="0" w:color="auto"/>
      </w:divBdr>
      <w:divsChild>
        <w:div w:id="1963875161">
          <w:marLeft w:val="0"/>
          <w:marRight w:val="0"/>
          <w:marTop w:val="0"/>
          <w:marBottom w:val="0"/>
          <w:divBdr>
            <w:top w:val="none" w:sz="0" w:space="0" w:color="auto"/>
            <w:left w:val="none" w:sz="0" w:space="0" w:color="auto"/>
            <w:bottom w:val="none" w:sz="0" w:space="0" w:color="auto"/>
            <w:right w:val="none" w:sz="0" w:space="0" w:color="auto"/>
          </w:divBdr>
          <w:divsChild>
            <w:div w:id="595022587">
              <w:marLeft w:val="0"/>
              <w:marRight w:val="0"/>
              <w:marTop w:val="0"/>
              <w:marBottom w:val="0"/>
              <w:divBdr>
                <w:top w:val="none" w:sz="0" w:space="0" w:color="auto"/>
                <w:left w:val="none" w:sz="0" w:space="0" w:color="auto"/>
                <w:bottom w:val="none" w:sz="0" w:space="0" w:color="auto"/>
                <w:right w:val="none" w:sz="0" w:space="0" w:color="auto"/>
              </w:divBdr>
              <w:divsChild>
                <w:div w:id="10125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9670">
      <w:bodyDiv w:val="1"/>
      <w:marLeft w:val="0"/>
      <w:marRight w:val="0"/>
      <w:marTop w:val="0"/>
      <w:marBottom w:val="0"/>
      <w:divBdr>
        <w:top w:val="none" w:sz="0" w:space="0" w:color="auto"/>
        <w:left w:val="none" w:sz="0" w:space="0" w:color="auto"/>
        <w:bottom w:val="none" w:sz="0" w:space="0" w:color="auto"/>
        <w:right w:val="none" w:sz="0" w:space="0" w:color="auto"/>
      </w:divBdr>
      <w:divsChild>
        <w:div w:id="1656061431">
          <w:marLeft w:val="0"/>
          <w:marRight w:val="0"/>
          <w:marTop w:val="0"/>
          <w:marBottom w:val="0"/>
          <w:divBdr>
            <w:top w:val="none" w:sz="0" w:space="0" w:color="auto"/>
            <w:left w:val="none" w:sz="0" w:space="0" w:color="auto"/>
            <w:bottom w:val="none" w:sz="0" w:space="0" w:color="auto"/>
            <w:right w:val="none" w:sz="0" w:space="0" w:color="auto"/>
          </w:divBdr>
          <w:divsChild>
            <w:div w:id="1496532799">
              <w:marLeft w:val="0"/>
              <w:marRight w:val="0"/>
              <w:marTop w:val="0"/>
              <w:marBottom w:val="0"/>
              <w:divBdr>
                <w:top w:val="none" w:sz="0" w:space="0" w:color="auto"/>
                <w:left w:val="none" w:sz="0" w:space="0" w:color="auto"/>
                <w:bottom w:val="none" w:sz="0" w:space="0" w:color="auto"/>
                <w:right w:val="none" w:sz="0" w:space="0" w:color="auto"/>
              </w:divBdr>
              <w:divsChild>
                <w:div w:id="472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1569">
      <w:bodyDiv w:val="1"/>
      <w:marLeft w:val="0"/>
      <w:marRight w:val="0"/>
      <w:marTop w:val="0"/>
      <w:marBottom w:val="0"/>
      <w:divBdr>
        <w:top w:val="none" w:sz="0" w:space="0" w:color="auto"/>
        <w:left w:val="none" w:sz="0" w:space="0" w:color="auto"/>
        <w:bottom w:val="none" w:sz="0" w:space="0" w:color="auto"/>
        <w:right w:val="none" w:sz="0" w:space="0" w:color="auto"/>
      </w:divBdr>
      <w:divsChild>
        <w:div w:id="413094862">
          <w:marLeft w:val="0"/>
          <w:marRight w:val="0"/>
          <w:marTop w:val="0"/>
          <w:marBottom w:val="0"/>
          <w:divBdr>
            <w:top w:val="none" w:sz="0" w:space="0" w:color="auto"/>
            <w:left w:val="none" w:sz="0" w:space="0" w:color="auto"/>
            <w:bottom w:val="none" w:sz="0" w:space="0" w:color="auto"/>
            <w:right w:val="none" w:sz="0" w:space="0" w:color="auto"/>
          </w:divBdr>
          <w:divsChild>
            <w:div w:id="1956325716">
              <w:marLeft w:val="0"/>
              <w:marRight w:val="0"/>
              <w:marTop w:val="0"/>
              <w:marBottom w:val="0"/>
              <w:divBdr>
                <w:top w:val="none" w:sz="0" w:space="0" w:color="auto"/>
                <w:left w:val="none" w:sz="0" w:space="0" w:color="auto"/>
                <w:bottom w:val="none" w:sz="0" w:space="0" w:color="auto"/>
                <w:right w:val="none" w:sz="0" w:space="0" w:color="auto"/>
              </w:divBdr>
              <w:divsChild>
                <w:div w:id="19405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5306">
      <w:bodyDiv w:val="1"/>
      <w:marLeft w:val="0"/>
      <w:marRight w:val="0"/>
      <w:marTop w:val="0"/>
      <w:marBottom w:val="0"/>
      <w:divBdr>
        <w:top w:val="none" w:sz="0" w:space="0" w:color="auto"/>
        <w:left w:val="none" w:sz="0" w:space="0" w:color="auto"/>
        <w:bottom w:val="none" w:sz="0" w:space="0" w:color="auto"/>
        <w:right w:val="none" w:sz="0" w:space="0" w:color="auto"/>
      </w:divBdr>
      <w:divsChild>
        <w:div w:id="352462438">
          <w:marLeft w:val="0"/>
          <w:marRight w:val="0"/>
          <w:marTop w:val="0"/>
          <w:marBottom w:val="0"/>
          <w:divBdr>
            <w:top w:val="none" w:sz="0" w:space="0" w:color="auto"/>
            <w:left w:val="none" w:sz="0" w:space="0" w:color="auto"/>
            <w:bottom w:val="none" w:sz="0" w:space="0" w:color="auto"/>
            <w:right w:val="none" w:sz="0" w:space="0" w:color="auto"/>
          </w:divBdr>
          <w:divsChild>
            <w:div w:id="181943107">
              <w:marLeft w:val="0"/>
              <w:marRight w:val="0"/>
              <w:marTop w:val="0"/>
              <w:marBottom w:val="0"/>
              <w:divBdr>
                <w:top w:val="none" w:sz="0" w:space="0" w:color="auto"/>
                <w:left w:val="none" w:sz="0" w:space="0" w:color="auto"/>
                <w:bottom w:val="none" w:sz="0" w:space="0" w:color="auto"/>
                <w:right w:val="none" w:sz="0" w:space="0" w:color="auto"/>
              </w:divBdr>
              <w:divsChild>
                <w:div w:id="410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88606">
      <w:bodyDiv w:val="1"/>
      <w:marLeft w:val="0"/>
      <w:marRight w:val="0"/>
      <w:marTop w:val="0"/>
      <w:marBottom w:val="0"/>
      <w:divBdr>
        <w:top w:val="none" w:sz="0" w:space="0" w:color="auto"/>
        <w:left w:val="none" w:sz="0" w:space="0" w:color="auto"/>
        <w:bottom w:val="none" w:sz="0" w:space="0" w:color="auto"/>
        <w:right w:val="none" w:sz="0" w:space="0" w:color="auto"/>
      </w:divBdr>
      <w:divsChild>
        <w:div w:id="522791212">
          <w:marLeft w:val="0"/>
          <w:marRight w:val="0"/>
          <w:marTop w:val="0"/>
          <w:marBottom w:val="0"/>
          <w:divBdr>
            <w:top w:val="none" w:sz="0" w:space="0" w:color="auto"/>
            <w:left w:val="none" w:sz="0" w:space="0" w:color="auto"/>
            <w:bottom w:val="none" w:sz="0" w:space="0" w:color="auto"/>
            <w:right w:val="none" w:sz="0" w:space="0" w:color="auto"/>
          </w:divBdr>
          <w:divsChild>
            <w:div w:id="2145267843">
              <w:marLeft w:val="0"/>
              <w:marRight w:val="0"/>
              <w:marTop w:val="0"/>
              <w:marBottom w:val="0"/>
              <w:divBdr>
                <w:top w:val="none" w:sz="0" w:space="0" w:color="auto"/>
                <w:left w:val="none" w:sz="0" w:space="0" w:color="auto"/>
                <w:bottom w:val="none" w:sz="0" w:space="0" w:color="auto"/>
                <w:right w:val="none" w:sz="0" w:space="0" w:color="auto"/>
              </w:divBdr>
              <w:divsChild>
                <w:div w:id="13879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88598">
      <w:bodyDiv w:val="1"/>
      <w:marLeft w:val="0"/>
      <w:marRight w:val="0"/>
      <w:marTop w:val="0"/>
      <w:marBottom w:val="0"/>
      <w:divBdr>
        <w:top w:val="none" w:sz="0" w:space="0" w:color="auto"/>
        <w:left w:val="none" w:sz="0" w:space="0" w:color="auto"/>
        <w:bottom w:val="none" w:sz="0" w:space="0" w:color="auto"/>
        <w:right w:val="none" w:sz="0" w:space="0" w:color="auto"/>
      </w:divBdr>
      <w:divsChild>
        <w:div w:id="491484359">
          <w:marLeft w:val="0"/>
          <w:marRight w:val="0"/>
          <w:marTop w:val="0"/>
          <w:marBottom w:val="0"/>
          <w:divBdr>
            <w:top w:val="none" w:sz="0" w:space="0" w:color="auto"/>
            <w:left w:val="none" w:sz="0" w:space="0" w:color="auto"/>
            <w:bottom w:val="none" w:sz="0" w:space="0" w:color="auto"/>
            <w:right w:val="none" w:sz="0" w:space="0" w:color="auto"/>
          </w:divBdr>
          <w:divsChild>
            <w:div w:id="1341152910">
              <w:marLeft w:val="0"/>
              <w:marRight w:val="0"/>
              <w:marTop w:val="0"/>
              <w:marBottom w:val="0"/>
              <w:divBdr>
                <w:top w:val="none" w:sz="0" w:space="0" w:color="auto"/>
                <w:left w:val="none" w:sz="0" w:space="0" w:color="auto"/>
                <w:bottom w:val="none" w:sz="0" w:space="0" w:color="auto"/>
                <w:right w:val="none" w:sz="0" w:space="0" w:color="auto"/>
              </w:divBdr>
              <w:divsChild>
                <w:div w:id="806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05298">
      <w:bodyDiv w:val="1"/>
      <w:marLeft w:val="0"/>
      <w:marRight w:val="0"/>
      <w:marTop w:val="0"/>
      <w:marBottom w:val="0"/>
      <w:divBdr>
        <w:top w:val="none" w:sz="0" w:space="0" w:color="auto"/>
        <w:left w:val="none" w:sz="0" w:space="0" w:color="auto"/>
        <w:bottom w:val="none" w:sz="0" w:space="0" w:color="auto"/>
        <w:right w:val="none" w:sz="0" w:space="0" w:color="auto"/>
      </w:divBdr>
    </w:div>
    <w:div w:id="517935832">
      <w:bodyDiv w:val="1"/>
      <w:marLeft w:val="0"/>
      <w:marRight w:val="0"/>
      <w:marTop w:val="0"/>
      <w:marBottom w:val="0"/>
      <w:divBdr>
        <w:top w:val="none" w:sz="0" w:space="0" w:color="auto"/>
        <w:left w:val="none" w:sz="0" w:space="0" w:color="auto"/>
        <w:bottom w:val="none" w:sz="0" w:space="0" w:color="auto"/>
        <w:right w:val="none" w:sz="0" w:space="0" w:color="auto"/>
      </w:divBdr>
    </w:div>
    <w:div w:id="524288969">
      <w:bodyDiv w:val="1"/>
      <w:marLeft w:val="0"/>
      <w:marRight w:val="0"/>
      <w:marTop w:val="0"/>
      <w:marBottom w:val="0"/>
      <w:divBdr>
        <w:top w:val="none" w:sz="0" w:space="0" w:color="auto"/>
        <w:left w:val="none" w:sz="0" w:space="0" w:color="auto"/>
        <w:bottom w:val="none" w:sz="0" w:space="0" w:color="auto"/>
        <w:right w:val="none" w:sz="0" w:space="0" w:color="auto"/>
      </w:divBdr>
      <w:divsChild>
        <w:div w:id="1166361165">
          <w:marLeft w:val="0"/>
          <w:marRight w:val="0"/>
          <w:marTop w:val="0"/>
          <w:marBottom w:val="0"/>
          <w:divBdr>
            <w:top w:val="none" w:sz="0" w:space="0" w:color="auto"/>
            <w:left w:val="none" w:sz="0" w:space="0" w:color="auto"/>
            <w:bottom w:val="none" w:sz="0" w:space="0" w:color="auto"/>
            <w:right w:val="none" w:sz="0" w:space="0" w:color="auto"/>
          </w:divBdr>
        </w:div>
      </w:divsChild>
    </w:div>
    <w:div w:id="527916000">
      <w:bodyDiv w:val="1"/>
      <w:marLeft w:val="0"/>
      <w:marRight w:val="0"/>
      <w:marTop w:val="0"/>
      <w:marBottom w:val="0"/>
      <w:divBdr>
        <w:top w:val="none" w:sz="0" w:space="0" w:color="auto"/>
        <w:left w:val="none" w:sz="0" w:space="0" w:color="auto"/>
        <w:bottom w:val="none" w:sz="0" w:space="0" w:color="auto"/>
        <w:right w:val="none" w:sz="0" w:space="0" w:color="auto"/>
      </w:divBdr>
    </w:div>
    <w:div w:id="529729092">
      <w:bodyDiv w:val="1"/>
      <w:marLeft w:val="0"/>
      <w:marRight w:val="0"/>
      <w:marTop w:val="0"/>
      <w:marBottom w:val="0"/>
      <w:divBdr>
        <w:top w:val="none" w:sz="0" w:space="0" w:color="auto"/>
        <w:left w:val="none" w:sz="0" w:space="0" w:color="auto"/>
        <w:bottom w:val="none" w:sz="0" w:space="0" w:color="auto"/>
        <w:right w:val="none" w:sz="0" w:space="0" w:color="auto"/>
      </w:divBdr>
    </w:div>
    <w:div w:id="702825419">
      <w:bodyDiv w:val="1"/>
      <w:marLeft w:val="0"/>
      <w:marRight w:val="0"/>
      <w:marTop w:val="0"/>
      <w:marBottom w:val="0"/>
      <w:divBdr>
        <w:top w:val="none" w:sz="0" w:space="0" w:color="auto"/>
        <w:left w:val="none" w:sz="0" w:space="0" w:color="auto"/>
        <w:bottom w:val="none" w:sz="0" w:space="0" w:color="auto"/>
        <w:right w:val="none" w:sz="0" w:space="0" w:color="auto"/>
      </w:divBdr>
      <w:divsChild>
        <w:div w:id="441992444">
          <w:marLeft w:val="0"/>
          <w:marRight w:val="0"/>
          <w:marTop w:val="0"/>
          <w:marBottom w:val="75"/>
          <w:divBdr>
            <w:top w:val="none" w:sz="0" w:space="0" w:color="auto"/>
            <w:left w:val="none" w:sz="0" w:space="0" w:color="auto"/>
            <w:bottom w:val="none" w:sz="0" w:space="0" w:color="auto"/>
            <w:right w:val="none" w:sz="0" w:space="0" w:color="auto"/>
          </w:divBdr>
        </w:div>
        <w:div w:id="264266891">
          <w:marLeft w:val="0"/>
          <w:marRight w:val="0"/>
          <w:marTop w:val="0"/>
          <w:marBottom w:val="450"/>
          <w:divBdr>
            <w:top w:val="none" w:sz="0" w:space="0" w:color="auto"/>
            <w:left w:val="none" w:sz="0" w:space="0" w:color="auto"/>
            <w:bottom w:val="none" w:sz="0" w:space="0" w:color="auto"/>
            <w:right w:val="none" w:sz="0" w:space="0" w:color="auto"/>
          </w:divBdr>
        </w:div>
        <w:div w:id="1606307784">
          <w:marLeft w:val="0"/>
          <w:marRight w:val="0"/>
          <w:marTop w:val="150"/>
          <w:marBottom w:val="150"/>
          <w:divBdr>
            <w:top w:val="none" w:sz="0" w:space="0" w:color="auto"/>
            <w:left w:val="none" w:sz="0" w:space="0" w:color="auto"/>
            <w:bottom w:val="none" w:sz="0" w:space="0" w:color="auto"/>
            <w:right w:val="none" w:sz="0" w:space="0" w:color="auto"/>
          </w:divBdr>
        </w:div>
        <w:div w:id="1316454253">
          <w:marLeft w:val="0"/>
          <w:marRight w:val="0"/>
          <w:marTop w:val="0"/>
          <w:marBottom w:val="450"/>
          <w:divBdr>
            <w:top w:val="none" w:sz="0" w:space="0" w:color="auto"/>
            <w:left w:val="none" w:sz="0" w:space="0" w:color="auto"/>
            <w:bottom w:val="none" w:sz="0" w:space="0" w:color="auto"/>
            <w:right w:val="none" w:sz="0" w:space="0" w:color="auto"/>
          </w:divBdr>
        </w:div>
        <w:div w:id="548536883">
          <w:marLeft w:val="0"/>
          <w:marRight w:val="0"/>
          <w:marTop w:val="0"/>
          <w:marBottom w:val="450"/>
          <w:divBdr>
            <w:top w:val="none" w:sz="0" w:space="0" w:color="auto"/>
            <w:left w:val="none" w:sz="0" w:space="0" w:color="auto"/>
            <w:bottom w:val="none" w:sz="0" w:space="0" w:color="auto"/>
            <w:right w:val="none" w:sz="0" w:space="0" w:color="auto"/>
          </w:divBdr>
        </w:div>
        <w:div w:id="1699890889">
          <w:marLeft w:val="0"/>
          <w:marRight w:val="0"/>
          <w:marTop w:val="450"/>
          <w:marBottom w:val="450"/>
          <w:divBdr>
            <w:top w:val="none" w:sz="0" w:space="0" w:color="auto"/>
            <w:left w:val="none" w:sz="0" w:space="0" w:color="auto"/>
            <w:bottom w:val="none" w:sz="0" w:space="0" w:color="auto"/>
            <w:right w:val="none" w:sz="0" w:space="0" w:color="auto"/>
          </w:divBdr>
        </w:div>
      </w:divsChild>
    </w:div>
    <w:div w:id="716856753">
      <w:bodyDiv w:val="1"/>
      <w:marLeft w:val="0"/>
      <w:marRight w:val="0"/>
      <w:marTop w:val="0"/>
      <w:marBottom w:val="0"/>
      <w:divBdr>
        <w:top w:val="none" w:sz="0" w:space="0" w:color="auto"/>
        <w:left w:val="none" w:sz="0" w:space="0" w:color="auto"/>
        <w:bottom w:val="none" w:sz="0" w:space="0" w:color="auto"/>
        <w:right w:val="none" w:sz="0" w:space="0" w:color="auto"/>
      </w:divBdr>
    </w:div>
    <w:div w:id="722555794">
      <w:bodyDiv w:val="1"/>
      <w:marLeft w:val="0"/>
      <w:marRight w:val="0"/>
      <w:marTop w:val="0"/>
      <w:marBottom w:val="0"/>
      <w:divBdr>
        <w:top w:val="none" w:sz="0" w:space="0" w:color="auto"/>
        <w:left w:val="none" w:sz="0" w:space="0" w:color="auto"/>
        <w:bottom w:val="none" w:sz="0" w:space="0" w:color="auto"/>
        <w:right w:val="none" w:sz="0" w:space="0" w:color="auto"/>
      </w:divBdr>
      <w:divsChild>
        <w:div w:id="276639535">
          <w:marLeft w:val="0"/>
          <w:marRight w:val="0"/>
          <w:marTop w:val="0"/>
          <w:marBottom w:val="0"/>
          <w:divBdr>
            <w:top w:val="none" w:sz="0" w:space="0" w:color="auto"/>
            <w:left w:val="none" w:sz="0" w:space="0" w:color="auto"/>
            <w:bottom w:val="none" w:sz="0" w:space="0" w:color="auto"/>
            <w:right w:val="none" w:sz="0" w:space="0" w:color="auto"/>
          </w:divBdr>
          <w:divsChild>
            <w:div w:id="828404551">
              <w:marLeft w:val="0"/>
              <w:marRight w:val="0"/>
              <w:marTop w:val="0"/>
              <w:marBottom w:val="0"/>
              <w:divBdr>
                <w:top w:val="none" w:sz="0" w:space="0" w:color="auto"/>
                <w:left w:val="none" w:sz="0" w:space="0" w:color="auto"/>
                <w:bottom w:val="none" w:sz="0" w:space="0" w:color="auto"/>
                <w:right w:val="none" w:sz="0" w:space="0" w:color="auto"/>
              </w:divBdr>
              <w:divsChild>
                <w:div w:id="1456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11670">
      <w:bodyDiv w:val="1"/>
      <w:marLeft w:val="0"/>
      <w:marRight w:val="0"/>
      <w:marTop w:val="0"/>
      <w:marBottom w:val="0"/>
      <w:divBdr>
        <w:top w:val="none" w:sz="0" w:space="0" w:color="auto"/>
        <w:left w:val="none" w:sz="0" w:space="0" w:color="auto"/>
        <w:bottom w:val="none" w:sz="0" w:space="0" w:color="auto"/>
        <w:right w:val="none" w:sz="0" w:space="0" w:color="auto"/>
      </w:divBdr>
      <w:divsChild>
        <w:div w:id="35544715">
          <w:marLeft w:val="0"/>
          <w:marRight w:val="0"/>
          <w:marTop w:val="0"/>
          <w:marBottom w:val="0"/>
          <w:divBdr>
            <w:top w:val="none" w:sz="0" w:space="0" w:color="auto"/>
            <w:left w:val="none" w:sz="0" w:space="0" w:color="auto"/>
            <w:bottom w:val="none" w:sz="0" w:space="0" w:color="auto"/>
            <w:right w:val="none" w:sz="0" w:space="0" w:color="auto"/>
          </w:divBdr>
          <w:divsChild>
            <w:div w:id="1804470329">
              <w:marLeft w:val="0"/>
              <w:marRight w:val="0"/>
              <w:marTop w:val="0"/>
              <w:marBottom w:val="0"/>
              <w:divBdr>
                <w:top w:val="none" w:sz="0" w:space="0" w:color="auto"/>
                <w:left w:val="none" w:sz="0" w:space="0" w:color="auto"/>
                <w:bottom w:val="none" w:sz="0" w:space="0" w:color="auto"/>
                <w:right w:val="none" w:sz="0" w:space="0" w:color="auto"/>
              </w:divBdr>
              <w:divsChild>
                <w:div w:id="1485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5982">
      <w:bodyDiv w:val="1"/>
      <w:marLeft w:val="0"/>
      <w:marRight w:val="0"/>
      <w:marTop w:val="0"/>
      <w:marBottom w:val="0"/>
      <w:divBdr>
        <w:top w:val="none" w:sz="0" w:space="0" w:color="auto"/>
        <w:left w:val="none" w:sz="0" w:space="0" w:color="auto"/>
        <w:bottom w:val="none" w:sz="0" w:space="0" w:color="auto"/>
        <w:right w:val="none" w:sz="0" w:space="0" w:color="auto"/>
      </w:divBdr>
      <w:divsChild>
        <w:div w:id="1371688506">
          <w:marLeft w:val="0"/>
          <w:marRight w:val="0"/>
          <w:marTop w:val="0"/>
          <w:marBottom w:val="0"/>
          <w:divBdr>
            <w:top w:val="none" w:sz="0" w:space="0" w:color="auto"/>
            <w:left w:val="none" w:sz="0" w:space="0" w:color="auto"/>
            <w:bottom w:val="none" w:sz="0" w:space="0" w:color="auto"/>
            <w:right w:val="none" w:sz="0" w:space="0" w:color="auto"/>
          </w:divBdr>
          <w:divsChild>
            <w:div w:id="149295624">
              <w:marLeft w:val="0"/>
              <w:marRight w:val="0"/>
              <w:marTop w:val="0"/>
              <w:marBottom w:val="0"/>
              <w:divBdr>
                <w:top w:val="none" w:sz="0" w:space="0" w:color="auto"/>
                <w:left w:val="none" w:sz="0" w:space="0" w:color="auto"/>
                <w:bottom w:val="none" w:sz="0" w:space="0" w:color="auto"/>
                <w:right w:val="none" w:sz="0" w:space="0" w:color="auto"/>
              </w:divBdr>
              <w:divsChild>
                <w:div w:id="8418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2914">
      <w:bodyDiv w:val="1"/>
      <w:marLeft w:val="0"/>
      <w:marRight w:val="0"/>
      <w:marTop w:val="0"/>
      <w:marBottom w:val="0"/>
      <w:divBdr>
        <w:top w:val="none" w:sz="0" w:space="0" w:color="auto"/>
        <w:left w:val="none" w:sz="0" w:space="0" w:color="auto"/>
        <w:bottom w:val="none" w:sz="0" w:space="0" w:color="auto"/>
        <w:right w:val="none" w:sz="0" w:space="0" w:color="auto"/>
      </w:divBdr>
    </w:div>
    <w:div w:id="855920923">
      <w:bodyDiv w:val="1"/>
      <w:marLeft w:val="0"/>
      <w:marRight w:val="0"/>
      <w:marTop w:val="0"/>
      <w:marBottom w:val="0"/>
      <w:divBdr>
        <w:top w:val="none" w:sz="0" w:space="0" w:color="auto"/>
        <w:left w:val="none" w:sz="0" w:space="0" w:color="auto"/>
        <w:bottom w:val="none" w:sz="0" w:space="0" w:color="auto"/>
        <w:right w:val="none" w:sz="0" w:space="0" w:color="auto"/>
      </w:divBdr>
      <w:divsChild>
        <w:div w:id="77213901">
          <w:marLeft w:val="0"/>
          <w:marRight w:val="0"/>
          <w:marTop w:val="0"/>
          <w:marBottom w:val="0"/>
          <w:divBdr>
            <w:top w:val="none" w:sz="0" w:space="0" w:color="auto"/>
            <w:left w:val="none" w:sz="0" w:space="0" w:color="auto"/>
            <w:bottom w:val="none" w:sz="0" w:space="0" w:color="auto"/>
            <w:right w:val="none" w:sz="0" w:space="0" w:color="auto"/>
          </w:divBdr>
          <w:divsChild>
            <w:div w:id="1637566406">
              <w:marLeft w:val="0"/>
              <w:marRight w:val="0"/>
              <w:marTop w:val="0"/>
              <w:marBottom w:val="0"/>
              <w:divBdr>
                <w:top w:val="none" w:sz="0" w:space="0" w:color="auto"/>
                <w:left w:val="none" w:sz="0" w:space="0" w:color="auto"/>
                <w:bottom w:val="none" w:sz="0" w:space="0" w:color="auto"/>
                <w:right w:val="none" w:sz="0" w:space="0" w:color="auto"/>
              </w:divBdr>
              <w:divsChild>
                <w:div w:id="42560402">
                  <w:marLeft w:val="0"/>
                  <w:marRight w:val="0"/>
                  <w:marTop w:val="0"/>
                  <w:marBottom w:val="0"/>
                  <w:divBdr>
                    <w:top w:val="none" w:sz="0" w:space="0" w:color="auto"/>
                    <w:left w:val="none" w:sz="0" w:space="0" w:color="auto"/>
                    <w:bottom w:val="none" w:sz="0" w:space="0" w:color="auto"/>
                    <w:right w:val="none" w:sz="0" w:space="0" w:color="auto"/>
                  </w:divBdr>
                </w:div>
              </w:divsChild>
            </w:div>
            <w:div w:id="1684473238">
              <w:marLeft w:val="0"/>
              <w:marRight w:val="0"/>
              <w:marTop w:val="0"/>
              <w:marBottom w:val="0"/>
              <w:divBdr>
                <w:top w:val="none" w:sz="0" w:space="0" w:color="auto"/>
                <w:left w:val="none" w:sz="0" w:space="0" w:color="auto"/>
                <w:bottom w:val="none" w:sz="0" w:space="0" w:color="auto"/>
                <w:right w:val="none" w:sz="0" w:space="0" w:color="auto"/>
              </w:divBdr>
              <w:divsChild>
                <w:div w:id="495190632">
                  <w:marLeft w:val="0"/>
                  <w:marRight w:val="0"/>
                  <w:marTop w:val="0"/>
                  <w:marBottom w:val="0"/>
                  <w:divBdr>
                    <w:top w:val="none" w:sz="0" w:space="0" w:color="auto"/>
                    <w:left w:val="none" w:sz="0" w:space="0" w:color="auto"/>
                    <w:bottom w:val="none" w:sz="0" w:space="0" w:color="auto"/>
                    <w:right w:val="none" w:sz="0" w:space="0" w:color="auto"/>
                  </w:divBdr>
                </w:div>
                <w:div w:id="1223326861">
                  <w:marLeft w:val="0"/>
                  <w:marRight w:val="0"/>
                  <w:marTop w:val="0"/>
                  <w:marBottom w:val="0"/>
                  <w:divBdr>
                    <w:top w:val="none" w:sz="0" w:space="0" w:color="auto"/>
                    <w:left w:val="none" w:sz="0" w:space="0" w:color="auto"/>
                    <w:bottom w:val="none" w:sz="0" w:space="0" w:color="auto"/>
                    <w:right w:val="none" w:sz="0" w:space="0" w:color="auto"/>
                  </w:divBdr>
                </w:div>
              </w:divsChild>
            </w:div>
            <w:div w:id="1798448570">
              <w:marLeft w:val="0"/>
              <w:marRight w:val="0"/>
              <w:marTop w:val="0"/>
              <w:marBottom w:val="0"/>
              <w:divBdr>
                <w:top w:val="none" w:sz="0" w:space="0" w:color="auto"/>
                <w:left w:val="none" w:sz="0" w:space="0" w:color="auto"/>
                <w:bottom w:val="none" w:sz="0" w:space="0" w:color="auto"/>
                <w:right w:val="none" w:sz="0" w:space="0" w:color="auto"/>
              </w:divBdr>
              <w:divsChild>
                <w:div w:id="1373461770">
                  <w:marLeft w:val="0"/>
                  <w:marRight w:val="0"/>
                  <w:marTop w:val="0"/>
                  <w:marBottom w:val="0"/>
                  <w:divBdr>
                    <w:top w:val="none" w:sz="0" w:space="0" w:color="auto"/>
                    <w:left w:val="none" w:sz="0" w:space="0" w:color="auto"/>
                    <w:bottom w:val="none" w:sz="0" w:space="0" w:color="auto"/>
                    <w:right w:val="none" w:sz="0" w:space="0" w:color="auto"/>
                  </w:divBdr>
                </w:div>
              </w:divsChild>
            </w:div>
            <w:div w:id="649095645">
              <w:marLeft w:val="0"/>
              <w:marRight w:val="0"/>
              <w:marTop w:val="0"/>
              <w:marBottom w:val="0"/>
              <w:divBdr>
                <w:top w:val="none" w:sz="0" w:space="0" w:color="auto"/>
                <w:left w:val="none" w:sz="0" w:space="0" w:color="auto"/>
                <w:bottom w:val="none" w:sz="0" w:space="0" w:color="auto"/>
                <w:right w:val="none" w:sz="0" w:space="0" w:color="auto"/>
              </w:divBdr>
              <w:divsChild>
                <w:div w:id="1709865903">
                  <w:marLeft w:val="0"/>
                  <w:marRight w:val="0"/>
                  <w:marTop w:val="0"/>
                  <w:marBottom w:val="0"/>
                  <w:divBdr>
                    <w:top w:val="none" w:sz="0" w:space="0" w:color="auto"/>
                    <w:left w:val="none" w:sz="0" w:space="0" w:color="auto"/>
                    <w:bottom w:val="none" w:sz="0" w:space="0" w:color="auto"/>
                    <w:right w:val="none" w:sz="0" w:space="0" w:color="auto"/>
                  </w:divBdr>
                </w:div>
              </w:divsChild>
            </w:div>
            <w:div w:id="1225877481">
              <w:marLeft w:val="0"/>
              <w:marRight w:val="0"/>
              <w:marTop w:val="0"/>
              <w:marBottom w:val="0"/>
              <w:divBdr>
                <w:top w:val="none" w:sz="0" w:space="0" w:color="auto"/>
                <w:left w:val="none" w:sz="0" w:space="0" w:color="auto"/>
                <w:bottom w:val="none" w:sz="0" w:space="0" w:color="auto"/>
                <w:right w:val="none" w:sz="0" w:space="0" w:color="auto"/>
              </w:divBdr>
              <w:divsChild>
                <w:div w:id="18079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4702">
      <w:bodyDiv w:val="1"/>
      <w:marLeft w:val="0"/>
      <w:marRight w:val="0"/>
      <w:marTop w:val="0"/>
      <w:marBottom w:val="0"/>
      <w:divBdr>
        <w:top w:val="none" w:sz="0" w:space="0" w:color="auto"/>
        <w:left w:val="none" w:sz="0" w:space="0" w:color="auto"/>
        <w:bottom w:val="none" w:sz="0" w:space="0" w:color="auto"/>
        <w:right w:val="none" w:sz="0" w:space="0" w:color="auto"/>
      </w:divBdr>
      <w:divsChild>
        <w:div w:id="1233007474">
          <w:marLeft w:val="0"/>
          <w:marRight w:val="0"/>
          <w:marTop w:val="0"/>
          <w:marBottom w:val="0"/>
          <w:divBdr>
            <w:top w:val="none" w:sz="0" w:space="0" w:color="auto"/>
            <w:left w:val="none" w:sz="0" w:space="0" w:color="auto"/>
            <w:bottom w:val="none" w:sz="0" w:space="0" w:color="auto"/>
            <w:right w:val="none" w:sz="0" w:space="0" w:color="auto"/>
          </w:divBdr>
          <w:divsChild>
            <w:div w:id="1589584543">
              <w:marLeft w:val="0"/>
              <w:marRight w:val="0"/>
              <w:marTop w:val="0"/>
              <w:marBottom w:val="0"/>
              <w:divBdr>
                <w:top w:val="none" w:sz="0" w:space="0" w:color="auto"/>
                <w:left w:val="none" w:sz="0" w:space="0" w:color="auto"/>
                <w:bottom w:val="none" w:sz="0" w:space="0" w:color="auto"/>
                <w:right w:val="none" w:sz="0" w:space="0" w:color="auto"/>
              </w:divBdr>
              <w:divsChild>
                <w:div w:id="17868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3263">
      <w:bodyDiv w:val="1"/>
      <w:marLeft w:val="0"/>
      <w:marRight w:val="0"/>
      <w:marTop w:val="0"/>
      <w:marBottom w:val="0"/>
      <w:divBdr>
        <w:top w:val="none" w:sz="0" w:space="0" w:color="auto"/>
        <w:left w:val="none" w:sz="0" w:space="0" w:color="auto"/>
        <w:bottom w:val="none" w:sz="0" w:space="0" w:color="auto"/>
        <w:right w:val="none" w:sz="0" w:space="0" w:color="auto"/>
      </w:divBdr>
      <w:divsChild>
        <w:div w:id="1158575807">
          <w:marLeft w:val="0"/>
          <w:marRight w:val="0"/>
          <w:marTop w:val="0"/>
          <w:marBottom w:val="0"/>
          <w:divBdr>
            <w:top w:val="none" w:sz="0" w:space="0" w:color="auto"/>
            <w:left w:val="none" w:sz="0" w:space="0" w:color="auto"/>
            <w:bottom w:val="none" w:sz="0" w:space="0" w:color="auto"/>
            <w:right w:val="none" w:sz="0" w:space="0" w:color="auto"/>
          </w:divBdr>
          <w:divsChild>
            <w:div w:id="2102944316">
              <w:marLeft w:val="0"/>
              <w:marRight w:val="0"/>
              <w:marTop w:val="0"/>
              <w:marBottom w:val="0"/>
              <w:divBdr>
                <w:top w:val="none" w:sz="0" w:space="0" w:color="auto"/>
                <w:left w:val="none" w:sz="0" w:space="0" w:color="auto"/>
                <w:bottom w:val="none" w:sz="0" w:space="0" w:color="auto"/>
                <w:right w:val="none" w:sz="0" w:space="0" w:color="auto"/>
              </w:divBdr>
              <w:divsChild>
                <w:div w:id="1903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7500">
      <w:bodyDiv w:val="1"/>
      <w:marLeft w:val="0"/>
      <w:marRight w:val="0"/>
      <w:marTop w:val="0"/>
      <w:marBottom w:val="0"/>
      <w:divBdr>
        <w:top w:val="none" w:sz="0" w:space="0" w:color="auto"/>
        <w:left w:val="none" w:sz="0" w:space="0" w:color="auto"/>
        <w:bottom w:val="none" w:sz="0" w:space="0" w:color="auto"/>
        <w:right w:val="none" w:sz="0" w:space="0" w:color="auto"/>
      </w:divBdr>
      <w:divsChild>
        <w:div w:id="201286671">
          <w:marLeft w:val="0"/>
          <w:marRight w:val="0"/>
          <w:marTop w:val="0"/>
          <w:marBottom w:val="0"/>
          <w:divBdr>
            <w:top w:val="none" w:sz="0" w:space="0" w:color="auto"/>
            <w:left w:val="none" w:sz="0" w:space="0" w:color="auto"/>
            <w:bottom w:val="none" w:sz="0" w:space="0" w:color="auto"/>
            <w:right w:val="none" w:sz="0" w:space="0" w:color="auto"/>
          </w:divBdr>
          <w:divsChild>
            <w:div w:id="768279919">
              <w:marLeft w:val="0"/>
              <w:marRight w:val="0"/>
              <w:marTop w:val="0"/>
              <w:marBottom w:val="0"/>
              <w:divBdr>
                <w:top w:val="none" w:sz="0" w:space="0" w:color="auto"/>
                <w:left w:val="none" w:sz="0" w:space="0" w:color="auto"/>
                <w:bottom w:val="none" w:sz="0" w:space="0" w:color="auto"/>
                <w:right w:val="none" w:sz="0" w:space="0" w:color="auto"/>
              </w:divBdr>
              <w:divsChild>
                <w:div w:id="193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2247">
      <w:bodyDiv w:val="1"/>
      <w:marLeft w:val="0"/>
      <w:marRight w:val="0"/>
      <w:marTop w:val="0"/>
      <w:marBottom w:val="0"/>
      <w:divBdr>
        <w:top w:val="none" w:sz="0" w:space="0" w:color="auto"/>
        <w:left w:val="none" w:sz="0" w:space="0" w:color="auto"/>
        <w:bottom w:val="none" w:sz="0" w:space="0" w:color="auto"/>
        <w:right w:val="none" w:sz="0" w:space="0" w:color="auto"/>
      </w:divBdr>
    </w:div>
    <w:div w:id="950287067">
      <w:bodyDiv w:val="1"/>
      <w:marLeft w:val="0"/>
      <w:marRight w:val="0"/>
      <w:marTop w:val="0"/>
      <w:marBottom w:val="0"/>
      <w:divBdr>
        <w:top w:val="none" w:sz="0" w:space="0" w:color="auto"/>
        <w:left w:val="none" w:sz="0" w:space="0" w:color="auto"/>
        <w:bottom w:val="none" w:sz="0" w:space="0" w:color="auto"/>
        <w:right w:val="none" w:sz="0" w:space="0" w:color="auto"/>
      </w:divBdr>
    </w:div>
    <w:div w:id="994186434">
      <w:bodyDiv w:val="1"/>
      <w:marLeft w:val="0"/>
      <w:marRight w:val="0"/>
      <w:marTop w:val="0"/>
      <w:marBottom w:val="0"/>
      <w:divBdr>
        <w:top w:val="none" w:sz="0" w:space="0" w:color="auto"/>
        <w:left w:val="none" w:sz="0" w:space="0" w:color="auto"/>
        <w:bottom w:val="none" w:sz="0" w:space="0" w:color="auto"/>
        <w:right w:val="none" w:sz="0" w:space="0" w:color="auto"/>
      </w:divBdr>
      <w:divsChild>
        <w:div w:id="459081640">
          <w:marLeft w:val="0"/>
          <w:marRight w:val="0"/>
          <w:marTop w:val="0"/>
          <w:marBottom w:val="0"/>
          <w:divBdr>
            <w:top w:val="none" w:sz="0" w:space="0" w:color="auto"/>
            <w:left w:val="none" w:sz="0" w:space="0" w:color="auto"/>
            <w:bottom w:val="none" w:sz="0" w:space="0" w:color="auto"/>
            <w:right w:val="none" w:sz="0" w:space="0" w:color="auto"/>
          </w:divBdr>
          <w:divsChild>
            <w:div w:id="959457063">
              <w:marLeft w:val="-225"/>
              <w:marRight w:val="-225"/>
              <w:marTop w:val="0"/>
              <w:marBottom w:val="0"/>
              <w:divBdr>
                <w:top w:val="none" w:sz="0" w:space="0" w:color="auto"/>
                <w:left w:val="none" w:sz="0" w:space="0" w:color="auto"/>
                <w:bottom w:val="none" w:sz="0" w:space="0" w:color="auto"/>
                <w:right w:val="none" w:sz="0" w:space="0" w:color="auto"/>
              </w:divBdr>
              <w:divsChild>
                <w:div w:id="1067414280">
                  <w:marLeft w:val="0"/>
                  <w:marRight w:val="0"/>
                  <w:marTop w:val="0"/>
                  <w:marBottom w:val="0"/>
                  <w:divBdr>
                    <w:top w:val="none" w:sz="0" w:space="0" w:color="auto"/>
                    <w:left w:val="none" w:sz="0" w:space="0" w:color="auto"/>
                    <w:bottom w:val="none" w:sz="0" w:space="0" w:color="auto"/>
                    <w:right w:val="none" w:sz="0" w:space="0" w:color="auto"/>
                  </w:divBdr>
                </w:div>
                <w:div w:id="1454014364">
                  <w:marLeft w:val="0"/>
                  <w:marRight w:val="0"/>
                  <w:marTop w:val="0"/>
                  <w:marBottom w:val="0"/>
                  <w:divBdr>
                    <w:top w:val="none" w:sz="0" w:space="0" w:color="auto"/>
                    <w:left w:val="none" w:sz="0" w:space="0" w:color="auto"/>
                    <w:bottom w:val="none" w:sz="0" w:space="0" w:color="auto"/>
                    <w:right w:val="none" w:sz="0" w:space="0" w:color="auto"/>
                  </w:divBdr>
                  <w:divsChild>
                    <w:div w:id="1671908790">
                      <w:marLeft w:val="0"/>
                      <w:marRight w:val="0"/>
                      <w:marTop w:val="100"/>
                      <w:marBottom w:val="100"/>
                      <w:divBdr>
                        <w:top w:val="none" w:sz="0" w:space="0" w:color="auto"/>
                        <w:left w:val="none" w:sz="0" w:space="0" w:color="auto"/>
                        <w:bottom w:val="none" w:sz="0" w:space="0" w:color="auto"/>
                        <w:right w:val="none" w:sz="0" w:space="0" w:color="auto"/>
                      </w:divBdr>
                      <w:divsChild>
                        <w:div w:id="802117234">
                          <w:marLeft w:val="0"/>
                          <w:marRight w:val="0"/>
                          <w:marTop w:val="0"/>
                          <w:marBottom w:val="0"/>
                          <w:divBdr>
                            <w:top w:val="none" w:sz="0" w:space="0" w:color="auto"/>
                            <w:left w:val="none" w:sz="0" w:space="0" w:color="auto"/>
                            <w:bottom w:val="none" w:sz="0" w:space="0" w:color="auto"/>
                            <w:right w:val="none" w:sz="0" w:space="0" w:color="auto"/>
                          </w:divBdr>
                          <w:divsChild>
                            <w:div w:id="1424061019">
                              <w:marLeft w:val="0"/>
                              <w:marRight w:val="0"/>
                              <w:marTop w:val="0"/>
                              <w:marBottom w:val="0"/>
                              <w:divBdr>
                                <w:top w:val="none" w:sz="0" w:space="0" w:color="auto"/>
                                <w:left w:val="none" w:sz="0" w:space="0" w:color="auto"/>
                                <w:bottom w:val="none" w:sz="0" w:space="0" w:color="auto"/>
                                <w:right w:val="none" w:sz="0" w:space="0" w:color="auto"/>
                              </w:divBdr>
                              <w:divsChild>
                                <w:div w:id="1565027081">
                                  <w:marLeft w:val="0"/>
                                  <w:marRight w:val="0"/>
                                  <w:marTop w:val="0"/>
                                  <w:marBottom w:val="0"/>
                                  <w:divBdr>
                                    <w:top w:val="none" w:sz="0" w:space="0" w:color="auto"/>
                                    <w:left w:val="none" w:sz="0" w:space="0" w:color="auto"/>
                                    <w:bottom w:val="none" w:sz="0" w:space="0" w:color="auto"/>
                                    <w:right w:val="none" w:sz="0" w:space="0" w:color="auto"/>
                                  </w:divBdr>
                                  <w:divsChild>
                                    <w:div w:id="1835148526">
                                      <w:marLeft w:val="0"/>
                                      <w:marRight w:val="0"/>
                                      <w:marTop w:val="0"/>
                                      <w:marBottom w:val="0"/>
                                      <w:divBdr>
                                        <w:top w:val="none" w:sz="0" w:space="0" w:color="auto"/>
                                        <w:left w:val="none" w:sz="0" w:space="0" w:color="auto"/>
                                        <w:bottom w:val="none" w:sz="0" w:space="0" w:color="auto"/>
                                        <w:right w:val="none" w:sz="0" w:space="0" w:color="auto"/>
                                      </w:divBdr>
                                      <w:divsChild>
                                        <w:div w:id="1962376143">
                                          <w:marLeft w:val="0"/>
                                          <w:marRight w:val="0"/>
                                          <w:marTop w:val="0"/>
                                          <w:marBottom w:val="0"/>
                                          <w:divBdr>
                                            <w:top w:val="none" w:sz="0" w:space="0" w:color="auto"/>
                                            <w:left w:val="none" w:sz="0" w:space="0" w:color="auto"/>
                                            <w:bottom w:val="none" w:sz="0" w:space="0" w:color="auto"/>
                                            <w:right w:val="none" w:sz="0" w:space="0" w:color="auto"/>
                                          </w:divBdr>
                                          <w:divsChild>
                                            <w:div w:id="788085023">
                                              <w:marLeft w:val="0"/>
                                              <w:marRight w:val="0"/>
                                              <w:marTop w:val="0"/>
                                              <w:marBottom w:val="0"/>
                                              <w:divBdr>
                                                <w:top w:val="none" w:sz="0" w:space="0" w:color="auto"/>
                                                <w:left w:val="none" w:sz="0" w:space="0" w:color="auto"/>
                                                <w:bottom w:val="none" w:sz="0" w:space="0" w:color="auto"/>
                                                <w:right w:val="none" w:sz="0" w:space="0" w:color="auto"/>
                                              </w:divBdr>
                                              <w:divsChild>
                                                <w:div w:id="1928036118">
                                                  <w:marLeft w:val="0"/>
                                                  <w:marRight w:val="0"/>
                                                  <w:marTop w:val="0"/>
                                                  <w:marBottom w:val="0"/>
                                                  <w:divBdr>
                                                    <w:top w:val="none" w:sz="0" w:space="0" w:color="auto"/>
                                                    <w:left w:val="none" w:sz="0" w:space="0" w:color="auto"/>
                                                    <w:bottom w:val="none" w:sz="0" w:space="0" w:color="auto"/>
                                                    <w:right w:val="none" w:sz="0" w:space="0" w:color="auto"/>
                                                  </w:divBdr>
                                                  <w:divsChild>
                                                    <w:div w:id="1751348986">
                                                      <w:marLeft w:val="0"/>
                                                      <w:marRight w:val="0"/>
                                                      <w:marTop w:val="0"/>
                                                      <w:marBottom w:val="0"/>
                                                      <w:divBdr>
                                                        <w:top w:val="none" w:sz="0" w:space="0" w:color="auto"/>
                                                        <w:left w:val="none" w:sz="0" w:space="0" w:color="auto"/>
                                                        <w:bottom w:val="none" w:sz="0" w:space="0" w:color="auto"/>
                                                        <w:right w:val="none" w:sz="0" w:space="0" w:color="auto"/>
                                                      </w:divBdr>
                                                      <w:divsChild>
                                                        <w:div w:id="1226263346">
                                                          <w:marLeft w:val="0"/>
                                                          <w:marRight w:val="0"/>
                                                          <w:marTop w:val="0"/>
                                                          <w:marBottom w:val="0"/>
                                                          <w:divBdr>
                                                            <w:top w:val="none" w:sz="0" w:space="0" w:color="auto"/>
                                                            <w:left w:val="none" w:sz="0" w:space="0" w:color="auto"/>
                                                            <w:bottom w:val="none" w:sz="0" w:space="0" w:color="auto"/>
                                                            <w:right w:val="none" w:sz="0" w:space="0" w:color="auto"/>
                                                          </w:divBdr>
                                                          <w:divsChild>
                                                            <w:div w:id="933513026">
                                                              <w:marLeft w:val="0"/>
                                                              <w:marRight w:val="0"/>
                                                              <w:marTop w:val="0"/>
                                                              <w:marBottom w:val="0"/>
                                                              <w:divBdr>
                                                                <w:top w:val="none" w:sz="0" w:space="0" w:color="auto"/>
                                                                <w:left w:val="none" w:sz="0" w:space="0" w:color="auto"/>
                                                                <w:bottom w:val="none" w:sz="0" w:space="0" w:color="auto"/>
                                                                <w:right w:val="none" w:sz="0" w:space="0" w:color="auto"/>
                                                              </w:divBdr>
                                                              <w:divsChild>
                                                                <w:div w:id="1916893427">
                                                                  <w:marLeft w:val="0"/>
                                                                  <w:marRight w:val="0"/>
                                                                  <w:marTop w:val="0"/>
                                                                  <w:marBottom w:val="0"/>
                                                                  <w:divBdr>
                                                                    <w:top w:val="none" w:sz="0" w:space="0" w:color="auto"/>
                                                                    <w:left w:val="none" w:sz="0" w:space="0" w:color="auto"/>
                                                                    <w:bottom w:val="none" w:sz="0" w:space="0" w:color="auto"/>
                                                                    <w:right w:val="none" w:sz="0" w:space="0" w:color="auto"/>
                                                                  </w:divBdr>
                                                                  <w:divsChild>
                                                                    <w:div w:id="346560037">
                                                                      <w:marLeft w:val="0"/>
                                                                      <w:marRight w:val="0"/>
                                                                      <w:marTop w:val="0"/>
                                                                      <w:marBottom w:val="0"/>
                                                                      <w:divBdr>
                                                                        <w:top w:val="none" w:sz="0" w:space="0" w:color="auto"/>
                                                                        <w:left w:val="none" w:sz="0" w:space="0" w:color="auto"/>
                                                                        <w:bottom w:val="none" w:sz="0" w:space="0" w:color="auto"/>
                                                                        <w:right w:val="none" w:sz="0" w:space="0" w:color="auto"/>
                                                                      </w:divBdr>
                                                                    </w:div>
                                                                    <w:div w:id="1249000518">
                                                                      <w:marLeft w:val="0"/>
                                                                      <w:marRight w:val="0"/>
                                                                      <w:marTop w:val="0"/>
                                                                      <w:marBottom w:val="0"/>
                                                                      <w:divBdr>
                                                                        <w:top w:val="none" w:sz="0" w:space="0" w:color="auto"/>
                                                                        <w:left w:val="none" w:sz="0" w:space="0" w:color="auto"/>
                                                                        <w:bottom w:val="none" w:sz="0" w:space="0" w:color="auto"/>
                                                                        <w:right w:val="none" w:sz="0" w:space="0" w:color="auto"/>
                                                                      </w:divBdr>
                                                                      <w:divsChild>
                                                                        <w:div w:id="751392783">
                                                                          <w:marLeft w:val="0"/>
                                                                          <w:marRight w:val="0"/>
                                                                          <w:marTop w:val="0"/>
                                                                          <w:marBottom w:val="0"/>
                                                                          <w:divBdr>
                                                                            <w:top w:val="none" w:sz="0" w:space="0" w:color="auto"/>
                                                                            <w:left w:val="none" w:sz="0" w:space="0" w:color="auto"/>
                                                                            <w:bottom w:val="none" w:sz="0" w:space="0" w:color="auto"/>
                                                                            <w:right w:val="none" w:sz="0" w:space="0" w:color="auto"/>
                                                                          </w:divBdr>
                                                                          <w:divsChild>
                                                                            <w:div w:id="89282175">
                                                                              <w:marLeft w:val="0"/>
                                                                              <w:marRight w:val="0"/>
                                                                              <w:marTop w:val="0"/>
                                                                              <w:marBottom w:val="0"/>
                                                                              <w:divBdr>
                                                                                <w:top w:val="none" w:sz="0" w:space="0" w:color="auto"/>
                                                                                <w:left w:val="none" w:sz="0" w:space="0" w:color="auto"/>
                                                                                <w:bottom w:val="none" w:sz="0" w:space="0" w:color="auto"/>
                                                                                <w:right w:val="none" w:sz="0" w:space="0" w:color="auto"/>
                                                                              </w:divBdr>
                                                                            </w:div>
                                                                            <w:div w:id="17664207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082137">
      <w:bodyDiv w:val="1"/>
      <w:marLeft w:val="0"/>
      <w:marRight w:val="0"/>
      <w:marTop w:val="0"/>
      <w:marBottom w:val="0"/>
      <w:divBdr>
        <w:top w:val="none" w:sz="0" w:space="0" w:color="auto"/>
        <w:left w:val="none" w:sz="0" w:space="0" w:color="auto"/>
        <w:bottom w:val="none" w:sz="0" w:space="0" w:color="auto"/>
        <w:right w:val="none" w:sz="0" w:space="0" w:color="auto"/>
      </w:divBdr>
      <w:divsChild>
        <w:div w:id="286203841">
          <w:marLeft w:val="0"/>
          <w:marRight w:val="0"/>
          <w:marTop w:val="0"/>
          <w:marBottom w:val="0"/>
          <w:divBdr>
            <w:top w:val="none" w:sz="0" w:space="0" w:color="auto"/>
            <w:left w:val="none" w:sz="0" w:space="0" w:color="auto"/>
            <w:bottom w:val="none" w:sz="0" w:space="0" w:color="auto"/>
            <w:right w:val="none" w:sz="0" w:space="0" w:color="auto"/>
          </w:divBdr>
          <w:divsChild>
            <w:div w:id="2052417904">
              <w:marLeft w:val="0"/>
              <w:marRight w:val="0"/>
              <w:marTop w:val="0"/>
              <w:marBottom w:val="0"/>
              <w:divBdr>
                <w:top w:val="none" w:sz="0" w:space="0" w:color="auto"/>
                <w:left w:val="none" w:sz="0" w:space="0" w:color="auto"/>
                <w:bottom w:val="none" w:sz="0" w:space="0" w:color="auto"/>
                <w:right w:val="none" w:sz="0" w:space="0" w:color="auto"/>
              </w:divBdr>
              <w:divsChild>
                <w:div w:id="3979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628">
      <w:bodyDiv w:val="1"/>
      <w:marLeft w:val="0"/>
      <w:marRight w:val="0"/>
      <w:marTop w:val="0"/>
      <w:marBottom w:val="0"/>
      <w:divBdr>
        <w:top w:val="none" w:sz="0" w:space="0" w:color="auto"/>
        <w:left w:val="none" w:sz="0" w:space="0" w:color="auto"/>
        <w:bottom w:val="none" w:sz="0" w:space="0" w:color="auto"/>
        <w:right w:val="none" w:sz="0" w:space="0" w:color="auto"/>
      </w:divBdr>
      <w:divsChild>
        <w:div w:id="1411124570">
          <w:marLeft w:val="0"/>
          <w:marRight w:val="0"/>
          <w:marTop w:val="0"/>
          <w:marBottom w:val="0"/>
          <w:divBdr>
            <w:top w:val="none" w:sz="0" w:space="0" w:color="auto"/>
            <w:left w:val="none" w:sz="0" w:space="0" w:color="auto"/>
            <w:bottom w:val="none" w:sz="0" w:space="0" w:color="auto"/>
            <w:right w:val="none" w:sz="0" w:space="0" w:color="auto"/>
          </w:divBdr>
          <w:divsChild>
            <w:div w:id="1810708459">
              <w:marLeft w:val="0"/>
              <w:marRight w:val="0"/>
              <w:marTop w:val="0"/>
              <w:marBottom w:val="0"/>
              <w:divBdr>
                <w:top w:val="none" w:sz="0" w:space="0" w:color="auto"/>
                <w:left w:val="none" w:sz="0" w:space="0" w:color="auto"/>
                <w:bottom w:val="none" w:sz="0" w:space="0" w:color="auto"/>
                <w:right w:val="none" w:sz="0" w:space="0" w:color="auto"/>
              </w:divBdr>
              <w:divsChild>
                <w:div w:id="19818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5427">
      <w:bodyDiv w:val="1"/>
      <w:marLeft w:val="0"/>
      <w:marRight w:val="0"/>
      <w:marTop w:val="0"/>
      <w:marBottom w:val="0"/>
      <w:divBdr>
        <w:top w:val="none" w:sz="0" w:space="0" w:color="auto"/>
        <w:left w:val="none" w:sz="0" w:space="0" w:color="auto"/>
        <w:bottom w:val="none" w:sz="0" w:space="0" w:color="auto"/>
        <w:right w:val="none" w:sz="0" w:space="0" w:color="auto"/>
      </w:divBdr>
    </w:div>
    <w:div w:id="1043141278">
      <w:bodyDiv w:val="1"/>
      <w:marLeft w:val="0"/>
      <w:marRight w:val="0"/>
      <w:marTop w:val="0"/>
      <w:marBottom w:val="0"/>
      <w:divBdr>
        <w:top w:val="none" w:sz="0" w:space="0" w:color="auto"/>
        <w:left w:val="none" w:sz="0" w:space="0" w:color="auto"/>
        <w:bottom w:val="none" w:sz="0" w:space="0" w:color="auto"/>
        <w:right w:val="none" w:sz="0" w:space="0" w:color="auto"/>
      </w:divBdr>
    </w:div>
    <w:div w:id="1043359516">
      <w:bodyDiv w:val="1"/>
      <w:marLeft w:val="0"/>
      <w:marRight w:val="0"/>
      <w:marTop w:val="0"/>
      <w:marBottom w:val="0"/>
      <w:divBdr>
        <w:top w:val="none" w:sz="0" w:space="0" w:color="auto"/>
        <w:left w:val="none" w:sz="0" w:space="0" w:color="auto"/>
        <w:bottom w:val="none" w:sz="0" w:space="0" w:color="auto"/>
        <w:right w:val="none" w:sz="0" w:space="0" w:color="auto"/>
      </w:divBdr>
      <w:divsChild>
        <w:div w:id="1193960837">
          <w:marLeft w:val="0"/>
          <w:marRight w:val="0"/>
          <w:marTop w:val="0"/>
          <w:marBottom w:val="0"/>
          <w:divBdr>
            <w:top w:val="none" w:sz="0" w:space="0" w:color="auto"/>
            <w:left w:val="none" w:sz="0" w:space="0" w:color="auto"/>
            <w:bottom w:val="none" w:sz="0" w:space="0" w:color="auto"/>
            <w:right w:val="none" w:sz="0" w:space="0" w:color="auto"/>
          </w:divBdr>
          <w:divsChild>
            <w:div w:id="1520779914">
              <w:marLeft w:val="0"/>
              <w:marRight w:val="0"/>
              <w:marTop w:val="0"/>
              <w:marBottom w:val="0"/>
              <w:divBdr>
                <w:top w:val="none" w:sz="0" w:space="0" w:color="auto"/>
                <w:left w:val="none" w:sz="0" w:space="0" w:color="auto"/>
                <w:bottom w:val="none" w:sz="0" w:space="0" w:color="auto"/>
                <w:right w:val="none" w:sz="0" w:space="0" w:color="auto"/>
              </w:divBdr>
              <w:divsChild>
                <w:div w:id="6600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19352">
      <w:bodyDiv w:val="1"/>
      <w:marLeft w:val="0"/>
      <w:marRight w:val="0"/>
      <w:marTop w:val="0"/>
      <w:marBottom w:val="0"/>
      <w:divBdr>
        <w:top w:val="none" w:sz="0" w:space="0" w:color="auto"/>
        <w:left w:val="none" w:sz="0" w:space="0" w:color="auto"/>
        <w:bottom w:val="none" w:sz="0" w:space="0" w:color="auto"/>
        <w:right w:val="none" w:sz="0" w:space="0" w:color="auto"/>
      </w:divBdr>
      <w:divsChild>
        <w:div w:id="614483344">
          <w:marLeft w:val="0"/>
          <w:marRight w:val="0"/>
          <w:marTop w:val="0"/>
          <w:marBottom w:val="0"/>
          <w:divBdr>
            <w:top w:val="none" w:sz="0" w:space="0" w:color="auto"/>
            <w:left w:val="none" w:sz="0" w:space="0" w:color="auto"/>
            <w:bottom w:val="none" w:sz="0" w:space="0" w:color="auto"/>
            <w:right w:val="none" w:sz="0" w:space="0" w:color="auto"/>
          </w:divBdr>
          <w:divsChild>
            <w:div w:id="1577473067">
              <w:marLeft w:val="0"/>
              <w:marRight w:val="0"/>
              <w:marTop w:val="0"/>
              <w:marBottom w:val="0"/>
              <w:divBdr>
                <w:top w:val="none" w:sz="0" w:space="0" w:color="auto"/>
                <w:left w:val="none" w:sz="0" w:space="0" w:color="auto"/>
                <w:bottom w:val="none" w:sz="0" w:space="0" w:color="auto"/>
                <w:right w:val="none" w:sz="0" w:space="0" w:color="auto"/>
              </w:divBdr>
              <w:divsChild>
                <w:div w:id="44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20658">
      <w:bodyDiv w:val="1"/>
      <w:marLeft w:val="0"/>
      <w:marRight w:val="0"/>
      <w:marTop w:val="0"/>
      <w:marBottom w:val="0"/>
      <w:divBdr>
        <w:top w:val="none" w:sz="0" w:space="0" w:color="auto"/>
        <w:left w:val="none" w:sz="0" w:space="0" w:color="auto"/>
        <w:bottom w:val="none" w:sz="0" w:space="0" w:color="auto"/>
        <w:right w:val="none" w:sz="0" w:space="0" w:color="auto"/>
      </w:divBdr>
      <w:divsChild>
        <w:div w:id="1748335042">
          <w:marLeft w:val="0"/>
          <w:marRight w:val="0"/>
          <w:marTop w:val="0"/>
          <w:marBottom w:val="0"/>
          <w:divBdr>
            <w:top w:val="none" w:sz="0" w:space="0" w:color="auto"/>
            <w:left w:val="none" w:sz="0" w:space="0" w:color="auto"/>
            <w:bottom w:val="none" w:sz="0" w:space="0" w:color="auto"/>
            <w:right w:val="none" w:sz="0" w:space="0" w:color="auto"/>
          </w:divBdr>
          <w:divsChild>
            <w:div w:id="1365061494">
              <w:marLeft w:val="0"/>
              <w:marRight w:val="0"/>
              <w:marTop w:val="0"/>
              <w:marBottom w:val="0"/>
              <w:divBdr>
                <w:top w:val="none" w:sz="0" w:space="0" w:color="auto"/>
                <w:left w:val="none" w:sz="0" w:space="0" w:color="auto"/>
                <w:bottom w:val="none" w:sz="0" w:space="0" w:color="auto"/>
                <w:right w:val="none" w:sz="0" w:space="0" w:color="auto"/>
              </w:divBdr>
            </w:div>
          </w:divsChild>
        </w:div>
        <w:div w:id="1039670242">
          <w:marLeft w:val="0"/>
          <w:marRight w:val="0"/>
          <w:marTop w:val="0"/>
          <w:marBottom w:val="0"/>
          <w:divBdr>
            <w:top w:val="none" w:sz="0" w:space="0" w:color="auto"/>
            <w:left w:val="none" w:sz="0" w:space="0" w:color="auto"/>
            <w:bottom w:val="none" w:sz="0" w:space="0" w:color="auto"/>
            <w:right w:val="none" w:sz="0" w:space="0" w:color="auto"/>
          </w:divBdr>
          <w:divsChild>
            <w:div w:id="121777130">
              <w:marLeft w:val="0"/>
              <w:marRight w:val="0"/>
              <w:marTop w:val="0"/>
              <w:marBottom w:val="0"/>
              <w:divBdr>
                <w:top w:val="none" w:sz="0" w:space="0" w:color="auto"/>
                <w:left w:val="none" w:sz="0" w:space="0" w:color="auto"/>
                <w:bottom w:val="none" w:sz="0" w:space="0" w:color="auto"/>
                <w:right w:val="none" w:sz="0" w:space="0" w:color="auto"/>
              </w:divBdr>
              <w:divsChild>
                <w:div w:id="520052499">
                  <w:marLeft w:val="0"/>
                  <w:marRight w:val="0"/>
                  <w:marTop w:val="0"/>
                  <w:marBottom w:val="0"/>
                  <w:divBdr>
                    <w:top w:val="none" w:sz="0" w:space="0" w:color="auto"/>
                    <w:left w:val="none" w:sz="0" w:space="0" w:color="auto"/>
                    <w:bottom w:val="none" w:sz="0" w:space="0" w:color="auto"/>
                    <w:right w:val="none" w:sz="0" w:space="0" w:color="auto"/>
                  </w:divBdr>
                  <w:divsChild>
                    <w:div w:id="773204843">
                      <w:marLeft w:val="0"/>
                      <w:marRight w:val="0"/>
                      <w:marTop w:val="0"/>
                      <w:marBottom w:val="0"/>
                      <w:divBdr>
                        <w:top w:val="none" w:sz="0" w:space="0" w:color="auto"/>
                        <w:left w:val="none" w:sz="0" w:space="0" w:color="auto"/>
                        <w:bottom w:val="none" w:sz="0" w:space="0" w:color="auto"/>
                        <w:right w:val="none" w:sz="0" w:space="0" w:color="auto"/>
                      </w:divBdr>
                    </w:div>
                    <w:div w:id="1665663634">
                      <w:marLeft w:val="0"/>
                      <w:marRight w:val="0"/>
                      <w:marTop w:val="0"/>
                      <w:marBottom w:val="0"/>
                      <w:divBdr>
                        <w:top w:val="none" w:sz="0" w:space="0" w:color="auto"/>
                        <w:left w:val="none" w:sz="0" w:space="0" w:color="auto"/>
                        <w:bottom w:val="none" w:sz="0" w:space="0" w:color="auto"/>
                        <w:right w:val="none" w:sz="0" w:space="0" w:color="auto"/>
                      </w:divBdr>
                      <w:divsChild>
                        <w:div w:id="271787710">
                          <w:marLeft w:val="0"/>
                          <w:marRight w:val="0"/>
                          <w:marTop w:val="0"/>
                          <w:marBottom w:val="0"/>
                          <w:divBdr>
                            <w:top w:val="none" w:sz="0" w:space="0" w:color="auto"/>
                            <w:left w:val="none" w:sz="0" w:space="0" w:color="auto"/>
                            <w:bottom w:val="none" w:sz="0" w:space="0" w:color="auto"/>
                            <w:right w:val="none" w:sz="0" w:space="0" w:color="auto"/>
                          </w:divBdr>
                          <w:divsChild>
                            <w:div w:id="44372393">
                              <w:marLeft w:val="0"/>
                              <w:marRight w:val="0"/>
                              <w:marTop w:val="0"/>
                              <w:marBottom w:val="0"/>
                              <w:divBdr>
                                <w:top w:val="none" w:sz="0" w:space="0" w:color="auto"/>
                                <w:left w:val="none" w:sz="0" w:space="0" w:color="auto"/>
                                <w:bottom w:val="none" w:sz="0" w:space="0" w:color="auto"/>
                                <w:right w:val="none" w:sz="0" w:space="0" w:color="auto"/>
                              </w:divBdr>
                              <w:divsChild>
                                <w:div w:id="1120338547">
                                  <w:blockQuote w:val="1"/>
                                  <w:marLeft w:val="0"/>
                                  <w:marRight w:val="0"/>
                                  <w:marTop w:val="0"/>
                                  <w:marBottom w:val="480"/>
                                  <w:divBdr>
                                    <w:top w:val="none" w:sz="0" w:space="0" w:color="auto"/>
                                    <w:left w:val="single" w:sz="6" w:space="0" w:color="96AAFF"/>
                                    <w:bottom w:val="none" w:sz="0" w:space="0" w:color="auto"/>
                                    <w:right w:val="none" w:sz="0" w:space="0" w:color="auto"/>
                                  </w:divBdr>
                                </w:div>
                              </w:divsChild>
                            </w:div>
                          </w:divsChild>
                        </w:div>
                      </w:divsChild>
                    </w:div>
                  </w:divsChild>
                </w:div>
              </w:divsChild>
            </w:div>
          </w:divsChild>
        </w:div>
      </w:divsChild>
    </w:div>
    <w:div w:id="1212811172">
      <w:bodyDiv w:val="1"/>
      <w:marLeft w:val="0"/>
      <w:marRight w:val="0"/>
      <w:marTop w:val="0"/>
      <w:marBottom w:val="0"/>
      <w:divBdr>
        <w:top w:val="none" w:sz="0" w:space="0" w:color="auto"/>
        <w:left w:val="none" w:sz="0" w:space="0" w:color="auto"/>
        <w:bottom w:val="none" w:sz="0" w:space="0" w:color="auto"/>
        <w:right w:val="none" w:sz="0" w:space="0" w:color="auto"/>
      </w:divBdr>
      <w:divsChild>
        <w:div w:id="1371765774">
          <w:marLeft w:val="0"/>
          <w:marRight w:val="0"/>
          <w:marTop w:val="0"/>
          <w:marBottom w:val="0"/>
          <w:divBdr>
            <w:top w:val="none" w:sz="0" w:space="0" w:color="auto"/>
            <w:left w:val="none" w:sz="0" w:space="0" w:color="auto"/>
            <w:bottom w:val="none" w:sz="0" w:space="0" w:color="auto"/>
            <w:right w:val="none" w:sz="0" w:space="0" w:color="auto"/>
          </w:divBdr>
          <w:divsChild>
            <w:div w:id="1089961185">
              <w:marLeft w:val="0"/>
              <w:marRight w:val="0"/>
              <w:marTop w:val="0"/>
              <w:marBottom w:val="0"/>
              <w:divBdr>
                <w:top w:val="none" w:sz="0" w:space="0" w:color="auto"/>
                <w:left w:val="none" w:sz="0" w:space="0" w:color="auto"/>
                <w:bottom w:val="none" w:sz="0" w:space="0" w:color="auto"/>
                <w:right w:val="none" w:sz="0" w:space="0" w:color="auto"/>
              </w:divBdr>
              <w:divsChild>
                <w:div w:id="1917323189">
                  <w:marLeft w:val="0"/>
                  <w:marRight w:val="0"/>
                  <w:marTop w:val="0"/>
                  <w:marBottom w:val="0"/>
                  <w:divBdr>
                    <w:top w:val="none" w:sz="0" w:space="0" w:color="auto"/>
                    <w:left w:val="none" w:sz="0" w:space="0" w:color="auto"/>
                    <w:bottom w:val="none" w:sz="0" w:space="0" w:color="auto"/>
                    <w:right w:val="none" w:sz="0" w:space="0" w:color="auto"/>
                  </w:divBdr>
                </w:div>
              </w:divsChild>
            </w:div>
            <w:div w:id="778525658">
              <w:marLeft w:val="0"/>
              <w:marRight w:val="0"/>
              <w:marTop w:val="0"/>
              <w:marBottom w:val="0"/>
              <w:divBdr>
                <w:top w:val="none" w:sz="0" w:space="0" w:color="auto"/>
                <w:left w:val="none" w:sz="0" w:space="0" w:color="auto"/>
                <w:bottom w:val="none" w:sz="0" w:space="0" w:color="auto"/>
                <w:right w:val="none" w:sz="0" w:space="0" w:color="auto"/>
              </w:divBdr>
              <w:divsChild>
                <w:div w:id="1601110077">
                  <w:marLeft w:val="0"/>
                  <w:marRight w:val="0"/>
                  <w:marTop w:val="0"/>
                  <w:marBottom w:val="0"/>
                  <w:divBdr>
                    <w:top w:val="none" w:sz="0" w:space="0" w:color="auto"/>
                    <w:left w:val="none" w:sz="0" w:space="0" w:color="auto"/>
                    <w:bottom w:val="none" w:sz="0" w:space="0" w:color="auto"/>
                    <w:right w:val="none" w:sz="0" w:space="0" w:color="auto"/>
                  </w:divBdr>
                </w:div>
                <w:div w:id="10287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5987">
          <w:marLeft w:val="0"/>
          <w:marRight w:val="0"/>
          <w:marTop w:val="0"/>
          <w:marBottom w:val="0"/>
          <w:divBdr>
            <w:top w:val="none" w:sz="0" w:space="0" w:color="auto"/>
            <w:left w:val="none" w:sz="0" w:space="0" w:color="auto"/>
            <w:bottom w:val="none" w:sz="0" w:space="0" w:color="auto"/>
            <w:right w:val="none" w:sz="0" w:space="0" w:color="auto"/>
          </w:divBdr>
          <w:divsChild>
            <w:div w:id="670838397">
              <w:marLeft w:val="0"/>
              <w:marRight w:val="0"/>
              <w:marTop w:val="0"/>
              <w:marBottom w:val="0"/>
              <w:divBdr>
                <w:top w:val="none" w:sz="0" w:space="0" w:color="auto"/>
                <w:left w:val="none" w:sz="0" w:space="0" w:color="auto"/>
                <w:bottom w:val="none" w:sz="0" w:space="0" w:color="auto"/>
                <w:right w:val="none" w:sz="0" w:space="0" w:color="auto"/>
              </w:divBdr>
              <w:divsChild>
                <w:div w:id="1181433404">
                  <w:marLeft w:val="0"/>
                  <w:marRight w:val="0"/>
                  <w:marTop w:val="0"/>
                  <w:marBottom w:val="0"/>
                  <w:divBdr>
                    <w:top w:val="none" w:sz="0" w:space="0" w:color="auto"/>
                    <w:left w:val="none" w:sz="0" w:space="0" w:color="auto"/>
                    <w:bottom w:val="none" w:sz="0" w:space="0" w:color="auto"/>
                    <w:right w:val="none" w:sz="0" w:space="0" w:color="auto"/>
                  </w:divBdr>
                </w:div>
                <w:div w:id="256131961">
                  <w:marLeft w:val="0"/>
                  <w:marRight w:val="0"/>
                  <w:marTop w:val="0"/>
                  <w:marBottom w:val="0"/>
                  <w:divBdr>
                    <w:top w:val="none" w:sz="0" w:space="0" w:color="auto"/>
                    <w:left w:val="none" w:sz="0" w:space="0" w:color="auto"/>
                    <w:bottom w:val="none" w:sz="0" w:space="0" w:color="auto"/>
                    <w:right w:val="none" w:sz="0" w:space="0" w:color="auto"/>
                  </w:divBdr>
                </w:div>
              </w:divsChild>
            </w:div>
            <w:div w:id="424306898">
              <w:marLeft w:val="0"/>
              <w:marRight w:val="0"/>
              <w:marTop w:val="0"/>
              <w:marBottom w:val="0"/>
              <w:divBdr>
                <w:top w:val="none" w:sz="0" w:space="0" w:color="auto"/>
                <w:left w:val="none" w:sz="0" w:space="0" w:color="auto"/>
                <w:bottom w:val="none" w:sz="0" w:space="0" w:color="auto"/>
                <w:right w:val="none" w:sz="0" w:space="0" w:color="auto"/>
              </w:divBdr>
              <w:divsChild>
                <w:div w:id="2657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6697">
          <w:marLeft w:val="0"/>
          <w:marRight w:val="0"/>
          <w:marTop w:val="0"/>
          <w:marBottom w:val="0"/>
          <w:divBdr>
            <w:top w:val="none" w:sz="0" w:space="0" w:color="auto"/>
            <w:left w:val="none" w:sz="0" w:space="0" w:color="auto"/>
            <w:bottom w:val="none" w:sz="0" w:space="0" w:color="auto"/>
            <w:right w:val="none" w:sz="0" w:space="0" w:color="auto"/>
          </w:divBdr>
          <w:divsChild>
            <w:div w:id="833690655">
              <w:marLeft w:val="0"/>
              <w:marRight w:val="0"/>
              <w:marTop w:val="0"/>
              <w:marBottom w:val="0"/>
              <w:divBdr>
                <w:top w:val="none" w:sz="0" w:space="0" w:color="auto"/>
                <w:left w:val="none" w:sz="0" w:space="0" w:color="auto"/>
                <w:bottom w:val="none" w:sz="0" w:space="0" w:color="auto"/>
                <w:right w:val="none" w:sz="0" w:space="0" w:color="auto"/>
              </w:divBdr>
              <w:divsChild>
                <w:div w:id="748428750">
                  <w:marLeft w:val="0"/>
                  <w:marRight w:val="0"/>
                  <w:marTop w:val="0"/>
                  <w:marBottom w:val="0"/>
                  <w:divBdr>
                    <w:top w:val="none" w:sz="0" w:space="0" w:color="auto"/>
                    <w:left w:val="none" w:sz="0" w:space="0" w:color="auto"/>
                    <w:bottom w:val="none" w:sz="0" w:space="0" w:color="auto"/>
                    <w:right w:val="none" w:sz="0" w:space="0" w:color="auto"/>
                  </w:divBdr>
                </w:div>
                <w:div w:id="21185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9569">
      <w:bodyDiv w:val="1"/>
      <w:marLeft w:val="0"/>
      <w:marRight w:val="0"/>
      <w:marTop w:val="0"/>
      <w:marBottom w:val="0"/>
      <w:divBdr>
        <w:top w:val="none" w:sz="0" w:space="0" w:color="auto"/>
        <w:left w:val="none" w:sz="0" w:space="0" w:color="auto"/>
        <w:bottom w:val="none" w:sz="0" w:space="0" w:color="auto"/>
        <w:right w:val="none" w:sz="0" w:space="0" w:color="auto"/>
      </w:divBdr>
    </w:div>
    <w:div w:id="1295138835">
      <w:bodyDiv w:val="1"/>
      <w:marLeft w:val="0"/>
      <w:marRight w:val="0"/>
      <w:marTop w:val="0"/>
      <w:marBottom w:val="0"/>
      <w:divBdr>
        <w:top w:val="none" w:sz="0" w:space="0" w:color="auto"/>
        <w:left w:val="none" w:sz="0" w:space="0" w:color="auto"/>
        <w:bottom w:val="none" w:sz="0" w:space="0" w:color="auto"/>
        <w:right w:val="none" w:sz="0" w:space="0" w:color="auto"/>
      </w:divBdr>
      <w:divsChild>
        <w:div w:id="66810616">
          <w:marLeft w:val="0"/>
          <w:marRight w:val="0"/>
          <w:marTop w:val="100"/>
          <w:marBottom w:val="100"/>
          <w:divBdr>
            <w:top w:val="none" w:sz="0" w:space="0" w:color="auto"/>
            <w:left w:val="none" w:sz="0" w:space="0" w:color="auto"/>
            <w:bottom w:val="none" w:sz="0" w:space="0" w:color="auto"/>
            <w:right w:val="none" w:sz="0" w:space="0" w:color="auto"/>
          </w:divBdr>
          <w:divsChild>
            <w:div w:id="230163093">
              <w:marLeft w:val="0"/>
              <w:marRight w:val="0"/>
              <w:marTop w:val="0"/>
              <w:marBottom w:val="0"/>
              <w:divBdr>
                <w:top w:val="none" w:sz="0" w:space="0" w:color="auto"/>
                <w:left w:val="none" w:sz="0" w:space="0" w:color="auto"/>
                <w:bottom w:val="none" w:sz="0" w:space="0" w:color="auto"/>
                <w:right w:val="none" w:sz="0" w:space="0" w:color="auto"/>
              </w:divBdr>
              <w:divsChild>
                <w:div w:id="1605990645">
                  <w:marLeft w:val="0"/>
                  <w:marRight w:val="0"/>
                  <w:marTop w:val="0"/>
                  <w:marBottom w:val="0"/>
                  <w:divBdr>
                    <w:top w:val="none" w:sz="0" w:space="0" w:color="auto"/>
                    <w:left w:val="none" w:sz="0" w:space="0" w:color="auto"/>
                    <w:bottom w:val="none" w:sz="0" w:space="0" w:color="auto"/>
                    <w:right w:val="none" w:sz="0" w:space="0" w:color="auto"/>
                  </w:divBdr>
                  <w:divsChild>
                    <w:div w:id="542523973">
                      <w:marLeft w:val="0"/>
                      <w:marRight w:val="0"/>
                      <w:marTop w:val="0"/>
                      <w:marBottom w:val="0"/>
                      <w:divBdr>
                        <w:top w:val="none" w:sz="0" w:space="0" w:color="auto"/>
                        <w:left w:val="none" w:sz="0" w:space="0" w:color="auto"/>
                        <w:bottom w:val="none" w:sz="0" w:space="0" w:color="auto"/>
                        <w:right w:val="none" w:sz="0" w:space="0" w:color="auto"/>
                      </w:divBdr>
                      <w:divsChild>
                        <w:div w:id="2051149025">
                          <w:marLeft w:val="0"/>
                          <w:marRight w:val="0"/>
                          <w:marTop w:val="0"/>
                          <w:marBottom w:val="0"/>
                          <w:divBdr>
                            <w:top w:val="none" w:sz="0" w:space="0" w:color="auto"/>
                            <w:left w:val="none" w:sz="0" w:space="0" w:color="auto"/>
                            <w:bottom w:val="none" w:sz="0" w:space="0" w:color="auto"/>
                            <w:right w:val="none" w:sz="0" w:space="0" w:color="auto"/>
                          </w:divBdr>
                          <w:divsChild>
                            <w:div w:id="1352949489">
                              <w:marLeft w:val="0"/>
                              <w:marRight w:val="0"/>
                              <w:marTop w:val="0"/>
                              <w:marBottom w:val="0"/>
                              <w:divBdr>
                                <w:top w:val="none" w:sz="0" w:space="0" w:color="auto"/>
                                <w:left w:val="none" w:sz="0" w:space="0" w:color="auto"/>
                                <w:bottom w:val="none" w:sz="0" w:space="0" w:color="auto"/>
                                <w:right w:val="none" w:sz="0" w:space="0" w:color="auto"/>
                              </w:divBdr>
                              <w:divsChild>
                                <w:div w:id="194663408">
                                  <w:marLeft w:val="0"/>
                                  <w:marRight w:val="0"/>
                                  <w:marTop w:val="0"/>
                                  <w:marBottom w:val="0"/>
                                  <w:divBdr>
                                    <w:top w:val="none" w:sz="0" w:space="0" w:color="auto"/>
                                    <w:left w:val="none" w:sz="0" w:space="0" w:color="auto"/>
                                    <w:bottom w:val="none" w:sz="0" w:space="0" w:color="auto"/>
                                    <w:right w:val="none" w:sz="0" w:space="0" w:color="auto"/>
                                  </w:divBdr>
                                  <w:divsChild>
                                    <w:div w:id="909386695">
                                      <w:marLeft w:val="0"/>
                                      <w:marRight w:val="0"/>
                                      <w:marTop w:val="0"/>
                                      <w:marBottom w:val="0"/>
                                      <w:divBdr>
                                        <w:top w:val="none" w:sz="0" w:space="0" w:color="auto"/>
                                        <w:left w:val="none" w:sz="0" w:space="0" w:color="auto"/>
                                        <w:bottom w:val="none" w:sz="0" w:space="0" w:color="auto"/>
                                        <w:right w:val="none" w:sz="0" w:space="0" w:color="auto"/>
                                      </w:divBdr>
                                      <w:divsChild>
                                        <w:div w:id="671104159">
                                          <w:marLeft w:val="0"/>
                                          <w:marRight w:val="0"/>
                                          <w:marTop w:val="0"/>
                                          <w:marBottom w:val="0"/>
                                          <w:divBdr>
                                            <w:top w:val="none" w:sz="0" w:space="0" w:color="auto"/>
                                            <w:left w:val="none" w:sz="0" w:space="0" w:color="auto"/>
                                            <w:bottom w:val="none" w:sz="0" w:space="0" w:color="auto"/>
                                            <w:right w:val="none" w:sz="0" w:space="0" w:color="auto"/>
                                          </w:divBdr>
                                          <w:divsChild>
                                            <w:div w:id="1256132800">
                                              <w:marLeft w:val="0"/>
                                              <w:marRight w:val="0"/>
                                              <w:marTop w:val="0"/>
                                              <w:marBottom w:val="0"/>
                                              <w:divBdr>
                                                <w:top w:val="none" w:sz="0" w:space="0" w:color="auto"/>
                                                <w:left w:val="none" w:sz="0" w:space="0" w:color="auto"/>
                                                <w:bottom w:val="none" w:sz="0" w:space="0" w:color="auto"/>
                                                <w:right w:val="none" w:sz="0" w:space="0" w:color="auto"/>
                                              </w:divBdr>
                                              <w:divsChild>
                                                <w:div w:id="1597250190">
                                                  <w:marLeft w:val="0"/>
                                                  <w:marRight w:val="0"/>
                                                  <w:marTop w:val="0"/>
                                                  <w:marBottom w:val="0"/>
                                                  <w:divBdr>
                                                    <w:top w:val="none" w:sz="0" w:space="0" w:color="auto"/>
                                                    <w:left w:val="none" w:sz="0" w:space="0" w:color="auto"/>
                                                    <w:bottom w:val="none" w:sz="0" w:space="0" w:color="auto"/>
                                                    <w:right w:val="none" w:sz="0" w:space="0" w:color="auto"/>
                                                  </w:divBdr>
                                                  <w:divsChild>
                                                    <w:div w:id="679039695">
                                                      <w:marLeft w:val="0"/>
                                                      <w:marRight w:val="0"/>
                                                      <w:marTop w:val="0"/>
                                                      <w:marBottom w:val="0"/>
                                                      <w:divBdr>
                                                        <w:top w:val="none" w:sz="0" w:space="0" w:color="auto"/>
                                                        <w:left w:val="none" w:sz="0" w:space="0" w:color="auto"/>
                                                        <w:bottom w:val="none" w:sz="0" w:space="0" w:color="auto"/>
                                                        <w:right w:val="none" w:sz="0" w:space="0" w:color="auto"/>
                                                      </w:divBdr>
                                                      <w:divsChild>
                                                        <w:div w:id="2090928095">
                                                          <w:marLeft w:val="0"/>
                                                          <w:marRight w:val="0"/>
                                                          <w:marTop w:val="0"/>
                                                          <w:marBottom w:val="0"/>
                                                          <w:divBdr>
                                                            <w:top w:val="none" w:sz="0" w:space="0" w:color="auto"/>
                                                            <w:left w:val="none" w:sz="0" w:space="0" w:color="auto"/>
                                                            <w:bottom w:val="none" w:sz="0" w:space="0" w:color="auto"/>
                                                            <w:right w:val="none" w:sz="0" w:space="0" w:color="auto"/>
                                                          </w:divBdr>
                                                        </w:div>
                                                        <w:div w:id="772819277">
                                                          <w:marLeft w:val="0"/>
                                                          <w:marRight w:val="0"/>
                                                          <w:marTop w:val="0"/>
                                                          <w:marBottom w:val="0"/>
                                                          <w:divBdr>
                                                            <w:top w:val="none" w:sz="0" w:space="0" w:color="auto"/>
                                                            <w:left w:val="none" w:sz="0" w:space="0" w:color="auto"/>
                                                            <w:bottom w:val="none" w:sz="0" w:space="0" w:color="auto"/>
                                                            <w:right w:val="none" w:sz="0" w:space="0" w:color="auto"/>
                                                          </w:divBdr>
                                                          <w:divsChild>
                                                            <w:div w:id="617613874">
                                                              <w:marLeft w:val="0"/>
                                                              <w:marRight w:val="0"/>
                                                              <w:marTop w:val="0"/>
                                                              <w:marBottom w:val="0"/>
                                                              <w:divBdr>
                                                                <w:top w:val="none" w:sz="0" w:space="0" w:color="auto"/>
                                                                <w:left w:val="none" w:sz="0" w:space="0" w:color="auto"/>
                                                                <w:bottom w:val="none" w:sz="0" w:space="0" w:color="auto"/>
                                                                <w:right w:val="none" w:sz="0" w:space="0" w:color="auto"/>
                                                              </w:divBdr>
                                                              <w:divsChild>
                                                                <w:div w:id="107041861">
                                                                  <w:marLeft w:val="0"/>
                                                                  <w:marRight w:val="0"/>
                                                                  <w:marTop w:val="0"/>
                                                                  <w:marBottom w:val="0"/>
                                                                  <w:divBdr>
                                                                    <w:top w:val="none" w:sz="0" w:space="0" w:color="auto"/>
                                                                    <w:left w:val="none" w:sz="0" w:space="0" w:color="auto"/>
                                                                    <w:bottom w:val="none" w:sz="0" w:space="0" w:color="auto"/>
                                                                    <w:right w:val="none" w:sz="0" w:space="0" w:color="auto"/>
                                                                  </w:divBdr>
                                                                </w:div>
                                                                <w:div w:id="2337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5258903">
      <w:bodyDiv w:val="1"/>
      <w:marLeft w:val="0"/>
      <w:marRight w:val="0"/>
      <w:marTop w:val="0"/>
      <w:marBottom w:val="0"/>
      <w:divBdr>
        <w:top w:val="none" w:sz="0" w:space="0" w:color="auto"/>
        <w:left w:val="none" w:sz="0" w:space="0" w:color="auto"/>
        <w:bottom w:val="none" w:sz="0" w:space="0" w:color="auto"/>
        <w:right w:val="none" w:sz="0" w:space="0" w:color="auto"/>
      </w:divBdr>
      <w:divsChild>
        <w:div w:id="1038048017">
          <w:marLeft w:val="0"/>
          <w:marRight w:val="0"/>
          <w:marTop w:val="0"/>
          <w:marBottom w:val="0"/>
          <w:divBdr>
            <w:top w:val="none" w:sz="0" w:space="0" w:color="auto"/>
            <w:left w:val="none" w:sz="0" w:space="0" w:color="auto"/>
            <w:bottom w:val="none" w:sz="0" w:space="0" w:color="auto"/>
            <w:right w:val="none" w:sz="0" w:space="0" w:color="auto"/>
          </w:divBdr>
          <w:divsChild>
            <w:div w:id="1852375412">
              <w:marLeft w:val="0"/>
              <w:marRight w:val="0"/>
              <w:marTop w:val="0"/>
              <w:marBottom w:val="0"/>
              <w:divBdr>
                <w:top w:val="none" w:sz="0" w:space="0" w:color="auto"/>
                <w:left w:val="none" w:sz="0" w:space="0" w:color="auto"/>
                <w:bottom w:val="none" w:sz="0" w:space="0" w:color="auto"/>
                <w:right w:val="none" w:sz="0" w:space="0" w:color="auto"/>
              </w:divBdr>
              <w:divsChild>
                <w:div w:id="20754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7580">
      <w:bodyDiv w:val="1"/>
      <w:marLeft w:val="0"/>
      <w:marRight w:val="0"/>
      <w:marTop w:val="0"/>
      <w:marBottom w:val="0"/>
      <w:divBdr>
        <w:top w:val="none" w:sz="0" w:space="0" w:color="auto"/>
        <w:left w:val="none" w:sz="0" w:space="0" w:color="auto"/>
        <w:bottom w:val="none" w:sz="0" w:space="0" w:color="auto"/>
        <w:right w:val="none" w:sz="0" w:space="0" w:color="auto"/>
      </w:divBdr>
      <w:divsChild>
        <w:div w:id="763960007">
          <w:marLeft w:val="0"/>
          <w:marRight w:val="0"/>
          <w:marTop w:val="0"/>
          <w:marBottom w:val="0"/>
          <w:divBdr>
            <w:top w:val="none" w:sz="0" w:space="0" w:color="auto"/>
            <w:left w:val="none" w:sz="0" w:space="0" w:color="auto"/>
            <w:bottom w:val="none" w:sz="0" w:space="0" w:color="auto"/>
            <w:right w:val="none" w:sz="0" w:space="0" w:color="auto"/>
          </w:divBdr>
          <w:divsChild>
            <w:div w:id="599875051">
              <w:marLeft w:val="-225"/>
              <w:marRight w:val="-225"/>
              <w:marTop w:val="0"/>
              <w:marBottom w:val="0"/>
              <w:divBdr>
                <w:top w:val="none" w:sz="0" w:space="0" w:color="auto"/>
                <w:left w:val="none" w:sz="0" w:space="0" w:color="auto"/>
                <w:bottom w:val="none" w:sz="0" w:space="0" w:color="auto"/>
                <w:right w:val="none" w:sz="0" w:space="0" w:color="auto"/>
              </w:divBdr>
              <w:divsChild>
                <w:div w:id="1822384819">
                  <w:marLeft w:val="0"/>
                  <w:marRight w:val="0"/>
                  <w:marTop w:val="0"/>
                  <w:marBottom w:val="0"/>
                  <w:divBdr>
                    <w:top w:val="none" w:sz="0" w:space="0" w:color="auto"/>
                    <w:left w:val="none" w:sz="0" w:space="0" w:color="auto"/>
                    <w:bottom w:val="none" w:sz="0" w:space="0" w:color="auto"/>
                    <w:right w:val="none" w:sz="0" w:space="0" w:color="auto"/>
                  </w:divBdr>
                </w:div>
                <w:div w:id="2000961558">
                  <w:marLeft w:val="0"/>
                  <w:marRight w:val="0"/>
                  <w:marTop w:val="0"/>
                  <w:marBottom w:val="0"/>
                  <w:divBdr>
                    <w:top w:val="none" w:sz="0" w:space="0" w:color="auto"/>
                    <w:left w:val="none" w:sz="0" w:space="0" w:color="auto"/>
                    <w:bottom w:val="none" w:sz="0" w:space="0" w:color="auto"/>
                    <w:right w:val="none" w:sz="0" w:space="0" w:color="auto"/>
                  </w:divBdr>
                  <w:divsChild>
                    <w:div w:id="1569219751">
                      <w:marLeft w:val="0"/>
                      <w:marRight w:val="0"/>
                      <w:marTop w:val="100"/>
                      <w:marBottom w:val="100"/>
                      <w:divBdr>
                        <w:top w:val="none" w:sz="0" w:space="0" w:color="auto"/>
                        <w:left w:val="none" w:sz="0" w:space="0" w:color="auto"/>
                        <w:bottom w:val="none" w:sz="0" w:space="0" w:color="auto"/>
                        <w:right w:val="none" w:sz="0" w:space="0" w:color="auto"/>
                      </w:divBdr>
                      <w:divsChild>
                        <w:div w:id="826627464">
                          <w:marLeft w:val="0"/>
                          <w:marRight w:val="0"/>
                          <w:marTop w:val="0"/>
                          <w:marBottom w:val="0"/>
                          <w:divBdr>
                            <w:top w:val="none" w:sz="0" w:space="0" w:color="auto"/>
                            <w:left w:val="none" w:sz="0" w:space="0" w:color="auto"/>
                            <w:bottom w:val="none" w:sz="0" w:space="0" w:color="auto"/>
                            <w:right w:val="none" w:sz="0" w:space="0" w:color="auto"/>
                          </w:divBdr>
                          <w:divsChild>
                            <w:div w:id="116720304">
                              <w:marLeft w:val="0"/>
                              <w:marRight w:val="0"/>
                              <w:marTop w:val="0"/>
                              <w:marBottom w:val="0"/>
                              <w:divBdr>
                                <w:top w:val="none" w:sz="0" w:space="0" w:color="auto"/>
                                <w:left w:val="none" w:sz="0" w:space="0" w:color="auto"/>
                                <w:bottom w:val="none" w:sz="0" w:space="0" w:color="auto"/>
                                <w:right w:val="none" w:sz="0" w:space="0" w:color="auto"/>
                              </w:divBdr>
                              <w:divsChild>
                                <w:div w:id="1938560535">
                                  <w:marLeft w:val="0"/>
                                  <w:marRight w:val="0"/>
                                  <w:marTop w:val="0"/>
                                  <w:marBottom w:val="0"/>
                                  <w:divBdr>
                                    <w:top w:val="none" w:sz="0" w:space="0" w:color="auto"/>
                                    <w:left w:val="none" w:sz="0" w:space="0" w:color="auto"/>
                                    <w:bottom w:val="none" w:sz="0" w:space="0" w:color="auto"/>
                                    <w:right w:val="none" w:sz="0" w:space="0" w:color="auto"/>
                                  </w:divBdr>
                                  <w:divsChild>
                                    <w:div w:id="50423301">
                                      <w:marLeft w:val="0"/>
                                      <w:marRight w:val="0"/>
                                      <w:marTop w:val="0"/>
                                      <w:marBottom w:val="0"/>
                                      <w:divBdr>
                                        <w:top w:val="none" w:sz="0" w:space="0" w:color="auto"/>
                                        <w:left w:val="none" w:sz="0" w:space="0" w:color="auto"/>
                                        <w:bottom w:val="none" w:sz="0" w:space="0" w:color="auto"/>
                                        <w:right w:val="none" w:sz="0" w:space="0" w:color="auto"/>
                                      </w:divBdr>
                                      <w:divsChild>
                                        <w:div w:id="1625891315">
                                          <w:marLeft w:val="0"/>
                                          <w:marRight w:val="0"/>
                                          <w:marTop w:val="0"/>
                                          <w:marBottom w:val="0"/>
                                          <w:divBdr>
                                            <w:top w:val="none" w:sz="0" w:space="0" w:color="auto"/>
                                            <w:left w:val="none" w:sz="0" w:space="0" w:color="auto"/>
                                            <w:bottom w:val="none" w:sz="0" w:space="0" w:color="auto"/>
                                            <w:right w:val="none" w:sz="0" w:space="0" w:color="auto"/>
                                          </w:divBdr>
                                          <w:divsChild>
                                            <w:div w:id="1060320712">
                                              <w:marLeft w:val="0"/>
                                              <w:marRight w:val="0"/>
                                              <w:marTop w:val="0"/>
                                              <w:marBottom w:val="0"/>
                                              <w:divBdr>
                                                <w:top w:val="none" w:sz="0" w:space="0" w:color="auto"/>
                                                <w:left w:val="none" w:sz="0" w:space="0" w:color="auto"/>
                                                <w:bottom w:val="none" w:sz="0" w:space="0" w:color="auto"/>
                                                <w:right w:val="none" w:sz="0" w:space="0" w:color="auto"/>
                                              </w:divBdr>
                                              <w:divsChild>
                                                <w:div w:id="1395619383">
                                                  <w:marLeft w:val="0"/>
                                                  <w:marRight w:val="0"/>
                                                  <w:marTop w:val="0"/>
                                                  <w:marBottom w:val="0"/>
                                                  <w:divBdr>
                                                    <w:top w:val="none" w:sz="0" w:space="0" w:color="auto"/>
                                                    <w:left w:val="none" w:sz="0" w:space="0" w:color="auto"/>
                                                    <w:bottom w:val="none" w:sz="0" w:space="0" w:color="auto"/>
                                                    <w:right w:val="none" w:sz="0" w:space="0" w:color="auto"/>
                                                  </w:divBdr>
                                                  <w:divsChild>
                                                    <w:div w:id="168259797">
                                                      <w:marLeft w:val="0"/>
                                                      <w:marRight w:val="0"/>
                                                      <w:marTop w:val="0"/>
                                                      <w:marBottom w:val="0"/>
                                                      <w:divBdr>
                                                        <w:top w:val="none" w:sz="0" w:space="0" w:color="auto"/>
                                                        <w:left w:val="none" w:sz="0" w:space="0" w:color="auto"/>
                                                        <w:bottom w:val="none" w:sz="0" w:space="0" w:color="auto"/>
                                                        <w:right w:val="none" w:sz="0" w:space="0" w:color="auto"/>
                                                      </w:divBdr>
                                                      <w:divsChild>
                                                        <w:div w:id="2111193693">
                                                          <w:marLeft w:val="0"/>
                                                          <w:marRight w:val="0"/>
                                                          <w:marTop w:val="0"/>
                                                          <w:marBottom w:val="0"/>
                                                          <w:divBdr>
                                                            <w:top w:val="none" w:sz="0" w:space="0" w:color="auto"/>
                                                            <w:left w:val="none" w:sz="0" w:space="0" w:color="auto"/>
                                                            <w:bottom w:val="none" w:sz="0" w:space="0" w:color="auto"/>
                                                            <w:right w:val="none" w:sz="0" w:space="0" w:color="auto"/>
                                                          </w:divBdr>
                                                          <w:divsChild>
                                                            <w:div w:id="822696229">
                                                              <w:marLeft w:val="0"/>
                                                              <w:marRight w:val="0"/>
                                                              <w:marTop w:val="0"/>
                                                              <w:marBottom w:val="0"/>
                                                              <w:divBdr>
                                                                <w:top w:val="none" w:sz="0" w:space="0" w:color="auto"/>
                                                                <w:left w:val="none" w:sz="0" w:space="0" w:color="auto"/>
                                                                <w:bottom w:val="none" w:sz="0" w:space="0" w:color="auto"/>
                                                                <w:right w:val="none" w:sz="0" w:space="0" w:color="auto"/>
                                                              </w:divBdr>
                                                              <w:divsChild>
                                                                <w:div w:id="128714073">
                                                                  <w:marLeft w:val="0"/>
                                                                  <w:marRight w:val="0"/>
                                                                  <w:marTop w:val="0"/>
                                                                  <w:marBottom w:val="0"/>
                                                                  <w:divBdr>
                                                                    <w:top w:val="none" w:sz="0" w:space="0" w:color="auto"/>
                                                                    <w:left w:val="none" w:sz="0" w:space="0" w:color="auto"/>
                                                                    <w:bottom w:val="none" w:sz="0" w:space="0" w:color="auto"/>
                                                                    <w:right w:val="none" w:sz="0" w:space="0" w:color="auto"/>
                                                                  </w:divBdr>
                                                                  <w:divsChild>
                                                                    <w:div w:id="214705265">
                                                                      <w:marLeft w:val="0"/>
                                                                      <w:marRight w:val="0"/>
                                                                      <w:marTop w:val="0"/>
                                                                      <w:marBottom w:val="0"/>
                                                                      <w:divBdr>
                                                                        <w:top w:val="none" w:sz="0" w:space="0" w:color="auto"/>
                                                                        <w:left w:val="none" w:sz="0" w:space="0" w:color="auto"/>
                                                                        <w:bottom w:val="none" w:sz="0" w:space="0" w:color="auto"/>
                                                                        <w:right w:val="none" w:sz="0" w:space="0" w:color="auto"/>
                                                                      </w:divBdr>
                                                                    </w:div>
                                                                    <w:div w:id="2056812215">
                                                                      <w:marLeft w:val="0"/>
                                                                      <w:marRight w:val="0"/>
                                                                      <w:marTop w:val="0"/>
                                                                      <w:marBottom w:val="0"/>
                                                                      <w:divBdr>
                                                                        <w:top w:val="none" w:sz="0" w:space="0" w:color="auto"/>
                                                                        <w:left w:val="none" w:sz="0" w:space="0" w:color="auto"/>
                                                                        <w:bottom w:val="none" w:sz="0" w:space="0" w:color="auto"/>
                                                                        <w:right w:val="none" w:sz="0" w:space="0" w:color="auto"/>
                                                                      </w:divBdr>
                                                                      <w:divsChild>
                                                                        <w:div w:id="37247706">
                                                                          <w:marLeft w:val="0"/>
                                                                          <w:marRight w:val="0"/>
                                                                          <w:marTop w:val="0"/>
                                                                          <w:marBottom w:val="0"/>
                                                                          <w:divBdr>
                                                                            <w:top w:val="none" w:sz="0" w:space="0" w:color="auto"/>
                                                                            <w:left w:val="none" w:sz="0" w:space="0" w:color="auto"/>
                                                                            <w:bottom w:val="none" w:sz="0" w:space="0" w:color="auto"/>
                                                                            <w:right w:val="none" w:sz="0" w:space="0" w:color="auto"/>
                                                                          </w:divBdr>
                                                                          <w:divsChild>
                                                                            <w:div w:id="108017210">
                                                                              <w:marLeft w:val="0"/>
                                                                              <w:marRight w:val="0"/>
                                                                              <w:marTop w:val="0"/>
                                                                              <w:marBottom w:val="0"/>
                                                                              <w:divBdr>
                                                                                <w:top w:val="none" w:sz="0" w:space="0" w:color="auto"/>
                                                                                <w:left w:val="none" w:sz="0" w:space="0" w:color="auto"/>
                                                                                <w:bottom w:val="none" w:sz="0" w:space="0" w:color="auto"/>
                                                                                <w:right w:val="none" w:sz="0" w:space="0" w:color="auto"/>
                                                                              </w:divBdr>
                                                                            </w:div>
                                                                            <w:div w:id="77337508">
                                                                              <w:marLeft w:val="0"/>
                                                                              <w:marRight w:val="0"/>
                                                                              <w:marTop w:val="225"/>
                                                                              <w:marBottom w:val="225"/>
                                                                              <w:divBdr>
                                                                                <w:top w:val="none" w:sz="0" w:space="0" w:color="auto"/>
                                                                                <w:left w:val="none" w:sz="0" w:space="0" w:color="auto"/>
                                                                                <w:bottom w:val="none" w:sz="0" w:space="0" w:color="auto"/>
                                                                                <w:right w:val="none" w:sz="0" w:space="0" w:color="auto"/>
                                                                              </w:divBdr>
                                                                              <w:divsChild>
                                                                                <w:div w:id="1652245192">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 w:id="4207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080866">
      <w:bodyDiv w:val="1"/>
      <w:marLeft w:val="0"/>
      <w:marRight w:val="0"/>
      <w:marTop w:val="0"/>
      <w:marBottom w:val="0"/>
      <w:divBdr>
        <w:top w:val="none" w:sz="0" w:space="0" w:color="auto"/>
        <w:left w:val="none" w:sz="0" w:space="0" w:color="auto"/>
        <w:bottom w:val="none" w:sz="0" w:space="0" w:color="auto"/>
        <w:right w:val="none" w:sz="0" w:space="0" w:color="auto"/>
      </w:divBdr>
      <w:divsChild>
        <w:div w:id="256671455">
          <w:marLeft w:val="0"/>
          <w:marRight w:val="0"/>
          <w:marTop w:val="0"/>
          <w:marBottom w:val="0"/>
          <w:divBdr>
            <w:top w:val="none" w:sz="0" w:space="0" w:color="auto"/>
            <w:left w:val="none" w:sz="0" w:space="0" w:color="auto"/>
            <w:bottom w:val="none" w:sz="0" w:space="0" w:color="auto"/>
            <w:right w:val="none" w:sz="0" w:space="0" w:color="auto"/>
          </w:divBdr>
          <w:divsChild>
            <w:div w:id="932782763">
              <w:marLeft w:val="0"/>
              <w:marRight w:val="0"/>
              <w:marTop w:val="0"/>
              <w:marBottom w:val="0"/>
              <w:divBdr>
                <w:top w:val="none" w:sz="0" w:space="0" w:color="auto"/>
                <w:left w:val="none" w:sz="0" w:space="0" w:color="auto"/>
                <w:bottom w:val="none" w:sz="0" w:space="0" w:color="auto"/>
                <w:right w:val="none" w:sz="0" w:space="0" w:color="auto"/>
              </w:divBdr>
              <w:divsChild>
                <w:div w:id="10609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0895">
      <w:bodyDiv w:val="1"/>
      <w:marLeft w:val="0"/>
      <w:marRight w:val="0"/>
      <w:marTop w:val="0"/>
      <w:marBottom w:val="0"/>
      <w:divBdr>
        <w:top w:val="none" w:sz="0" w:space="0" w:color="auto"/>
        <w:left w:val="none" w:sz="0" w:space="0" w:color="auto"/>
        <w:bottom w:val="none" w:sz="0" w:space="0" w:color="auto"/>
        <w:right w:val="none" w:sz="0" w:space="0" w:color="auto"/>
      </w:divBdr>
      <w:divsChild>
        <w:div w:id="2017993736">
          <w:marLeft w:val="0"/>
          <w:marRight w:val="0"/>
          <w:marTop w:val="0"/>
          <w:marBottom w:val="0"/>
          <w:divBdr>
            <w:top w:val="none" w:sz="0" w:space="0" w:color="auto"/>
            <w:left w:val="none" w:sz="0" w:space="0" w:color="auto"/>
            <w:bottom w:val="none" w:sz="0" w:space="0" w:color="auto"/>
            <w:right w:val="none" w:sz="0" w:space="0" w:color="auto"/>
          </w:divBdr>
          <w:divsChild>
            <w:div w:id="458185197">
              <w:marLeft w:val="0"/>
              <w:marRight w:val="0"/>
              <w:marTop w:val="0"/>
              <w:marBottom w:val="0"/>
              <w:divBdr>
                <w:top w:val="none" w:sz="0" w:space="0" w:color="auto"/>
                <w:left w:val="none" w:sz="0" w:space="0" w:color="auto"/>
                <w:bottom w:val="none" w:sz="0" w:space="0" w:color="auto"/>
                <w:right w:val="none" w:sz="0" w:space="0" w:color="auto"/>
              </w:divBdr>
              <w:divsChild>
                <w:div w:id="764037406">
                  <w:marLeft w:val="0"/>
                  <w:marRight w:val="0"/>
                  <w:marTop w:val="0"/>
                  <w:marBottom w:val="0"/>
                  <w:divBdr>
                    <w:top w:val="none" w:sz="0" w:space="0" w:color="auto"/>
                    <w:left w:val="none" w:sz="0" w:space="0" w:color="auto"/>
                    <w:bottom w:val="none" w:sz="0" w:space="0" w:color="auto"/>
                    <w:right w:val="none" w:sz="0" w:space="0" w:color="auto"/>
                  </w:divBdr>
                  <w:divsChild>
                    <w:div w:id="19963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5373">
      <w:bodyDiv w:val="1"/>
      <w:marLeft w:val="0"/>
      <w:marRight w:val="0"/>
      <w:marTop w:val="0"/>
      <w:marBottom w:val="0"/>
      <w:divBdr>
        <w:top w:val="none" w:sz="0" w:space="0" w:color="auto"/>
        <w:left w:val="none" w:sz="0" w:space="0" w:color="auto"/>
        <w:bottom w:val="none" w:sz="0" w:space="0" w:color="auto"/>
        <w:right w:val="none" w:sz="0" w:space="0" w:color="auto"/>
      </w:divBdr>
    </w:div>
    <w:div w:id="1435513519">
      <w:bodyDiv w:val="1"/>
      <w:marLeft w:val="0"/>
      <w:marRight w:val="0"/>
      <w:marTop w:val="0"/>
      <w:marBottom w:val="0"/>
      <w:divBdr>
        <w:top w:val="none" w:sz="0" w:space="0" w:color="auto"/>
        <w:left w:val="none" w:sz="0" w:space="0" w:color="auto"/>
        <w:bottom w:val="none" w:sz="0" w:space="0" w:color="auto"/>
        <w:right w:val="none" w:sz="0" w:space="0" w:color="auto"/>
      </w:divBdr>
      <w:divsChild>
        <w:div w:id="561410102">
          <w:marLeft w:val="0"/>
          <w:marRight w:val="0"/>
          <w:marTop w:val="0"/>
          <w:marBottom w:val="0"/>
          <w:divBdr>
            <w:top w:val="none" w:sz="0" w:space="0" w:color="auto"/>
            <w:left w:val="none" w:sz="0" w:space="0" w:color="auto"/>
            <w:bottom w:val="none" w:sz="0" w:space="0" w:color="auto"/>
            <w:right w:val="none" w:sz="0" w:space="0" w:color="auto"/>
          </w:divBdr>
          <w:divsChild>
            <w:div w:id="981085004">
              <w:marLeft w:val="-225"/>
              <w:marRight w:val="-225"/>
              <w:marTop w:val="0"/>
              <w:marBottom w:val="0"/>
              <w:divBdr>
                <w:top w:val="none" w:sz="0" w:space="0" w:color="auto"/>
                <w:left w:val="none" w:sz="0" w:space="0" w:color="auto"/>
                <w:bottom w:val="none" w:sz="0" w:space="0" w:color="auto"/>
                <w:right w:val="none" w:sz="0" w:space="0" w:color="auto"/>
              </w:divBdr>
            </w:div>
          </w:divsChild>
        </w:div>
        <w:div w:id="664147">
          <w:marLeft w:val="0"/>
          <w:marRight w:val="0"/>
          <w:marTop w:val="0"/>
          <w:marBottom w:val="0"/>
          <w:divBdr>
            <w:top w:val="none" w:sz="0" w:space="0" w:color="auto"/>
            <w:left w:val="none" w:sz="0" w:space="0" w:color="auto"/>
            <w:bottom w:val="none" w:sz="0" w:space="0" w:color="auto"/>
            <w:right w:val="none" w:sz="0" w:space="0" w:color="auto"/>
          </w:divBdr>
          <w:divsChild>
            <w:div w:id="2092576367">
              <w:marLeft w:val="-225"/>
              <w:marRight w:val="-225"/>
              <w:marTop w:val="0"/>
              <w:marBottom w:val="0"/>
              <w:divBdr>
                <w:top w:val="none" w:sz="0" w:space="0" w:color="auto"/>
                <w:left w:val="none" w:sz="0" w:space="0" w:color="auto"/>
                <w:bottom w:val="none" w:sz="0" w:space="0" w:color="auto"/>
                <w:right w:val="none" w:sz="0" w:space="0" w:color="auto"/>
              </w:divBdr>
              <w:divsChild>
                <w:div w:id="1142113328">
                  <w:marLeft w:val="0"/>
                  <w:marRight w:val="0"/>
                  <w:marTop w:val="0"/>
                  <w:marBottom w:val="0"/>
                  <w:divBdr>
                    <w:top w:val="none" w:sz="0" w:space="0" w:color="auto"/>
                    <w:left w:val="none" w:sz="0" w:space="0" w:color="auto"/>
                    <w:bottom w:val="none" w:sz="0" w:space="0" w:color="auto"/>
                    <w:right w:val="none" w:sz="0" w:space="0" w:color="auto"/>
                  </w:divBdr>
                  <w:divsChild>
                    <w:div w:id="1015691053">
                      <w:marLeft w:val="-225"/>
                      <w:marRight w:val="-225"/>
                      <w:marTop w:val="0"/>
                      <w:marBottom w:val="0"/>
                      <w:divBdr>
                        <w:top w:val="none" w:sz="0" w:space="0" w:color="auto"/>
                        <w:left w:val="none" w:sz="0" w:space="0" w:color="auto"/>
                        <w:bottom w:val="none" w:sz="0" w:space="0" w:color="auto"/>
                        <w:right w:val="none" w:sz="0" w:space="0" w:color="auto"/>
                      </w:divBdr>
                      <w:divsChild>
                        <w:div w:id="1249576712">
                          <w:marLeft w:val="0"/>
                          <w:marRight w:val="0"/>
                          <w:marTop w:val="0"/>
                          <w:marBottom w:val="300"/>
                          <w:divBdr>
                            <w:top w:val="none" w:sz="0" w:space="0" w:color="auto"/>
                            <w:left w:val="none" w:sz="0" w:space="0" w:color="auto"/>
                            <w:bottom w:val="none" w:sz="0" w:space="0" w:color="auto"/>
                            <w:right w:val="none" w:sz="0" w:space="0" w:color="auto"/>
                          </w:divBdr>
                          <w:divsChild>
                            <w:div w:id="1418791121">
                              <w:marLeft w:val="-225"/>
                              <w:marRight w:val="-225"/>
                              <w:marTop w:val="0"/>
                              <w:marBottom w:val="0"/>
                              <w:divBdr>
                                <w:top w:val="none" w:sz="0" w:space="0" w:color="auto"/>
                                <w:left w:val="none" w:sz="0" w:space="0" w:color="auto"/>
                                <w:bottom w:val="none" w:sz="0" w:space="0" w:color="auto"/>
                                <w:right w:val="none" w:sz="0" w:space="0" w:color="auto"/>
                              </w:divBdr>
                              <w:divsChild>
                                <w:div w:id="1593540342">
                                  <w:marLeft w:val="-225"/>
                                  <w:marRight w:val="-225"/>
                                  <w:marTop w:val="0"/>
                                  <w:marBottom w:val="0"/>
                                  <w:divBdr>
                                    <w:top w:val="none" w:sz="0" w:space="0" w:color="auto"/>
                                    <w:left w:val="none" w:sz="0" w:space="0" w:color="auto"/>
                                    <w:bottom w:val="none" w:sz="0" w:space="0" w:color="auto"/>
                                    <w:right w:val="none" w:sz="0" w:space="0" w:color="auto"/>
                                  </w:divBdr>
                                  <w:divsChild>
                                    <w:div w:id="1670712417">
                                      <w:marLeft w:val="0"/>
                                      <w:marRight w:val="0"/>
                                      <w:marTop w:val="0"/>
                                      <w:marBottom w:val="0"/>
                                      <w:divBdr>
                                        <w:top w:val="none" w:sz="0" w:space="0" w:color="auto"/>
                                        <w:left w:val="none" w:sz="0" w:space="0" w:color="auto"/>
                                        <w:bottom w:val="none" w:sz="0" w:space="0" w:color="auto"/>
                                        <w:right w:val="none" w:sz="0" w:space="0" w:color="auto"/>
                                      </w:divBdr>
                                      <w:divsChild>
                                        <w:div w:id="763456999">
                                          <w:marLeft w:val="-225"/>
                                          <w:marRight w:val="-225"/>
                                          <w:marTop w:val="0"/>
                                          <w:marBottom w:val="0"/>
                                          <w:divBdr>
                                            <w:top w:val="none" w:sz="0" w:space="0" w:color="auto"/>
                                            <w:left w:val="none" w:sz="0" w:space="0" w:color="auto"/>
                                            <w:bottom w:val="none" w:sz="0" w:space="0" w:color="auto"/>
                                            <w:right w:val="none" w:sz="0" w:space="0" w:color="auto"/>
                                          </w:divBdr>
                                          <w:divsChild>
                                            <w:div w:id="629820869">
                                              <w:marLeft w:val="0"/>
                                              <w:marRight w:val="0"/>
                                              <w:marTop w:val="0"/>
                                              <w:marBottom w:val="0"/>
                                              <w:divBdr>
                                                <w:top w:val="none" w:sz="0" w:space="0" w:color="auto"/>
                                                <w:left w:val="none" w:sz="0" w:space="0" w:color="auto"/>
                                                <w:bottom w:val="none" w:sz="0" w:space="0" w:color="auto"/>
                                                <w:right w:val="none" w:sz="0" w:space="0" w:color="auto"/>
                                              </w:divBdr>
                                            </w:div>
                                            <w:div w:id="2083260227">
                                              <w:marLeft w:val="0"/>
                                              <w:marRight w:val="0"/>
                                              <w:marTop w:val="0"/>
                                              <w:marBottom w:val="0"/>
                                              <w:divBdr>
                                                <w:top w:val="none" w:sz="0" w:space="0" w:color="auto"/>
                                                <w:left w:val="none" w:sz="0" w:space="0" w:color="auto"/>
                                                <w:bottom w:val="none" w:sz="0" w:space="0" w:color="auto"/>
                                                <w:right w:val="none" w:sz="0" w:space="0" w:color="auto"/>
                                              </w:divBdr>
                                              <w:divsChild>
                                                <w:div w:id="1189028950">
                                                  <w:marLeft w:val="0"/>
                                                  <w:marRight w:val="0"/>
                                                  <w:marTop w:val="100"/>
                                                  <w:marBottom w:val="100"/>
                                                  <w:divBdr>
                                                    <w:top w:val="none" w:sz="0" w:space="0" w:color="auto"/>
                                                    <w:left w:val="none" w:sz="0" w:space="0" w:color="auto"/>
                                                    <w:bottom w:val="none" w:sz="0" w:space="0" w:color="auto"/>
                                                    <w:right w:val="none" w:sz="0" w:space="0" w:color="auto"/>
                                                  </w:divBdr>
                                                  <w:divsChild>
                                                    <w:div w:id="1167209421">
                                                      <w:marLeft w:val="0"/>
                                                      <w:marRight w:val="0"/>
                                                      <w:marTop w:val="0"/>
                                                      <w:marBottom w:val="0"/>
                                                      <w:divBdr>
                                                        <w:top w:val="none" w:sz="0" w:space="0" w:color="auto"/>
                                                        <w:left w:val="none" w:sz="0" w:space="0" w:color="auto"/>
                                                        <w:bottom w:val="none" w:sz="0" w:space="0" w:color="auto"/>
                                                        <w:right w:val="none" w:sz="0" w:space="0" w:color="auto"/>
                                                      </w:divBdr>
                                                      <w:divsChild>
                                                        <w:div w:id="924458188">
                                                          <w:marLeft w:val="0"/>
                                                          <w:marRight w:val="0"/>
                                                          <w:marTop w:val="0"/>
                                                          <w:marBottom w:val="0"/>
                                                          <w:divBdr>
                                                            <w:top w:val="none" w:sz="0" w:space="0" w:color="auto"/>
                                                            <w:left w:val="none" w:sz="0" w:space="0" w:color="auto"/>
                                                            <w:bottom w:val="none" w:sz="0" w:space="0" w:color="auto"/>
                                                            <w:right w:val="none" w:sz="0" w:space="0" w:color="auto"/>
                                                          </w:divBdr>
                                                          <w:divsChild>
                                                            <w:div w:id="1853956190">
                                                              <w:marLeft w:val="0"/>
                                                              <w:marRight w:val="0"/>
                                                              <w:marTop w:val="0"/>
                                                              <w:marBottom w:val="0"/>
                                                              <w:divBdr>
                                                                <w:top w:val="none" w:sz="0" w:space="0" w:color="auto"/>
                                                                <w:left w:val="none" w:sz="0" w:space="0" w:color="auto"/>
                                                                <w:bottom w:val="none" w:sz="0" w:space="0" w:color="auto"/>
                                                                <w:right w:val="none" w:sz="0" w:space="0" w:color="auto"/>
                                                              </w:divBdr>
                                                              <w:divsChild>
                                                                <w:div w:id="1587492260">
                                                                  <w:marLeft w:val="0"/>
                                                                  <w:marRight w:val="0"/>
                                                                  <w:marTop w:val="0"/>
                                                                  <w:marBottom w:val="0"/>
                                                                  <w:divBdr>
                                                                    <w:top w:val="none" w:sz="0" w:space="0" w:color="auto"/>
                                                                    <w:left w:val="none" w:sz="0" w:space="0" w:color="auto"/>
                                                                    <w:bottom w:val="none" w:sz="0" w:space="0" w:color="auto"/>
                                                                    <w:right w:val="none" w:sz="0" w:space="0" w:color="auto"/>
                                                                  </w:divBdr>
                                                                  <w:divsChild>
                                                                    <w:div w:id="1521771336">
                                                                      <w:marLeft w:val="0"/>
                                                                      <w:marRight w:val="0"/>
                                                                      <w:marTop w:val="0"/>
                                                                      <w:marBottom w:val="0"/>
                                                                      <w:divBdr>
                                                                        <w:top w:val="none" w:sz="0" w:space="0" w:color="auto"/>
                                                                        <w:left w:val="none" w:sz="0" w:space="0" w:color="auto"/>
                                                                        <w:bottom w:val="none" w:sz="0" w:space="0" w:color="auto"/>
                                                                        <w:right w:val="none" w:sz="0" w:space="0" w:color="auto"/>
                                                                      </w:divBdr>
                                                                      <w:divsChild>
                                                                        <w:div w:id="728654000">
                                                                          <w:marLeft w:val="0"/>
                                                                          <w:marRight w:val="0"/>
                                                                          <w:marTop w:val="0"/>
                                                                          <w:marBottom w:val="0"/>
                                                                          <w:divBdr>
                                                                            <w:top w:val="none" w:sz="0" w:space="0" w:color="auto"/>
                                                                            <w:left w:val="none" w:sz="0" w:space="0" w:color="auto"/>
                                                                            <w:bottom w:val="none" w:sz="0" w:space="0" w:color="auto"/>
                                                                            <w:right w:val="none" w:sz="0" w:space="0" w:color="auto"/>
                                                                          </w:divBdr>
                                                                          <w:divsChild>
                                                                            <w:div w:id="1816675247">
                                                                              <w:marLeft w:val="0"/>
                                                                              <w:marRight w:val="0"/>
                                                                              <w:marTop w:val="0"/>
                                                                              <w:marBottom w:val="0"/>
                                                                              <w:divBdr>
                                                                                <w:top w:val="none" w:sz="0" w:space="0" w:color="auto"/>
                                                                                <w:left w:val="none" w:sz="0" w:space="0" w:color="auto"/>
                                                                                <w:bottom w:val="none" w:sz="0" w:space="0" w:color="auto"/>
                                                                                <w:right w:val="none" w:sz="0" w:space="0" w:color="auto"/>
                                                                              </w:divBdr>
                                                                              <w:divsChild>
                                                                                <w:div w:id="1762869065">
                                                                                  <w:marLeft w:val="0"/>
                                                                                  <w:marRight w:val="0"/>
                                                                                  <w:marTop w:val="0"/>
                                                                                  <w:marBottom w:val="0"/>
                                                                                  <w:divBdr>
                                                                                    <w:top w:val="none" w:sz="0" w:space="0" w:color="auto"/>
                                                                                    <w:left w:val="none" w:sz="0" w:space="0" w:color="auto"/>
                                                                                    <w:bottom w:val="none" w:sz="0" w:space="0" w:color="auto"/>
                                                                                    <w:right w:val="none" w:sz="0" w:space="0" w:color="auto"/>
                                                                                  </w:divBdr>
                                                                                  <w:divsChild>
                                                                                    <w:div w:id="376783302">
                                                                                      <w:marLeft w:val="0"/>
                                                                                      <w:marRight w:val="0"/>
                                                                                      <w:marTop w:val="0"/>
                                                                                      <w:marBottom w:val="0"/>
                                                                                      <w:divBdr>
                                                                                        <w:top w:val="none" w:sz="0" w:space="0" w:color="auto"/>
                                                                                        <w:left w:val="none" w:sz="0" w:space="0" w:color="auto"/>
                                                                                        <w:bottom w:val="none" w:sz="0" w:space="0" w:color="auto"/>
                                                                                        <w:right w:val="none" w:sz="0" w:space="0" w:color="auto"/>
                                                                                      </w:divBdr>
                                                                                      <w:divsChild>
                                                                                        <w:div w:id="1519736502">
                                                                                          <w:marLeft w:val="0"/>
                                                                                          <w:marRight w:val="0"/>
                                                                                          <w:marTop w:val="0"/>
                                                                                          <w:marBottom w:val="0"/>
                                                                                          <w:divBdr>
                                                                                            <w:top w:val="none" w:sz="0" w:space="0" w:color="auto"/>
                                                                                            <w:left w:val="none" w:sz="0" w:space="0" w:color="auto"/>
                                                                                            <w:bottom w:val="none" w:sz="0" w:space="0" w:color="auto"/>
                                                                                            <w:right w:val="none" w:sz="0" w:space="0" w:color="auto"/>
                                                                                          </w:divBdr>
                                                                                          <w:divsChild>
                                                                                            <w:div w:id="1993754828">
                                                                                              <w:marLeft w:val="0"/>
                                                                                              <w:marRight w:val="0"/>
                                                                                              <w:marTop w:val="0"/>
                                                                                              <w:marBottom w:val="0"/>
                                                                                              <w:divBdr>
                                                                                                <w:top w:val="none" w:sz="0" w:space="0" w:color="auto"/>
                                                                                                <w:left w:val="none" w:sz="0" w:space="0" w:color="auto"/>
                                                                                                <w:bottom w:val="none" w:sz="0" w:space="0" w:color="auto"/>
                                                                                                <w:right w:val="none" w:sz="0" w:space="0" w:color="auto"/>
                                                                                              </w:divBdr>
                                                                                              <w:divsChild>
                                                                                                <w:div w:id="315305649">
                                                                                                  <w:marLeft w:val="0"/>
                                                                                                  <w:marRight w:val="0"/>
                                                                                                  <w:marTop w:val="0"/>
                                                                                                  <w:marBottom w:val="0"/>
                                                                                                  <w:divBdr>
                                                                                                    <w:top w:val="none" w:sz="0" w:space="0" w:color="auto"/>
                                                                                                    <w:left w:val="none" w:sz="0" w:space="0" w:color="auto"/>
                                                                                                    <w:bottom w:val="none" w:sz="0" w:space="0" w:color="auto"/>
                                                                                                    <w:right w:val="none" w:sz="0" w:space="0" w:color="auto"/>
                                                                                                  </w:divBdr>
                                                                                                </w:div>
                                                                                                <w:div w:id="984431653">
                                                                                                  <w:marLeft w:val="0"/>
                                                                                                  <w:marRight w:val="0"/>
                                                                                                  <w:marTop w:val="0"/>
                                                                                                  <w:marBottom w:val="0"/>
                                                                                                  <w:divBdr>
                                                                                                    <w:top w:val="none" w:sz="0" w:space="0" w:color="auto"/>
                                                                                                    <w:left w:val="none" w:sz="0" w:space="0" w:color="auto"/>
                                                                                                    <w:bottom w:val="none" w:sz="0" w:space="0" w:color="auto"/>
                                                                                                    <w:right w:val="none" w:sz="0" w:space="0" w:color="auto"/>
                                                                                                  </w:divBdr>
                                                                                                  <w:divsChild>
                                                                                                    <w:div w:id="1382830828">
                                                                                                      <w:marLeft w:val="0"/>
                                                                                                      <w:marRight w:val="0"/>
                                                                                                      <w:marTop w:val="0"/>
                                                                                                      <w:marBottom w:val="0"/>
                                                                                                      <w:divBdr>
                                                                                                        <w:top w:val="none" w:sz="0" w:space="0" w:color="auto"/>
                                                                                                        <w:left w:val="none" w:sz="0" w:space="0" w:color="auto"/>
                                                                                                        <w:bottom w:val="none" w:sz="0" w:space="0" w:color="auto"/>
                                                                                                        <w:right w:val="none" w:sz="0" w:space="0" w:color="auto"/>
                                                                                                      </w:divBdr>
                                                                                                      <w:divsChild>
                                                                                                        <w:div w:id="15985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795706">
      <w:bodyDiv w:val="1"/>
      <w:marLeft w:val="0"/>
      <w:marRight w:val="0"/>
      <w:marTop w:val="0"/>
      <w:marBottom w:val="0"/>
      <w:divBdr>
        <w:top w:val="none" w:sz="0" w:space="0" w:color="auto"/>
        <w:left w:val="none" w:sz="0" w:space="0" w:color="auto"/>
        <w:bottom w:val="none" w:sz="0" w:space="0" w:color="auto"/>
        <w:right w:val="none" w:sz="0" w:space="0" w:color="auto"/>
      </w:divBdr>
    </w:div>
    <w:div w:id="1448694493">
      <w:bodyDiv w:val="1"/>
      <w:marLeft w:val="0"/>
      <w:marRight w:val="0"/>
      <w:marTop w:val="0"/>
      <w:marBottom w:val="0"/>
      <w:divBdr>
        <w:top w:val="none" w:sz="0" w:space="0" w:color="auto"/>
        <w:left w:val="none" w:sz="0" w:space="0" w:color="auto"/>
        <w:bottom w:val="none" w:sz="0" w:space="0" w:color="auto"/>
        <w:right w:val="none" w:sz="0" w:space="0" w:color="auto"/>
      </w:divBdr>
    </w:div>
    <w:div w:id="1471627533">
      <w:bodyDiv w:val="1"/>
      <w:marLeft w:val="0"/>
      <w:marRight w:val="0"/>
      <w:marTop w:val="0"/>
      <w:marBottom w:val="0"/>
      <w:divBdr>
        <w:top w:val="none" w:sz="0" w:space="0" w:color="auto"/>
        <w:left w:val="none" w:sz="0" w:space="0" w:color="auto"/>
        <w:bottom w:val="none" w:sz="0" w:space="0" w:color="auto"/>
        <w:right w:val="none" w:sz="0" w:space="0" w:color="auto"/>
      </w:divBdr>
      <w:divsChild>
        <w:div w:id="1869563324">
          <w:marLeft w:val="0"/>
          <w:marRight w:val="0"/>
          <w:marTop w:val="0"/>
          <w:marBottom w:val="0"/>
          <w:divBdr>
            <w:top w:val="none" w:sz="0" w:space="0" w:color="auto"/>
            <w:left w:val="none" w:sz="0" w:space="0" w:color="auto"/>
            <w:bottom w:val="none" w:sz="0" w:space="0" w:color="auto"/>
            <w:right w:val="none" w:sz="0" w:space="0" w:color="auto"/>
          </w:divBdr>
          <w:divsChild>
            <w:div w:id="139881499">
              <w:marLeft w:val="0"/>
              <w:marRight w:val="0"/>
              <w:marTop w:val="0"/>
              <w:marBottom w:val="0"/>
              <w:divBdr>
                <w:top w:val="none" w:sz="0" w:space="0" w:color="auto"/>
                <w:left w:val="none" w:sz="0" w:space="0" w:color="auto"/>
                <w:bottom w:val="none" w:sz="0" w:space="0" w:color="auto"/>
                <w:right w:val="none" w:sz="0" w:space="0" w:color="auto"/>
              </w:divBdr>
              <w:divsChild>
                <w:div w:id="11129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6907">
      <w:bodyDiv w:val="1"/>
      <w:marLeft w:val="0"/>
      <w:marRight w:val="0"/>
      <w:marTop w:val="0"/>
      <w:marBottom w:val="0"/>
      <w:divBdr>
        <w:top w:val="none" w:sz="0" w:space="0" w:color="auto"/>
        <w:left w:val="none" w:sz="0" w:space="0" w:color="auto"/>
        <w:bottom w:val="none" w:sz="0" w:space="0" w:color="auto"/>
        <w:right w:val="none" w:sz="0" w:space="0" w:color="auto"/>
      </w:divBdr>
      <w:divsChild>
        <w:div w:id="1835490900">
          <w:marLeft w:val="0"/>
          <w:marRight w:val="0"/>
          <w:marTop w:val="0"/>
          <w:marBottom w:val="0"/>
          <w:divBdr>
            <w:top w:val="none" w:sz="0" w:space="0" w:color="auto"/>
            <w:left w:val="none" w:sz="0" w:space="0" w:color="auto"/>
            <w:bottom w:val="none" w:sz="0" w:space="0" w:color="auto"/>
            <w:right w:val="none" w:sz="0" w:space="0" w:color="auto"/>
          </w:divBdr>
          <w:divsChild>
            <w:div w:id="1855991837">
              <w:marLeft w:val="0"/>
              <w:marRight w:val="0"/>
              <w:marTop w:val="0"/>
              <w:marBottom w:val="0"/>
              <w:divBdr>
                <w:top w:val="none" w:sz="0" w:space="0" w:color="auto"/>
                <w:left w:val="none" w:sz="0" w:space="0" w:color="auto"/>
                <w:bottom w:val="none" w:sz="0" w:space="0" w:color="auto"/>
                <w:right w:val="none" w:sz="0" w:space="0" w:color="auto"/>
              </w:divBdr>
              <w:divsChild>
                <w:div w:id="11001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62543">
      <w:bodyDiv w:val="1"/>
      <w:marLeft w:val="0"/>
      <w:marRight w:val="0"/>
      <w:marTop w:val="0"/>
      <w:marBottom w:val="0"/>
      <w:divBdr>
        <w:top w:val="none" w:sz="0" w:space="0" w:color="auto"/>
        <w:left w:val="none" w:sz="0" w:space="0" w:color="auto"/>
        <w:bottom w:val="none" w:sz="0" w:space="0" w:color="auto"/>
        <w:right w:val="none" w:sz="0" w:space="0" w:color="auto"/>
      </w:divBdr>
      <w:divsChild>
        <w:div w:id="1959099887">
          <w:marLeft w:val="0"/>
          <w:marRight w:val="0"/>
          <w:marTop w:val="0"/>
          <w:marBottom w:val="0"/>
          <w:divBdr>
            <w:top w:val="none" w:sz="0" w:space="0" w:color="auto"/>
            <w:left w:val="none" w:sz="0" w:space="0" w:color="auto"/>
            <w:bottom w:val="none" w:sz="0" w:space="0" w:color="auto"/>
            <w:right w:val="none" w:sz="0" w:space="0" w:color="auto"/>
          </w:divBdr>
          <w:divsChild>
            <w:div w:id="375400701">
              <w:marLeft w:val="0"/>
              <w:marRight w:val="0"/>
              <w:marTop w:val="0"/>
              <w:marBottom w:val="0"/>
              <w:divBdr>
                <w:top w:val="none" w:sz="0" w:space="0" w:color="auto"/>
                <w:left w:val="none" w:sz="0" w:space="0" w:color="auto"/>
                <w:bottom w:val="none" w:sz="0" w:space="0" w:color="auto"/>
                <w:right w:val="none" w:sz="0" w:space="0" w:color="auto"/>
              </w:divBdr>
              <w:divsChild>
                <w:div w:id="10927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59394">
      <w:bodyDiv w:val="1"/>
      <w:marLeft w:val="0"/>
      <w:marRight w:val="0"/>
      <w:marTop w:val="0"/>
      <w:marBottom w:val="0"/>
      <w:divBdr>
        <w:top w:val="none" w:sz="0" w:space="0" w:color="auto"/>
        <w:left w:val="none" w:sz="0" w:space="0" w:color="auto"/>
        <w:bottom w:val="none" w:sz="0" w:space="0" w:color="auto"/>
        <w:right w:val="none" w:sz="0" w:space="0" w:color="auto"/>
      </w:divBdr>
    </w:div>
    <w:div w:id="1583249783">
      <w:bodyDiv w:val="1"/>
      <w:marLeft w:val="0"/>
      <w:marRight w:val="0"/>
      <w:marTop w:val="0"/>
      <w:marBottom w:val="0"/>
      <w:divBdr>
        <w:top w:val="none" w:sz="0" w:space="0" w:color="auto"/>
        <w:left w:val="none" w:sz="0" w:space="0" w:color="auto"/>
        <w:bottom w:val="none" w:sz="0" w:space="0" w:color="auto"/>
        <w:right w:val="none" w:sz="0" w:space="0" w:color="auto"/>
      </w:divBdr>
      <w:divsChild>
        <w:div w:id="335576492">
          <w:marLeft w:val="0"/>
          <w:marRight w:val="0"/>
          <w:marTop w:val="0"/>
          <w:marBottom w:val="0"/>
          <w:divBdr>
            <w:top w:val="none" w:sz="0" w:space="0" w:color="auto"/>
            <w:left w:val="none" w:sz="0" w:space="0" w:color="auto"/>
            <w:bottom w:val="none" w:sz="0" w:space="0" w:color="auto"/>
            <w:right w:val="none" w:sz="0" w:space="0" w:color="auto"/>
          </w:divBdr>
          <w:divsChild>
            <w:div w:id="1312980644">
              <w:marLeft w:val="0"/>
              <w:marRight w:val="0"/>
              <w:marTop w:val="0"/>
              <w:marBottom w:val="0"/>
              <w:divBdr>
                <w:top w:val="none" w:sz="0" w:space="0" w:color="auto"/>
                <w:left w:val="none" w:sz="0" w:space="0" w:color="auto"/>
                <w:bottom w:val="none" w:sz="0" w:space="0" w:color="auto"/>
                <w:right w:val="none" w:sz="0" w:space="0" w:color="auto"/>
              </w:divBdr>
              <w:divsChild>
                <w:div w:id="18326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9719">
      <w:bodyDiv w:val="1"/>
      <w:marLeft w:val="0"/>
      <w:marRight w:val="0"/>
      <w:marTop w:val="0"/>
      <w:marBottom w:val="0"/>
      <w:divBdr>
        <w:top w:val="none" w:sz="0" w:space="0" w:color="auto"/>
        <w:left w:val="none" w:sz="0" w:space="0" w:color="auto"/>
        <w:bottom w:val="none" w:sz="0" w:space="0" w:color="auto"/>
        <w:right w:val="none" w:sz="0" w:space="0" w:color="auto"/>
      </w:divBdr>
    </w:div>
    <w:div w:id="1728525799">
      <w:bodyDiv w:val="1"/>
      <w:marLeft w:val="0"/>
      <w:marRight w:val="0"/>
      <w:marTop w:val="0"/>
      <w:marBottom w:val="0"/>
      <w:divBdr>
        <w:top w:val="none" w:sz="0" w:space="0" w:color="auto"/>
        <w:left w:val="none" w:sz="0" w:space="0" w:color="auto"/>
        <w:bottom w:val="none" w:sz="0" w:space="0" w:color="auto"/>
        <w:right w:val="none" w:sz="0" w:space="0" w:color="auto"/>
      </w:divBdr>
      <w:divsChild>
        <w:div w:id="1212884944">
          <w:marLeft w:val="0"/>
          <w:marRight w:val="0"/>
          <w:marTop w:val="0"/>
          <w:marBottom w:val="0"/>
          <w:divBdr>
            <w:top w:val="none" w:sz="0" w:space="0" w:color="auto"/>
            <w:left w:val="none" w:sz="0" w:space="0" w:color="auto"/>
            <w:bottom w:val="none" w:sz="0" w:space="0" w:color="auto"/>
            <w:right w:val="none" w:sz="0" w:space="0" w:color="auto"/>
          </w:divBdr>
          <w:divsChild>
            <w:div w:id="1986884494">
              <w:marLeft w:val="0"/>
              <w:marRight w:val="0"/>
              <w:marTop w:val="0"/>
              <w:marBottom w:val="0"/>
              <w:divBdr>
                <w:top w:val="none" w:sz="0" w:space="0" w:color="auto"/>
                <w:left w:val="none" w:sz="0" w:space="0" w:color="auto"/>
                <w:bottom w:val="none" w:sz="0" w:space="0" w:color="auto"/>
                <w:right w:val="none" w:sz="0" w:space="0" w:color="auto"/>
              </w:divBdr>
              <w:divsChild>
                <w:div w:id="445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4294">
      <w:bodyDiv w:val="1"/>
      <w:marLeft w:val="0"/>
      <w:marRight w:val="0"/>
      <w:marTop w:val="0"/>
      <w:marBottom w:val="0"/>
      <w:divBdr>
        <w:top w:val="none" w:sz="0" w:space="0" w:color="auto"/>
        <w:left w:val="none" w:sz="0" w:space="0" w:color="auto"/>
        <w:bottom w:val="none" w:sz="0" w:space="0" w:color="auto"/>
        <w:right w:val="none" w:sz="0" w:space="0" w:color="auto"/>
      </w:divBdr>
      <w:divsChild>
        <w:div w:id="297296605">
          <w:marLeft w:val="0"/>
          <w:marRight w:val="0"/>
          <w:marTop w:val="0"/>
          <w:marBottom w:val="0"/>
          <w:divBdr>
            <w:top w:val="none" w:sz="0" w:space="0" w:color="auto"/>
            <w:left w:val="none" w:sz="0" w:space="0" w:color="auto"/>
            <w:bottom w:val="none" w:sz="0" w:space="0" w:color="auto"/>
            <w:right w:val="none" w:sz="0" w:space="0" w:color="auto"/>
          </w:divBdr>
          <w:divsChild>
            <w:div w:id="1180772202">
              <w:marLeft w:val="0"/>
              <w:marRight w:val="0"/>
              <w:marTop w:val="0"/>
              <w:marBottom w:val="0"/>
              <w:divBdr>
                <w:top w:val="none" w:sz="0" w:space="0" w:color="auto"/>
                <w:left w:val="none" w:sz="0" w:space="0" w:color="auto"/>
                <w:bottom w:val="none" w:sz="0" w:space="0" w:color="auto"/>
                <w:right w:val="none" w:sz="0" w:space="0" w:color="auto"/>
              </w:divBdr>
              <w:divsChild>
                <w:div w:id="75789896">
                  <w:marLeft w:val="0"/>
                  <w:marRight w:val="0"/>
                  <w:marTop w:val="0"/>
                  <w:marBottom w:val="0"/>
                  <w:divBdr>
                    <w:top w:val="none" w:sz="0" w:space="0" w:color="auto"/>
                    <w:left w:val="none" w:sz="0" w:space="0" w:color="auto"/>
                    <w:bottom w:val="none" w:sz="0" w:space="0" w:color="auto"/>
                    <w:right w:val="none" w:sz="0" w:space="0" w:color="auto"/>
                  </w:divBdr>
                  <w:divsChild>
                    <w:div w:id="11950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5294">
      <w:bodyDiv w:val="1"/>
      <w:marLeft w:val="0"/>
      <w:marRight w:val="0"/>
      <w:marTop w:val="0"/>
      <w:marBottom w:val="0"/>
      <w:divBdr>
        <w:top w:val="none" w:sz="0" w:space="0" w:color="auto"/>
        <w:left w:val="none" w:sz="0" w:space="0" w:color="auto"/>
        <w:bottom w:val="none" w:sz="0" w:space="0" w:color="auto"/>
        <w:right w:val="none" w:sz="0" w:space="0" w:color="auto"/>
      </w:divBdr>
      <w:divsChild>
        <w:div w:id="836572961">
          <w:marLeft w:val="0"/>
          <w:marRight w:val="0"/>
          <w:marTop w:val="0"/>
          <w:marBottom w:val="0"/>
          <w:divBdr>
            <w:top w:val="none" w:sz="0" w:space="0" w:color="auto"/>
            <w:left w:val="none" w:sz="0" w:space="0" w:color="auto"/>
            <w:bottom w:val="none" w:sz="0" w:space="0" w:color="auto"/>
            <w:right w:val="none" w:sz="0" w:space="0" w:color="auto"/>
          </w:divBdr>
          <w:divsChild>
            <w:div w:id="699168087">
              <w:marLeft w:val="0"/>
              <w:marRight w:val="0"/>
              <w:marTop w:val="0"/>
              <w:marBottom w:val="0"/>
              <w:divBdr>
                <w:top w:val="none" w:sz="0" w:space="0" w:color="auto"/>
                <w:left w:val="none" w:sz="0" w:space="0" w:color="auto"/>
                <w:bottom w:val="none" w:sz="0" w:space="0" w:color="auto"/>
                <w:right w:val="none" w:sz="0" w:space="0" w:color="auto"/>
              </w:divBdr>
              <w:divsChild>
                <w:div w:id="2880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22945">
      <w:bodyDiv w:val="1"/>
      <w:marLeft w:val="0"/>
      <w:marRight w:val="0"/>
      <w:marTop w:val="0"/>
      <w:marBottom w:val="0"/>
      <w:divBdr>
        <w:top w:val="none" w:sz="0" w:space="0" w:color="auto"/>
        <w:left w:val="none" w:sz="0" w:space="0" w:color="auto"/>
        <w:bottom w:val="none" w:sz="0" w:space="0" w:color="auto"/>
        <w:right w:val="none" w:sz="0" w:space="0" w:color="auto"/>
      </w:divBdr>
      <w:divsChild>
        <w:div w:id="1606960238">
          <w:marLeft w:val="0"/>
          <w:marRight w:val="0"/>
          <w:marTop w:val="0"/>
          <w:marBottom w:val="0"/>
          <w:divBdr>
            <w:top w:val="none" w:sz="0" w:space="0" w:color="auto"/>
            <w:left w:val="none" w:sz="0" w:space="0" w:color="auto"/>
            <w:bottom w:val="none" w:sz="0" w:space="0" w:color="auto"/>
            <w:right w:val="none" w:sz="0" w:space="0" w:color="auto"/>
          </w:divBdr>
          <w:divsChild>
            <w:div w:id="679698725">
              <w:marLeft w:val="0"/>
              <w:marRight w:val="0"/>
              <w:marTop w:val="0"/>
              <w:marBottom w:val="0"/>
              <w:divBdr>
                <w:top w:val="none" w:sz="0" w:space="0" w:color="auto"/>
                <w:left w:val="none" w:sz="0" w:space="0" w:color="auto"/>
                <w:bottom w:val="none" w:sz="0" w:space="0" w:color="auto"/>
                <w:right w:val="none" w:sz="0" w:space="0" w:color="auto"/>
              </w:divBdr>
              <w:divsChild>
                <w:div w:id="5922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08">
          <w:marLeft w:val="0"/>
          <w:marRight w:val="0"/>
          <w:marTop w:val="0"/>
          <w:marBottom w:val="0"/>
          <w:divBdr>
            <w:top w:val="none" w:sz="0" w:space="0" w:color="auto"/>
            <w:left w:val="none" w:sz="0" w:space="0" w:color="auto"/>
            <w:bottom w:val="none" w:sz="0" w:space="0" w:color="auto"/>
            <w:right w:val="none" w:sz="0" w:space="0" w:color="auto"/>
          </w:divBdr>
          <w:divsChild>
            <w:div w:id="1116414917">
              <w:marLeft w:val="0"/>
              <w:marRight w:val="0"/>
              <w:marTop w:val="0"/>
              <w:marBottom w:val="0"/>
              <w:divBdr>
                <w:top w:val="none" w:sz="0" w:space="0" w:color="auto"/>
                <w:left w:val="none" w:sz="0" w:space="0" w:color="auto"/>
                <w:bottom w:val="none" w:sz="0" w:space="0" w:color="auto"/>
                <w:right w:val="none" w:sz="0" w:space="0" w:color="auto"/>
              </w:divBdr>
              <w:divsChild>
                <w:div w:id="11788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5011">
          <w:marLeft w:val="0"/>
          <w:marRight w:val="0"/>
          <w:marTop w:val="0"/>
          <w:marBottom w:val="0"/>
          <w:divBdr>
            <w:top w:val="none" w:sz="0" w:space="0" w:color="auto"/>
            <w:left w:val="none" w:sz="0" w:space="0" w:color="auto"/>
            <w:bottom w:val="none" w:sz="0" w:space="0" w:color="auto"/>
            <w:right w:val="none" w:sz="0" w:space="0" w:color="auto"/>
          </w:divBdr>
          <w:divsChild>
            <w:div w:id="1260335903">
              <w:marLeft w:val="0"/>
              <w:marRight w:val="0"/>
              <w:marTop w:val="0"/>
              <w:marBottom w:val="0"/>
              <w:divBdr>
                <w:top w:val="none" w:sz="0" w:space="0" w:color="auto"/>
                <w:left w:val="none" w:sz="0" w:space="0" w:color="auto"/>
                <w:bottom w:val="none" w:sz="0" w:space="0" w:color="auto"/>
                <w:right w:val="none" w:sz="0" w:space="0" w:color="auto"/>
              </w:divBdr>
              <w:divsChild>
                <w:div w:id="3592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8266">
          <w:marLeft w:val="0"/>
          <w:marRight w:val="0"/>
          <w:marTop w:val="0"/>
          <w:marBottom w:val="0"/>
          <w:divBdr>
            <w:top w:val="none" w:sz="0" w:space="0" w:color="auto"/>
            <w:left w:val="none" w:sz="0" w:space="0" w:color="auto"/>
            <w:bottom w:val="none" w:sz="0" w:space="0" w:color="auto"/>
            <w:right w:val="none" w:sz="0" w:space="0" w:color="auto"/>
          </w:divBdr>
          <w:divsChild>
            <w:div w:id="1968781269">
              <w:marLeft w:val="0"/>
              <w:marRight w:val="0"/>
              <w:marTop w:val="0"/>
              <w:marBottom w:val="0"/>
              <w:divBdr>
                <w:top w:val="none" w:sz="0" w:space="0" w:color="auto"/>
                <w:left w:val="none" w:sz="0" w:space="0" w:color="auto"/>
                <w:bottom w:val="none" w:sz="0" w:space="0" w:color="auto"/>
                <w:right w:val="none" w:sz="0" w:space="0" w:color="auto"/>
              </w:divBdr>
              <w:divsChild>
                <w:div w:id="6997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0045">
          <w:marLeft w:val="0"/>
          <w:marRight w:val="0"/>
          <w:marTop w:val="0"/>
          <w:marBottom w:val="0"/>
          <w:divBdr>
            <w:top w:val="none" w:sz="0" w:space="0" w:color="auto"/>
            <w:left w:val="none" w:sz="0" w:space="0" w:color="auto"/>
            <w:bottom w:val="none" w:sz="0" w:space="0" w:color="auto"/>
            <w:right w:val="none" w:sz="0" w:space="0" w:color="auto"/>
          </w:divBdr>
          <w:divsChild>
            <w:div w:id="971597345">
              <w:marLeft w:val="0"/>
              <w:marRight w:val="0"/>
              <w:marTop w:val="0"/>
              <w:marBottom w:val="0"/>
              <w:divBdr>
                <w:top w:val="none" w:sz="0" w:space="0" w:color="auto"/>
                <w:left w:val="none" w:sz="0" w:space="0" w:color="auto"/>
                <w:bottom w:val="none" w:sz="0" w:space="0" w:color="auto"/>
                <w:right w:val="none" w:sz="0" w:space="0" w:color="auto"/>
              </w:divBdr>
              <w:divsChild>
                <w:div w:id="13692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1539">
          <w:marLeft w:val="0"/>
          <w:marRight w:val="0"/>
          <w:marTop w:val="0"/>
          <w:marBottom w:val="0"/>
          <w:divBdr>
            <w:top w:val="none" w:sz="0" w:space="0" w:color="auto"/>
            <w:left w:val="none" w:sz="0" w:space="0" w:color="auto"/>
            <w:bottom w:val="none" w:sz="0" w:space="0" w:color="auto"/>
            <w:right w:val="none" w:sz="0" w:space="0" w:color="auto"/>
          </w:divBdr>
          <w:divsChild>
            <w:div w:id="1815098568">
              <w:marLeft w:val="0"/>
              <w:marRight w:val="0"/>
              <w:marTop w:val="0"/>
              <w:marBottom w:val="0"/>
              <w:divBdr>
                <w:top w:val="none" w:sz="0" w:space="0" w:color="auto"/>
                <w:left w:val="none" w:sz="0" w:space="0" w:color="auto"/>
                <w:bottom w:val="none" w:sz="0" w:space="0" w:color="auto"/>
                <w:right w:val="none" w:sz="0" w:space="0" w:color="auto"/>
              </w:divBdr>
              <w:divsChild>
                <w:div w:id="14178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6734">
          <w:marLeft w:val="0"/>
          <w:marRight w:val="0"/>
          <w:marTop w:val="0"/>
          <w:marBottom w:val="0"/>
          <w:divBdr>
            <w:top w:val="none" w:sz="0" w:space="0" w:color="auto"/>
            <w:left w:val="none" w:sz="0" w:space="0" w:color="auto"/>
            <w:bottom w:val="none" w:sz="0" w:space="0" w:color="auto"/>
            <w:right w:val="none" w:sz="0" w:space="0" w:color="auto"/>
          </w:divBdr>
          <w:divsChild>
            <w:div w:id="361907916">
              <w:marLeft w:val="0"/>
              <w:marRight w:val="0"/>
              <w:marTop w:val="0"/>
              <w:marBottom w:val="0"/>
              <w:divBdr>
                <w:top w:val="none" w:sz="0" w:space="0" w:color="auto"/>
                <w:left w:val="none" w:sz="0" w:space="0" w:color="auto"/>
                <w:bottom w:val="none" w:sz="0" w:space="0" w:color="auto"/>
                <w:right w:val="none" w:sz="0" w:space="0" w:color="auto"/>
              </w:divBdr>
              <w:divsChild>
                <w:div w:id="13571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6006">
          <w:marLeft w:val="0"/>
          <w:marRight w:val="0"/>
          <w:marTop w:val="0"/>
          <w:marBottom w:val="0"/>
          <w:divBdr>
            <w:top w:val="none" w:sz="0" w:space="0" w:color="auto"/>
            <w:left w:val="none" w:sz="0" w:space="0" w:color="auto"/>
            <w:bottom w:val="none" w:sz="0" w:space="0" w:color="auto"/>
            <w:right w:val="none" w:sz="0" w:space="0" w:color="auto"/>
          </w:divBdr>
          <w:divsChild>
            <w:div w:id="1869444606">
              <w:marLeft w:val="0"/>
              <w:marRight w:val="0"/>
              <w:marTop w:val="0"/>
              <w:marBottom w:val="0"/>
              <w:divBdr>
                <w:top w:val="none" w:sz="0" w:space="0" w:color="auto"/>
                <w:left w:val="none" w:sz="0" w:space="0" w:color="auto"/>
                <w:bottom w:val="none" w:sz="0" w:space="0" w:color="auto"/>
                <w:right w:val="none" w:sz="0" w:space="0" w:color="auto"/>
              </w:divBdr>
              <w:divsChild>
                <w:div w:id="1283611130">
                  <w:marLeft w:val="0"/>
                  <w:marRight w:val="0"/>
                  <w:marTop w:val="0"/>
                  <w:marBottom w:val="0"/>
                  <w:divBdr>
                    <w:top w:val="none" w:sz="0" w:space="0" w:color="auto"/>
                    <w:left w:val="none" w:sz="0" w:space="0" w:color="auto"/>
                    <w:bottom w:val="none" w:sz="0" w:space="0" w:color="auto"/>
                    <w:right w:val="none" w:sz="0" w:space="0" w:color="auto"/>
                  </w:divBdr>
                </w:div>
              </w:divsChild>
            </w:div>
            <w:div w:id="1858806218">
              <w:marLeft w:val="0"/>
              <w:marRight w:val="0"/>
              <w:marTop w:val="0"/>
              <w:marBottom w:val="0"/>
              <w:divBdr>
                <w:top w:val="none" w:sz="0" w:space="0" w:color="auto"/>
                <w:left w:val="none" w:sz="0" w:space="0" w:color="auto"/>
                <w:bottom w:val="none" w:sz="0" w:space="0" w:color="auto"/>
                <w:right w:val="none" w:sz="0" w:space="0" w:color="auto"/>
              </w:divBdr>
              <w:divsChild>
                <w:div w:id="13343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59">
          <w:marLeft w:val="0"/>
          <w:marRight w:val="0"/>
          <w:marTop w:val="0"/>
          <w:marBottom w:val="0"/>
          <w:divBdr>
            <w:top w:val="none" w:sz="0" w:space="0" w:color="auto"/>
            <w:left w:val="none" w:sz="0" w:space="0" w:color="auto"/>
            <w:bottom w:val="none" w:sz="0" w:space="0" w:color="auto"/>
            <w:right w:val="none" w:sz="0" w:space="0" w:color="auto"/>
          </w:divBdr>
          <w:divsChild>
            <w:div w:id="717362571">
              <w:marLeft w:val="0"/>
              <w:marRight w:val="0"/>
              <w:marTop w:val="0"/>
              <w:marBottom w:val="0"/>
              <w:divBdr>
                <w:top w:val="none" w:sz="0" w:space="0" w:color="auto"/>
                <w:left w:val="none" w:sz="0" w:space="0" w:color="auto"/>
                <w:bottom w:val="none" w:sz="0" w:space="0" w:color="auto"/>
                <w:right w:val="none" w:sz="0" w:space="0" w:color="auto"/>
              </w:divBdr>
              <w:divsChild>
                <w:div w:id="1428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60205">
          <w:marLeft w:val="0"/>
          <w:marRight w:val="0"/>
          <w:marTop w:val="0"/>
          <w:marBottom w:val="0"/>
          <w:divBdr>
            <w:top w:val="none" w:sz="0" w:space="0" w:color="auto"/>
            <w:left w:val="none" w:sz="0" w:space="0" w:color="auto"/>
            <w:bottom w:val="none" w:sz="0" w:space="0" w:color="auto"/>
            <w:right w:val="none" w:sz="0" w:space="0" w:color="auto"/>
          </w:divBdr>
          <w:divsChild>
            <w:div w:id="1001815354">
              <w:marLeft w:val="0"/>
              <w:marRight w:val="0"/>
              <w:marTop w:val="0"/>
              <w:marBottom w:val="0"/>
              <w:divBdr>
                <w:top w:val="none" w:sz="0" w:space="0" w:color="auto"/>
                <w:left w:val="none" w:sz="0" w:space="0" w:color="auto"/>
                <w:bottom w:val="none" w:sz="0" w:space="0" w:color="auto"/>
                <w:right w:val="none" w:sz="0" w:space="0" w:color="auto"/>
              </w:divBdr>
              <w:divsChild>
                <w:div w:id="154076592">
                  <w:marLeft w:val="0"/>
                  <w:marRight w:val="0"/>
                  <w:marTop w:val="0"/>
                  <w:marBottom w:val="0"/>
                  <w:divBdr>
                    <w:top w:val="none" w:sz="0" w:space="0" w:color="auto"/>
                    <w:left w:val="none" w:sz="0" w:space="0" w:color="auto"/>
                    <w:bottom w:val="none" w:sz="0" w:space="0" w:color="auto"/>
                    <w:right w:val="none" w:sz="0" w:space="0" w:color="auto"/>
                  </w:divBdr>
                </w:div>
              </w:divsChild>
            </w:div>
            <w:div w:id="1125777831">
              <w:marLeft w:val="0"/>
              <w:marRight w:val="0"/>
              <w:marTop w:val="0"/>
              <w:marBottom w:val="0"/>
              <w:divBdr>
                <w:top w:val="none" w:sz="0" w:space="0" w:color="auto"/>
                <w:left w:val="none" w:sz="0" w:space="0" w:color="auto"/>
                <w:bottom w:val="none" w:sz="0" w:space="0" w:color="auto"/>
                <w:right w:val="none" w:sz="0" w:space="0" w:color="auto"/>
              </w:divBdr>
              <w:divsChild>
                <w:div w:id="958729665">
                  <w:marLeft w:val="0"/>
                  <w:marRight w:val="0"/>
                  <w:marTop w:val="0"/>
                  <w:marBottom w:val="0"/>
                  <w:divBdr>
                    <w:top w:val="none" w:sz="0" w:space="0" w:color="auto"/>
                    <w:left w:val="none" w:sz="0" w:space="0" w:color="auto"/>
                    <w:bottom w:val="none" w:sz="0" w:space="0" w:color="auto"/>
                    <w:right w:val="none" w:sz="0" w:space="0" w:color="auto"/>
                  </w:divBdr>
                </w:div>
              </w:divsChild>
            </w:div>
            <w:div w:id="1170438637">
              <w:marLeft w:val="0"/>
              <w:marRight w:val="0"/>
              <w:marTop w:val="0"/>
              <w:marBottom w:val="0"/>
              <w:divBdr>
                <w:top w:val="none" w:sz="0" w:space="0" w:color="auto"/>
                <w:left w:val="none" w:sz="0" w:space="0" w:color="auto"/>
                <w:bottom w:val="none" w:sz="0" w:space="0" w:color="auto"/>
                <w:right w:val="none" w:sz="0" w:space="0" w:color="auto"/>
              </w:divBdr>
              <w:divsChild>
                <w:div w:id="1735159207">
                  <w:marLeft w:val="0"/>
                  <w:marRight w:val="0"/>
                  <w:marTop w:val="0"/>
                  <w:marBottom w:val="0"/>
                  <w:divBdr>
                    <w:top w:val="none" w:sz="0" w:space="0" w:color="auto"/>
                    <w:left w:val="none" w:sz="0" w:space="0" w:color="auto"/>
                    <w:bottom w:val="none" w:sz="0" w:space="0" w:color="auto"/>
                    <w:right w:val="none" w:sz="0" w:space="0" w:color="auto"/>
                  </w:divBdr>
                </w:div>
              </w:divsChild>
            </w:div>
            <w:div w:id="1657345102">
              <w:marLeft w:val="0"/>
              <w:marRight w:val="0"/>
              <w:marTop w:val="0"/>
              <w:marBottom w:val="0"/>
              <w:divBdr>
                <w:top w:val="none" w:sz="0" w:space="0" w:color="auto"/>
                <w:left w:val="none" w:sz="0" w:space="0" w:color="auto"/>
                <w:bottom w:val="none" w:sz="0" w:space="0" w:color="auto"/>
                <w:right w:val="none" w:sz="0" w:space="0" w:color="auto"/>
              </w:divBdr>
              <w:divsChild>
                <w:div w:id="516895310">
                  <w:marLeft w:val="0"/>
                  <w:marRight w:val="0"/>
                  <w:marTop w:val="0"/>
                  <w:marBottom w:val="0"/>
                  <w:divBdr>
                    <w:top w:val="none" w:sz="0" w:space="0" w:color="auto"/>
                    <w:left w:val="none" w:sz="0" w:space="0" w:color="auto"/>
                    <w:bottom w:val="none" w:sz="0" w:space="0" w:color="auto"/>
                    <w:right w:val="none" w:sz="0" w:space="0" w:color="auto"/>
                  </w:divBdr>
                </w:div>
              </w:divsChild>
            </w:div>
            <w:div w:id="172384457">
              <w:marLeft w:val="0"/>
              <w:marRight w:val="0"/>
              <w:marTop w:val="0"/>
              <w:marBottom w:val="0"/>
              <w:divBdr>
                <w:top w:val="none" w:sz="0" w:space="0" w:color="auto"/>
                <w:left w:val="none" w:sz="0" w:space="0" w:color="auto"/>
                <w:bottom w:val="none" w:sz="0" w:space="0" w:color="auto"/>
                <w:right w:val="none" w:sz="0" w:space="0" w:color="auto"/>
              </w:divBdr>
              <w:divsChild>
                <w:div w:id="2107967142">
                  <w:marLeft w:val="0"/>
                  <w:marRight w:val="0"/>
                  <w:marTop w:val="0"/>
                  <w:marBottom w:val="0"/>
                  <w:divBdr>
                    <w:top w:val="none" w:sz="0" w:space="0" w:color="auto"/>
                    <w:left w:val="none" w:sz="0" w:space="0" w:color="auto"/>
                    <w:bottom w:val="none" w:sz="0" w:space="0" w:color="auto"/>
                    <w:right w:val="none" w:sz="0" w:space="0" w:color="auto"/>
                  </w:divBdr>
                </w:div>
              </w:divsChild>
            </w:div>
            <w:div w:id="909849555">
              <w:marLeft w:val="0"/>
              <w:marRight w:val="0"/>
              <w:marTop w:val="0"/>
              <w:marBottom w:val="0"/>
              <w:divBdr>
                <w:top w:val="none" w:sz="0" w:space="0" w:color="auto"/>
                <w:left w:val="none" w:sz="0" w:space="0" w:color="auto"/>
                <w:bottom w:val="none" w:sz="0" w:space="0" w:color="auto"/>
                <w:right w:val="none" w:sz="0" w:space="0" w:color="auto"/>
              </w:divBdr>
              <w:divsChild>
                <w:div w:id="845483874">
                  <w:marLeft w:val="0"/>
                  <w:marRight w:val="0"/>
                  <w:marTop w:val="0"/>
                  <w:marBottom w:val="0"/>
                  <w:divBdr>
                    <w:top w:val="none" w:sz="0" w:space="0" w:color="auto"/>
                    <w:left w:val="none" w:sz="0" w:space="0" w:color="auto"/>
                    <w:bottom w:val="none" w:sz="0" w:space="0" w:color="auto"/>
                    <w:right w:val="none" w:sz="0" w:space="0" w:color="auto"/>
                  </w:divBdr>
                </w:div>
              </w:divsChild>
            </w:div>
            <w:div w:id="1159735322">
              <w:marLeft w:val="0"/>
              <w:marRight w:val="0"/>
              <w:marTop w:val="0"/>
              <w:marBottom w:val="0"/>
              <w:divBdr>
                <w:top w:val="none" w:sz="0" w:space="0" w:color="auto"/>
                <w:left w:val="none" w:sz="0" w:space="0" w:color="auto"/>
                <w:bottom w:val="none" w:sz="0" w:space="0" w:color="auto"/>
                <w:right w:val="none" w:sz="0" w:space="0" w:color="auto"/>
              </w:divBdr>
              <w:divsChild>
                <w:div w:id="1030181482">
                  <w:marLeft w:val="0"/>
                  <w:marRight w:val="0"/>
                  <w:marTop w:val="0"/>
                  <w:marBottom w:val="0"/>
                  <w:divBdr>
                    <w:top w:val="none" w:sz="0" w:space="0" w:color="auto"/>
                    <w:left w:val="none" w:sz="0" w:space="0" w:color="auto"/>
                    <w:bottom w:val="none" w:sz="0" w:space="0" w:color="auto"/>
                    <w:right w:val="none" w:sz="0" w:space="0" w:color="auto"/>
                  </w:divBdr>
                </w:div>
              </w:divsChild>
            </w:div>
            <w:div w:id="64690663">
              <w:marLeft w:val="0"/>
              <w:marRight w:val="0"/>
              <w:marTop w:val="0"/>
              <w:marBottom w:val="0"/>
              <w:divBdr>
                <w:top w:val="none" w:sz="0" w:space="0" w:color="auto"/>
                <w:left w:val="none" w:sz="0" w:space="0" w:color="auto"/>
                <w:bottom w:val="none" w:sz="0" w:space="0" w:color="auto"/>
                <w:right w:val="none" w:sz="0" w:space="0" w:color="auto"/>
              </w:divBdr>
              <w:divsChild>
                <w:div w:id="2115708924">
                  <w:marLeft w:val="0"/>
                  <w:marRight w:val="0"/>
                  <w:marTop w:val="0"/>
                  <w:marBottom w:val="0"/>
                  <w:divBdr>
                    <w:top w:val="none" w:sz="0" w:space="0" w:color="auto"/>
                    <w:left w:val="none" w:sz="0" w:space="0" w:color="auto"/>
                    <w:bottom w:val="none" w:sz="0" w:space="0" w:color="auto"/>
                    <w:right w:val="none" w:sz="0" w:space="0" w:color="auto"/>
                  </w:divBdr>
                </w:div>
              </w:divsChild>
            </w:div>
            <w:div w:id="1854490739">
              <w:marLeft w:val="0"/>
              <w:marRight w:val="0"/>
              <w:marTop w:val="0"/>
              <w:marBottom w:val="0"/>
              <w:divBdr>
                <w:top w:val="none" w:sz="0" w:space="0" w:color="auto"/>
                <w:left w:val="none" w:sz="0" w:space="0" w:color="auto"/>
                <w:bottom w:val="none" w:sz="0" w:space="0" w:color="auto"/>
                <w:right w:val="none" w:sz="0" w:space="0" w:color="auto"/>
              </w:divBdr>
              <w:divsChild>
                <w:div w:id="417139328">
                  <w:marLeft w:val="0"/>
                  <w:marRight w:val="0"/>
                  <w:marTop w:val="0"/>
                  <w:marBottom w:val="0"/>
                  <w:divBdr>
                    <w:top w:val="none" w:sz="0" w:space="0" w:color="auto"/>
                    <w:left w:val="none" w:sz="0" w:space="0" w:color="auto"/>
                    <w:bottom w:val="none" w:sz="0" w:space="0" w:color="auto"/>
                    <w:right w:val="none" w:sz="0" w:space="0" w:color="auto"/>
                  </w:divBdr>
                </w:div>
              </w:divsChild>
            </w:div>
            <w:div w:id="843860785">
              <w:marLeft w:val="0"/>
              <w:marRight w:val="0"/>
              <w:marTop w:val="0"/>
              <w:marBottom w:val="0"/>
              <w:divBdr>
                <w:top w:val="none" w:sz="0" w:space="0" w:color="auto"/>
                <w:left w:val="none" w:sz="0" w:space="0" w:color="auto"/>
                <w:bottom w:val="none" w:sz="0" w:space="0" w:color="auto"/>
                <w:right w:val="none" w:sz="0" w:space="0" w:color="auto"/>
              </w:divBdr>
              <w:divsChild>
                <w:div w:id="340400848">
                  <w:marLeft w:val="0"/>
                  <w:marRight w:val="0"/>
                  <w:marTop w:val="0"/>
                  <w:marBottom w:val="0"/>
                  <w:divBdr>
                    <w:top w:val="none" w:sz="0" w:space="0" w:color="auto"/>
                    <w:left w:val="none" w:sz="0" w:space="0" w:color="auto"/>
                    <w:bottom w:val="none" w:sz="0" w:space="0" w:color="auto"/>
                    <w:right w:val="none" w:sz="0" w:space="0" w:color="auto"/>
                  </w:divBdr>
                </w:div>
              </w:divsChild>
            </w:div>
            <w:div w:id="1903563935">
              <w:marLeft w:val="0"/>
              <w:marRight w:val="0"/>
              <w:marTop w:val="0"/>
              <w:marBottom w:val="0"/>
              <w:divBdr>
                <w:top w:val="none" w:sz="0" w:space="0" w:color="auto"/>
                <w:left w:val="none" w:sz="0" w:space="0" w:color="auto"/>
                <w:bottom w:val="none" w:sz="0" w:space="0" w:color="auto"/>
                <w:right w:val="none" w:sz="0" w:space="0" w:color="auto"/>
              </w:divBdr>
              <w:divsChild>
                <w:div w:id="993147107">
                  <w:marLeft w:val="0"/>
                  <w:marRight w:val="0"/>
                  <w:marTop w:val="0"/>
                  <w:marBottom w:val="0"/>
                  <w:divBdr>
                    <w:top w:val="none" w:sz="0" w:space="0" w:color="auto"/>
                    <w:left w:val="none" w:sz="0" w:space="0" w:color="auto"/>
                    <w:bottom w:val="none" w:sz="0" w:space="0" w:color="auto"/>
                    <w:right w:val="none" w:sz="0" w:space="0" w:color="auto"/>
                  </w:divBdr>
                </w:div>
              </w:divsChild>
            </w:div>
            <w:div w:id="1405488126">
              <w:marLeft w:val="0"/>
              <w:marRight w:val="0"/>
              <w:marTop w:val="0"/>
              <w:marBottom w:val="0"/>
              <w:divBdr>
                <w:top w:val="none" w:sz="0" w:space="0" w:color="auto"/>
                <w:left w:val="none" w:sz="0" w:space="0" w:color="auto"/>
                <w:bottom w:val="none" w:sz="0" w:space="0" w:color="auto"/>
                <w:right w:val="none" w:sz="0" w:space="0" w:color="auto"/>
              </w:divBdr>
              <w:divsChild>
                <w:div w:id="774977328">
                  <w:marLeft w:val="0"/>
                  <w:marRight w:val="0"/>
                  <w:marTop w:val="0"/>
                  <w:marBottom w:val="0"/>
                  <w:divBdr>
                    <w:top w:val="none" w:sz="0" w:space="0" w:color="auto"/>
                    <w:left w:val="none" w:sz="0" w:space="0" w:color="auto"/>
                    <w:bottom w:val="none" w:sz="0" w:space="0" w:color="auto"/>
                    <w:right w:val="none" w:sz="0" w:space="0" w:color="auto"/>
                  </w:divBdr>
                </w:div>
              </w:divsChild>
            </w:div>
            <w:div w:id="354693593">
              <w:marLeft w:val="0"/>
              <w:marRight w:val="0"/>
              <w:marTop w:val="0"/>
              <w:marBottom w:val="0"/>
              <w:divBdr>
                <w:top w:val="none" w:sz="0" w:space="0" w:color="auto"/>
                <w:left w:val="none" w:sz="0" w:space="0" w:color="auto"/>
                <w:bottom w:val="none" w:sz="0" w:space="0" w:color="auto"/>
                <w:right w:val="none" w:sz="0" w:space="0" w:color="auto"/>
              </w:divBdr>
              <w:divsChild>
                <w:div w:id="2321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694">
          <w:marLeft w:val="0"/>
          <w:marRight w:val="0"/>
          <w:marTop w:val="0"/>
          <w:marBottom w:val="0"/>
          <w:divBdr>
            <w:top w:val="none" w:sz="0" w:space="0" w:color="auto"/>
            <w:left w:val="none" w:sz="0" w:space="0" w:color="auto"/>
            <w:bottom w:val="none" w:sz="0" w:space="0" w:color="auto"/>
            <w:right w:val="none" w:sz="0" w:space="0" w:color="auto"/>
          </w:divBdr>
          <w:divsChild>
            <w:div w:id="717508924">
              <w:marLeft w:val="0"/>
              <w:marRight w:val="0"/>
              <w:marTop w:val="0"/>
              <w:marBottom w:val="0"/>
              <w:divBdr>
                <w:top w:val="none" w:sz="0" w:space="0" w:color="auto"/>
                <w:left w:val="none" w:sz="0" w:space="0" w:color="auto"/>
                <w:bottom w:val="none" w:sz="0" w:space="0" w:color="auto"/>
                <w:right w:val="none" w:sz="0" w:space="0" w:color="auto"/>
              </w:divBdr>
              <w:divsChild>
                <w:div w:id="20016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5776">
      <w:bodyDiv w:val="1"/>
      <w:marLeft w:val="0"/>
      <w:marRight w:val="0"/>
      <w:marTop w:val="0"/>
      <w:marBottom w:val="0"/>
      <w:divBdr>
        <w:top w:val="none" w:sz="0" w:space="0" w:color="auto"/>
        <w:left w:val="none" w:sz="0" w:space="0" w:color="auto"/>
        <w:bottom w:val="none" w:sz="0" w:space="0" w:color="auto"/>
        <w:right w:val="none" w:sz="0" w:space="0" w:color="auto"/>
      </w:divBdr>
      <w:divsChild>
        <w:div w:id="554240407">
          <w:marLeft w:val="0"/>
          <w:marRight w:val="0"/>
          <w:marTop w:val="0"/>
          <w:marBottom w:val="0"/>
          <w:divBdr>
            <w:top w:val="none" w:sz="0" w:space="0" w:color="auto"/>
            <w:left w:val="none" w:sz="0" w:space="0" w:color="auto"/>
            <w:bottom w:val="none" w:sz="0" w:space="0" w:color="auto"/>
            <w:right w:val="none" w:sz="0" w:space="0" w:color="auto"/>
          </w:divBdr>
          <w:divsChild>
            <w:div w:id="1865902432">
              <w:marLeft w:val="0"/>
              <w:marRight w:val="0"/>
              <w:marTop w:val="0"/>
              <w:marBottom w:val="0"/>
              <w:divBdr>
                <w:top w:val="none" w:sz="0" w:space="0" w:color="auto"/>
                <w:left w:val="none" w:sz="0" w:space="0" w:color="auto"/>
                <w:bottom w:val="none" w:sz="0" w:space="0" w:color="auto"/>
                <w:right w:val="none" w:sz="0" w:space="0" w:color="auto"/>
              </w:divBdr>
              <w:divsChild>
                <w:div w:id="457769573">
                  <w:marLeft w:val="0"/>
                  <w:marRight w:val="0"/>
                  <w:marTop w:val="0"/>
                  <w:marBottom w:val="0"/>
                  <w:divBdr>
                    <w:top w:val="none" w:sz="0" w:space="0" w:color="auto"/>
                    <w:left w:val="none" w:sz="0" w:space="0" w:color="auto"/>
                    <w:bottom w:val="none" w:sz="0" w:space="0" w:color="auto"/>
                    <w:right w:val="none" w:sz="0" w:space="0" w:color="auto"/>
                  </w:divBdr>
                  <w:divsChild>
                    <w:div w:id="1171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24408">
      <w:bodyDiv w:val="1"/>
      <w:marLeft w:val="0"/>
      <w:marRight w:val="0"/>
      <w:marTop w:val="0"/>
      <w:marBottom w:val="0"/>
      <w:divBdr>
        <w:top w:val="none" w:sz="0" w:space="0" w:color="auto"/>
        <w:left w:val="none" w:sz="0" w:space="0" w:color="auto"/>
        <w:bottom w:val="none" w:sz="0" w:space="0" w:color="auto"/>
        <w:right w:val="none" w:sz="0" w:space="0" w:color="auto"/>
      </w:divBdr>
      <w:divsChild>
        <w:div w:id="2041397105">
          <w:marLeft w:val="0"/>
          <w:marRight w:val="0"/>
          <w:marTop w:val="0"/>
          <w:marBottom w:val="0"/>
          <w:divBdr>
            <w:top w:val="none" w:sz="0" w:space="0" w:color="auto"/>
            <w:left w:val="none" w:sz="0" w:space="0" w:color="auto"/>
            <w:bottom w:val="none" w:sz="0" w:space="0" w:color="auto"/>
            <w:right w:val="none" w:sz="0" w:space="0" w:color="auto"/>
          </w:divBdr>
          <w:divsChild>
            <w:div w:id="34894118">
              <w:marLeft w:val="0"/>
              <w:marRight w:val="0"/>
              <w:marTop w:val="0"/>
              <w:marBottom w:val="0"/>
              <w:divBdr>
                <w:top w:val="none" w:sz="0" w:space="0" w:color="auto"/>
                <w:left w:val="none" w:sz="0" w:space="0" w:color="auto"/>
                <w:bottom w:val="none" w:sz="0" w:space="0" w:color="auto"/>
                <w:right w:val="none" w:sz="0" w:space="0" w:color="auto"/>
              </w:divBdr>
              <w:divsChild>
                <w:div w:id="13602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2880">
      <w:bodyDiv w:val="1"/>
      <w:marLeft w:val="0"/>
      <w:marRight w:val="0"/>
      <w:marTop w:val="0"/>
      <w:marBottom w:val="0"/>
      <w:divBdr>
        <w:top w:val="none" w:sz="0" w:space="0" w:color="auto"/>
        <w:left w:val="none" w:sz="0" w:space="0" w:color="auto"/>
        <w:bottom w:val="none" w:sz="0" w:space="0" w:color="auto"/>
        <w:right w:val="none" w:sz="0" w:space="0" w:color="auto"/>
      </w:divBdr>
      <w:divsChild>
        <w:div w:id="406532823">
          <w:marLeft w:val="0"/>
          <w:marRight w:val="0"/>
          <w:marTop w:val="0"/>
          <w:marBottom w:val="0"/>
          <w:divBdr>
            <w:top w:val="none" w:sz="0" w:space="0" w:color="auto"/>
            <w:left w:val="none" w:sz="0" w:space="0" w:color="auto"/>
            <w:bottom w:val="none" w:sz="0" w:space="0" w:color="auto"/>
            <w:right w:val="none" w:sz="0" w:space="0" w:color="auto"/>
          </w:divBdr>
          <w:divsChild>
            <w:div w:id="833497819">
              <w:marLeft w:val="0"/>
              <w:marRight w:val="0"/>
              <w:marTop w:val="0"/>
              <w:marBottom w:val="0"/>
              <w:divBdr>
                <w:top w:val="none" w:sz="0" w:space="0" w:color="auto"/>
                <w:left w:val="none" w:sz="0" w:space="0" w:color="auto"/>
                <w:bottom w:val="none" w:sz="0" w:space="0" w:color="auto"/>
                <w:right w:val="none" w:sz="0" w:space="0" w:color="auto"/>
              </w:divBdr>
              <w:divsChild>
                <w:div w:id="2100442741">
                  <w:marLeft w:val="0"/>
                  <w:marRight w:val="0"/>
                  <w:marTop w:val="0"/>
                  <w:marBottom w:val="0"/>
                  <w:divBdr>
                    <w:top w:val="none" w:sz="0" w:space="0" w:color="auto"/>
                    <w:left w:val="none" w:sz="0" w:space="0" w:color="auto"/>
                    <w:bottom w:val="none" w:sz="0" w:space="0" w:color="auto"/>
                    <w:right w:val="none" w:sz="0" w:space="0" w:color="auto"/>
                  </w:divBdr>
                  <w:divsChild>
                    <w:div w:id="12090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3872">
      <w:bodyDiv w:val="1"/>
      <w:marLeft w:val="0"/>
      <w:marRight w:val="0"/>
      <w:marTop w:val="0"/>
      <w:marBottom w:val="0"/>
      <w:divBdr>
        <w:top w:val="none" w:sz="0" w:space="0" w:color="auto"/>
        <w:left w:val="none" w:sz="0" w:space="0" w:color="auto"/>
        <w:bottom w:val="none" w:sz="0" w:space="0" w:color="auto"/>
        <w:right w:val="none" w:sz="0" w:space="0" w:color="auto"/>
      </w:divBdr>
    </w:div>
    <w:div w:id="2002923496">
      <w:bodyDiv w:val="1"/>
      <w:marLeft w:val="0"/>
      <w:marRight w:val="0"/>
      <w:marTop w:val="0"/>
      <w:marBottom w:val="0"/>
      <w:divBdr>
        <w:top w:val="none" w:sz="0" w:space="0" w:color="auto"/>
        <w:left w:val="none" w:sz="0" w:space="0" w:color="auto"/>
        <w:bottom w:val="none" w:sz="0" w:space="0" w:color="auto"/>
        <w:right w:val="none" w:sz="0" w:space="0" w:color="auto"/>
      </w:divBdr>
      <w:divsChild>
        <w:div w:id="2131246207">
          <w:marLeft w:val="0"/>
          <w:marRight w:val="0"/>
          <w:marTop w:val="0"/>
          <w:marBottom w:val="0"/>
          <w:divBdr>
            <w:top w:val="none" w:sz="0" w:space="0" w:color="auto"/>
            <w:left w:val="none" w:sz="0" w:space="0" w:color="auto"/>
            <w:bottom w:val="none" w:sz="0" w:space="0" w:color="auto"/>
            <w:right w:val="none" w:sz="0" w:space="0" w:color="auto"/>
          </w:divBdr>
          <w:divsChild>
            <w:div w:id="1914659580">
              <w:marLeft w:val="0"/>
              <w:marRight w:val="0"/>
              <w:marTop w:val="0"/>
              <w:marBottom w:val="0"/>
              <w:divBdr>
                <w:top w:val="none" w:sz="0" w:space="0" w:color="auto"/>
                <w:left w:val="none" w:sz="0" w:space="0" w:color="auto"/>
                <w:bottom w:val="none" w:sz="0" w:space="0" w:color="auto"/>
                <w:right w:val="none" w:sz="0" w:space="0" w:color="auto"/>
              </w:divBdr>
              <w:divsChild>
                <w:div w:id="533494555">
                  <w:marLeft w:val="0"/>
                  <w:marRight w:val="0"/>
                  <w:marTop w:val="0"/>
                  <w:marBottom w:val="0"/>
                  <w:divBdr>
                    <w:top w:val="none" w:sz="0" w:space="0" w:color="auto"/>
                    <w:left w:val="none" w:sz="0" w:space="0" w:color="auto"/>
                    <w:bottom w:val="none" w:sz="0" w:space="0" w:color="auto"/>
                    <w:right w:val="none" w:sz="0" w:space="0" w:color="auto"/>
                  </w:divBdr>
                </w:div>
              </w:divsChild>
            </w:div>
            <w:div w:id="1668053698">
              <w:marLeft w:val="0"/>
              <w:marRight w:val="0"/>
              <w:marTop w:val="0"/>
              <w:marBottom w:val="0"/>
              <w:divBdr>
                <w:top w:val="none" w:sz="0" w:space="0" w:color="auto"/>
                <w:left w:val="none" w:sz="0" w:space="0" w:color="auto"/>
                <w:bottom w:val="none" w:sz="0" w:space="0" w:color="auto"/>
                <w:right w:val="none" w:sz="0" w:space="0" w:color="auto"/>
              </w:divBdr>
              <w:divsChild>
                <w:div w:id="2015037327">
                  <w:marLeft w:val="0"/>
                  <w:marRight w:val="0"/>
                  <w:marTop w:val="0"/>
                  <w:marBottom w:val="0"/>
                  <w:divBdr>
                    <w:top w:val="none" w:sz="0" w:space="0" w:color="auto"/>
                    <w:left w:val="none" w:sz="0" w:space="0" w:color="auto"/>
                    <w:bottom w:val="none" w:sz="0" w:space="0" w:color="auto"/>
                    <w:right w:val="none" w:sz="0" w:space="0" w:color="auto"/>
                  </w:divBdr>
                </w:div>
                <w:div w:id="2043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6900">
          <w:marLeft w:val="0"/>
          <w:marRight w:val="0"/>
          <w:marTop w:val="0"/>
          <w:marBottom w:val="0"/>
          <w:divBdr>
            <w:top w:val="none" w:sz="0" w:space="0" w:color="auto"/>
            <w:left w:val="none" w:sz="0" w:space="0" w:color="auto"/>
            <w:bottom w:val="none" w:sz="0" w:space="0" w:color="auto"/>
            <w:right w:val="none" w:sz="0" w:space="0" w:color="auto"/>
          </w:divBdr>
          <w:divsChild>
            <w:div w:id="1978218279">
              <w:marLeft w:val="0"/>
              <w:marRight w:val="0"/>
              <w:marTop w:val="0"/>
              <w:marBottom w:val="0"/>
              <w:divBdr>
                <w:top w:val="none" w:sz="0" w:space="0" w:color="auto"/>
                <w:left w:val="none" w:sz="0" w:space="0" w:color="auto"/>
                <w:bottom w:val="none" w:sz="0" w:space="0" w:color="auto"/>
                <w:right w:val="none" w:sz="0" w:space="0" w:color="auto"/>
              </w:divBdr>
            </w:div>
          </w:divsChild>
        </w:div>
        <w:div w:id="1396004764">
          <w:marLeft w:val="0"/>
          <w:marRight w:val="0"/>
          <w:marTop w:val="0"/>
          <w:marBottom w:val="0"/>
          <w:divBdr>
            <w:top w:val="none" w:sz="0" w:space="0" w:color="auto"/>
            <w:left w:val="none" w:sz="0" w:space="0" w:color="auto"/>
            <w:bottom w:val="none" w:sz="0" w:space="0" w:color="auto"/>
            <w:right w:val="none" w:sz="0" w:space="0" w:color="auto"/>
          </w:divBdr>
          <w:divsChild>
            <w:div w:id="145781306">
              <w:marLeft w:val="0"/>
              <w:marRight w:val="0"/>
              <w:marTop w:val="0"/>
              <w:marBottom w:val="0"/>
              <w:divBdr>
                <w:top w:val="none" w:sz="0" w:space="0" w:color="auto"/>
                <w:left w:val="none" w:sz="0" w:space="0" w:color="auto"/>
                <w:bottom w:val="none" w:sz="0" w:space="0" w:color="auto"/>
                <w:right w:val="none" w:sz="0" w:space="0" w:color="auto"/>
              </w:divBdr>
            </w:div>
          </w:divsChild>
        </w:div>
        <w:div w:id="144661930">
          <w:marLeft w:val="0"/>
          <w:marRight w:val="0"/>
          <w:marTop w:val="0"/>
          <w:marBottom w:val="0"/>
          <w:divBdr>
            <w:top w:val="none" w:sz="0" w:space="0" w:color="auto"/>
            <w:left w:val="none" w:sz="0" w:space="0" w:color="auto"/>
            <w:bottom w:val="none" w:sz="0" w:space="0" w:color="auto"/>
            <w:right w:val="none" w:sz="0" w:space="0" w:color="auto"/>
          </w:divBdr>
          <w:divsChild>
            <w:div w:id="763067684">
              <w:marLeft w:val="0"/>
              <w:marRight w:val="0"/>
              <w:marTop w:val="0"/>
              <w:marBottom w:val="0"/>
              <w:divBdr>
                <w:top w:val="none" w:sz="0" w:space="0" w:color="auto"/>
                <w:left w:val="none" w:sz="0" w:space="0" w:color="auto"/>
                <w:bottom w:val="none" w:sz="0" w:space="0" w:color="auto"/>
                <w:right w:val="none" w:sz="0" w:space="0" w:color="auto"/>
              </w:divBdr>
            </w:div>
            <w:div w:id="196163221">
              <w:marLeft w:val="0"/>
              <w:marRight w:val="0"/>
              <w:marTop w:val="0"/>
              <w:marBottom w:val="0"/>
              <w:divBdr>
                <w:top w:val="none" w:sz="0" w:space="0" w:color="auto"/>
                <w:left w:val="none" w:sz="0" w:space="0" w:color="auto"/>
                <w:bottom w:val="none" w:sz="0" w:space="0" w:color="auto"/>
                <w:right w:val="none" w:sz="0" w:space="0" w:color="auto"/>
              </w:divBdr>
            </w:div>
          </w:divsChild>
        </w:div>
        <w:div w:id="1033504665">
          <w:marLeft w:val="0"/>
          <w:marRight w:val="0"/>
          <w:marTop w:val="0"/>
          <w:marBottom w:val="0"/>
          <w:divBdr>
            <w:top w:val="none" w:sz="0" w:space="0" w:color="auto"/>
            <w:left w:val="none" w:sz="0" w:space="0" w:color="auto"/>
            <w:bottom w:val="none" w:sz="0" w:space="0" w:color="auto"/>
            <w:right w:val="none" w:sz="0" w:space="0" w:color="auto"/>
          </w:divBdr>
          <w:divsChild>
            <w:div w:id="178157816">
              <w:marLeft w:val="0"/>
              <w:marRight w:val="0"/>
              <w:marTop w:val="0"/>
              <w:marBottom w:val="0"/>
              <w:divBdr>
                <w:top w:val="none" w:sz="0" w:space="0" w:color="auto"/>
                <w:left w:val="none" w:sz="0" w:space="0" w:color="auto"/>
                <w:bottom w:val="none" w:sz="0" w:space="0" w:color="auto"/>
                <w:right w:val="none" w:sz="0" w:space="0" w:color="auto"/>
              </w:divBdr>
              <w:divsChild>
                <w:div w:id="911698327">
                  <w:marLeft w:val="0"/>
                  <w:marRight w:val="0"/>
                  <w:marTop w:val="0"/>
                  <w:marBottom w:val="0"/>
                  <w:divBdr>
                    <w:top w:val="none" w:sz="0" w:space="0" w:color="auto"/>
                    <w:left w:val="none" w:sz="0" w:space="0" w:color="auto"/>
                    <w:bottom w:val="none" w:sz="0" w:space="0" w:color="auto"/>
                    <w:right w:val="none" w:sz="0" w:space="0" w:color="auto"/>
                  </w:divBdr>
                </w:div>
                <w:div w:id="2053186853">
                  <w:marLeft w:val="0"/>
                  <w:marRight w:val="0"/>
                  <w:marTop w:val="0"/>
                  <w:marBottom w:val="0"/>
                  <w:divBdr>
                    <w:top w:val="none" w:sz="0" w:space="0" w:color="auto"/>
                    <w:left w:val="none" w:sz="0" w:space="0" w:color="auto"/>
                    <w:bottom w:val="none" w:sz="0" w:space="0" w:color="auto"/>
                    <w:right w:val="none" w:sz="0" w:space="0" w:color="auto"/>
                  </w:divBdr>
                </w:div>
              </w:divsChild>
            </w:div>
            <w:div w:id="133645154">
              <w:marLeft w:val="0"/>
              <w:marRight w:val="0"/>
              <w:marTop w:val="0"/>
              <w:marBottom w:val="0"/>
              <w:divBdr>
                <w:top w:val="none" w:sz="0" w:space="0" w:color="auto"/>
                <w:left w:val="none" w:sz="0" w:space="0" w:color="auto"/>
                <w:bottom w:val="none" w:sz="0" w:space="0" w:color="auto"/>
                <w:right w:val="none" w:sz="0" w:space="0" w:color="auto"/>
              </w:divBdr>
              <w:divsChild>
                <w:div w:id="2103331498">
                  <w:marLeft w:val="0"/>
                  <w:marRight w:val="0"/>
                  <w:marTop w:val="0"/>
                  <w:marBottom w:val="0"/>
                  <w:divBdr>
                    <w:top w:val="none" w:sz="0" w:space="0" w:color="auto"/>
                    <w:left w:val="none" w:sz="0" w:space="0" w:color="auto"/>
                    <w:bottom w:val="none" w:sz="0" w:space="0" w:color="auto"/>
                    <w:right w:val="none" w:sz="0" w:space="0" w:color="auto"/>
                  </w:divBdr>
                </w:div>
              </w:divsChild>
            </w:div>
            <w:div w:id="1416822972">
              <w:marLeft w:val="0"/>
              <w:marRight w:val="0"/>
              <w:marTop w:val="0"/>
              <w:marBottom w:val="0"/>
              <w:divBdr>
                <w:top w:val="none" w:sz="0" w:space="0" w:color="auto"/>
                <w:left w:val="none" w:sz="0" w:space="0" w:color="auto"/>
                <w:bottom w:val="none" w:sz="0" w:space="0" w:color="auto"/>
                <w:right w:val="none" w:sz="0" w:space="0" w:color="auto"/>
              </w:divBdr>
              <w:divsChild>
                <w:div w:id="332683215">
                  <w:marLeft w:val="0"/>
                  <w:marRight w:val="0"/>
                  <w:marTop w:val="0"/>
                  <w:marBottom w:val="0"/>
                  <w:divBdr>
                    <w:top w:val="none" w:sz="0" w:space="0" w:color="auto"/>
                    <w:left w:val="none" w:sz="0" w:space="0" w:color="auto"/>
                    <w:bottom w:val="none" w:sz="0" w:space="0" w:color="auto"/>
                    <w:right w:val="none" w:sz="0" w:space="0" w:color="auto"/>
                  </w:divBdr>
                </w:div>
              </w:divsChild>
            </w:div>
            <w:div w:id="1956787269">
              <w:marLeft w:val="0"/>
              <w:marRight w:val="0"/>
              <w:marTop w:val="0"/>
              <w:marBottom w:val="0"/>
              <w:divBdr>
                <w:top w:val="none" w:sz="0" w:space="0" w:color="auto"/>
                <w:left w:val="none" w:sz="0" w:space="0" w:color="auto"/>
                <w:bottom w:val="none" w:sz="0" w:space="0" w:color="auto"/>
                <w:right w:val="none" w:sz="0" w:space="0" w:color="auto"/>
              </w:divBdr>
              <w:divsChild>
                <w:div w:id="1043598385">
                  <w:marLeft w:val="0"/>
                  <w:marRight w:val="0"/>
                  <w:marTop w:val="0"/>
                  <w:marBottom w:val="0"/>
                  <w:divBdr>
                    <w:top w:val="none" w:sz="0" w:space="0" w:color="auto"/>
                    <w:left w:val="none" w:sz="0" w:space="0" w:color="auto"/>
                    <w:bottom w:val="none" w:sz="0" w:space="0" w:color="auto"/>
                    <w:right w:val="none" w:sz="0" w:space="0" w:color="auto"/>
                  </w:divBdr>
                </w:div>
                <w:div w:id="11407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6743">
          <w:marLeft w:val="0"/>
          <w:marRight w:val="0"/>
          <w:marTop w:val="0"/>
          <w:marBottom w:val="0"/>
          <w:divBdr>
            <w:top w:val="none" w:sz="0" w:space="0" w:color="auto"/>
            <w:left w:val="none" w:sz="0" w:space="0" w:color="auto"/>
            <w:bottom w:val="none" w:sz="0" w:space="0" w:color="auto"/>
            <w:right w:val="none" w:sz="0" w:space="0" w:color="auto"/>
          </w:divBdr>
          <w:divsChild>
            <w:div w:id="295574230">
              <w:marLeft w:val="0"/>
              <w:marRight w:val="0"/>
              <w:marTop w:val="0"/>
              <w:marBottom w:val="0"/>
              <w:divBdr>
                <w:top w:val="none" w:sz="0" w:space="0" w:color="auto"/>
                <w:left w:val="none" w:sz="0" w:space="0" w:color="auto"/>
                <w:bottom w:val="none" w:sz="0" w:space="0" w:color="auto"/>
                <w:right w:val="none" w:sz="0" w:space="0" w:color="auto"/>
              </w:divBdr>
            </w:div>
          </w:divsChild>
        </w:div>
        <w:div w:id="229655159">
          <w:marLeft w:val="0"/>
          <w:marRight w:val="0"/>
          <w:marTop w:val="0"/>
          <w:marBottom w:val="0"/>
          <w:divBdr>
            <w:top w:val="none" w:sz="0" w:space="0" w:color="auto"/>
            <w:left w:val="none" w:sz="0" w:space="0" w:color="auto"/>
            <w:bottom w:val="none" w:sz="0" w:space="0" w:color="auto"/>
            <w:right w:val="none" w:sz="0" w:space="0" w:color="auto"/>
          </w:divBdr>
          <w:divsChild>
            <w:div w:id="925117243">
              <w:marLeft w:val="0"/>
              <w:marRight w:val="0"/>
              <w:marTop w:val="0"/>
              <w:marBottom w:val="0"/>
              <w:divBdr>
                <w:top w:val="none" w:sz="0" w:space="0" w:color="auto"/>
                <w:left w:val="none" w:sz="0" w:space="0" w:color="auto"/>
                <w:bottom w:val="none" w:sz="0" w:space="0" w:color="auto"/>
                <w:right w:val="none" w:sz="0" w:space="0" w:color="auto"/>
              </w:divBdr>
            </w:div>
          </w:divsChild>
        </w:div>
        <w:div w:id="2016569042">
          <w:marLeft w:val="0"/>
          <w:marRight w:val="0"/>
          <w:marTop w:val="0"/>
          <w:marBottom w:val="0"/>
          <w:divBdr>
            <w:top w:val="none" w:sz="0" w:space="0" w:color="auto"/>
            <w:left w:val="none" w:sz="0" w:space="0" w:color="auto"/>
            <w:bottom w:val="none" w:sz="0" w:space="0" w:color="auto"/>
            <w:right w:val="none" w:sz="0" w:space="0" w:color="auto"/>
          </w:divBdr>
          <w:divsChild>
            <w:div w:id="1624733246">
              <w:marLeft w:val="0"/>
              <w:marRight w:val="0"/>
              <w:marTop w:val="0"/>
              <w:marBottom w:val="0"/>
              <w:divBdr>
                <w:top w:val="none" w:sz="0" w:space="0" w:color="auto"/>
                <w:left w:val="none" w:sz="0" w:space="0" w:color="auto"/>
                <w:bottom w:val="none" w:sz="0" w:space="0" w:color="auto"/>
                <w:right w:val="none" w:sz="0" w:space="0" w:color="auto"/>
              </w:divBdr>
            </w:div>
            <w:div w:id="1262567151">
              <w:marLeft w:val="0"/>
              <w:marRight w:val="0"/>
              <w:marTop w:val="0"/>
              <w:marBottom w:val="0"/>
              <w:divBdr>
                <w:top w:val="none" w:sz="0" w:space="0" w:color="auto"/>
                <w:left w:val="none" w:sz="0" w:space="0" w:color="auto"/>
                <w:bottom w:val="none" w:sz="0" w:space="0" w:color="auto"/>
                <w:right w:val="none" w:sz="0" w:space="0" w:color="auto"/>
              </w:divBdr>
            </w:div>
          </w:divsChild>
        </w:div>
        <w:div w:id="934627413">
          <w:marLeft w:val="0"/>
          <w:marRight w:val="0"/>
          <w:marTop w:val="0"/>
          <w:marBottom w:val="0"/>
          <w:divBdr>
            <w:top w:val="none" w:sz="0" w:space="0" w:color="auto"/>
            <w:left w:val="none" w:sz="0" w:space="0" w:color="auto"/>
            <w:bottom w:val="none" w:sz="0" w:space="0" w:color="auto"/>
            <w:right w:val="none" w:sz="0" w:space="0" w:color="auto"/>
          </w:divBdr>
          <w:divsChild>
            <w:div w:id="1273392170">
              <w:marLeft w:val="0"/>
              <w:marRight w:val="0"/>
              <w:marTop w:val="0"/>
              <w:marBottom w:val="0"/>
              <w:divBdr>
                <w:top w:val="none" w:sz="0" w:space="0" w:color="auto"/>
                <w:left w:val="none" w:sz="0" w:space="0" w:color="auto"/>
                <w:bottom w:val="none" w:sz="0" w:space="0" w:color="auto"/>
                <w:right w:val="none" w:sz="0" w:space="0" w:color="auto"/>
              </w:divBdr>
              <w:divsChild>
                <w:div w:id="518547615">
                  <w:marLeft w:val="0"/>
                  <w:marRight w:val="0"/>
                  <w:marTop w:val="0"/>
                  <w:marBottom w:val="0"/>
                  <w:divBdr>
                    <w:top w:val="none" w:sz="0" w:space="0" w:color="auto"/>
                    <w:left w:val="none" w:sz="0" w:space="0" w:color="auto"/>
                    <w:bottom w:val="none" w:sz="0" w:space="0" w:color="auto"/>
                    <w:right w:val="none" w:sz="0" w:space="0" w:color="auto"/>
                  </w:divBdr>
                  <w:divsChild>
                    <w:div w:id="4770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3937">
      <w:bodyDiv w:val="1"/>
      <w:marLeft w:val="0"/>
      <w:marRight w:val="0"/>
      <w:marTop w:val="0"/>
      <w:marBottom w:val="0"/>
      <w:divBdr>
        <w:top w:val="none" w:sz="0" w:space="0" w:color="auto"/>
        <w:left w:val="none" w:sz="0" w:space="0" w:color="auto"/>
        <w:bottom w:val="none" w:sz="0" w:space="0" w:color="auto"/>
        <w:right w:val="none" w:sz="0" w:space="0" w:color="auto"/>
      </w:divBdr>
      <w:divsChild>
        <w:div w:id="590311975">
          <w:marLeft w:val="0"/>
          <w:marRight w:val="0"/>
          <w:marTop w:val="0"/>
          <w:marBottom w:val="0"/>
          <w:divBdr>
            <w:top w:val="none" w:sz="0" w:space="0" w:color="auto"/>
            <w:left w:val="none" w:sz="0" w:space="0" w:color="auto"/>
            <w:bottom w:val="none" w:sz="0" w:space="0" w:color="auto"/>
            <w:right w:val="none" w:sz="0" w:space="0" w:color="auto"/>
          </w:divBdr>
          <w:divsChild>
            <w:div w:id="758986493">
              <w:marLeft w:val="0"/>
              <w:marRight w:val="0"/>
              <w:marTop w:val="0"/>
              <w:marBottom w:val="0"/>
              <w:divBdr>
                <w:top w:val="none" w:sz="0" w:space="0" w:color="auto"/>
                <w:left w:val="none" w:sz="0" w:space="0" w:color="auto"/>
                <w:bottom w:val="none" w:sz="0" w:space="0" w:color="auto"/>
                <w:right w:val="none" w:sz="0" w:space="0" w:color="auto"/>
              </w:divBdr>
              <w:divsChild>
                <w:div w:id="825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8706">
      <w:bodyDiv w:val="1"/>
      <w:marLeft w:val="0"/>
      <w:marRight w:val="0"/>
      <w:marTop w:val="0"/>
      <w:marBottom w:val="0"/>
      <w:divBdr>
        <w:top w:val="none" w:sz="0" w:space="0" w:color="auto"/>
        <w:left w:val="none" w:sz="0" w:space="0" w:color="auto"/>
        <w:bottom w:val="none" w:sz="0" w:space="0" w:color="auto"/>
        <w:right w:val="none" w:sz="0" w:space="0" w:color="auto"/>
      </w:divBdr>
      <w:divsChild>
        <w:div w:id="2022779815">
          <w:marLeft w:val="0"/>
          <w:marRight w:val="0"/>
          <w:marTop w:val="675"/>
          <w:marBottom w:val="0"/>
          <w:divBdr>
            <w:top w:val="single" w:sz="6" w:space="8" w:color="E9EDF8"/>
            <w:left w:val="single" w:sz="6" w:space="0" w:color="E9EDF8"/>
            <w:bottom w:val="single" w:sz="6" w:space="0" w:color="E9EDF8"/>
            <w:right w:val="single" w:sz="6" w:space="0" w:color="E9EDF8"/>
          </w:divBdr>
          <w:divsChild>
            <w:div w:id="1890218692">
              <w:marLeft w:val="0"/>
              <w:marRight w:val="0"/>
              <w:marTop w:val="0"/>
              <w:marBottom w:val="0"/>
              <w:divBdr>
                <w:top w:val="none" w:sz="0" w:space="0" w:color="auto"/>
                <w:left w:val="none" w:sz="0" w:space="0" w:color="auto"/>
                <w:bottom w:val="none" w:sz="0" w:space="0" w:color="auto"/>
                <w:right w:val="none" w:sz="0" w:space="0" w:color="auto"/>
              </w:divBdr>
              <w:divsChild>
                <w:div w:id="1704474147">
                  <w:marLeft w:val="0"/>
                  <w:marRight w:val="0"/>
                  <w:marTop w:val="0"/>
                  <w:marBottom w:val="0"/>
                  <w:divBdr>
                    <w:top w:val="none" w:sz="0" w:space="0" w:color="auto"/>
                    <w:left w:val="none" w:sz="0" w:space="0" w:color="auto"/>
                    <w:bottom w:val="none" w:sz="0" w:space="0" w:color="auto"/>
                    <w:right w:val="none" w:sz="0" w:space="0" w:color="auto"/>
                  </w:divBdr>
                  <w:divsChild>
                    <w:div w:id="1534809529">
                      <w:marLeft w:val="0"/>
                      <w:marRight w:val="0"/>
                      <w:marTop w:val="150"/>
                      <w:marBottom w:val="300"/>
                      <w:divBdr>
                        <w:top w:val="none" w:sz="0" w:space="0" w:color="auto"/>
                        <w:left w:val="none" w:sz="0" w:space="0" w:color="auto"/>
                        <w:bottom w:val="none" w:sz="0" w:space="0" w:color="auto"/>
                        <w:right w:val="none" w:sz="0" w:space="0" w:color="auto"/>
                      </w:divBdr>
                      <w:divsChild>
                        <w:div w:id="1366982634">
                          <w:marLeft w:val="0"/>
                          <w:marRight w:val="0"/>
                          <w:marTop w:val="0"/>
                          <w:marBottom w:val="0"/>
                          <w:divBdr>
                            <w:top w:val="none" w:sz="0" w:space="0" w:color="auto"/>
                            <w:left w:val="none" w:sz="0" w:space="0" w:color="auto"/>
                            <w:bottom w:val="none" w:sz="0" w:space="0" w:color="auto"/>
                            <w:right w:val="none" w:sz="0" w:space="0" w:color="auto"/>
                          </w:divBdr>
                          <w:divsChild>
                            <w:div w:id="102264311">
                              <w:marLeft w:val="0"/>
                              <w:marRight w:val="0"/>
                              <w:marTop w:val="0"/>
                              <w:marBottom w:val="0"/>
                              <w:divBdr>
                                <w:top w:val="none" w:sz="0" w:space="0" w:color="auto"/>
                                <w:left w:val="none" w:sz="0" w:space="0" w:color="auto"/>
                                <w:bottom w:val="none" w:sz="0" w:space="0" w:color="auto"/>
                                <w:right w:val="none" w:sz="0" w:space="0" w:color="auto"/>
                              </w:divBdr>
                              <w:divsChild>
                                <w:div w:id="1619801762">
                                  <w:marLeft w:val="0"/>
                                  <w:marRight w:val="0"/>
                                  <w:marTop w:val="0"/>
                                  <w:marBottom w:val="0"/>
                                  <w:divBdr>
                                    <w:top w:val="none" w:sz="0" w:space="0" w:color="auto"/>
                                    <w:left w:val="none" w:sz="0" w:space="0" w:color="auto"/>
                                    <w:bottom w:val="none" w:sz="0" w:space="0" w:color="auto"/>
                                    <w:right w:val="none" w:sz="0" w:space="0" w:color="auto"/>
                                  </w:divBdr>
                                  <w:divsChild>
                                    <w:div w:id="533202298">
                                      <w:marLeft w:val="0"/>
                                      <w:marRight w:val="0"/>
                                      <w:marTop w:val="0"/>
                                      <w:marBottom w:val="0"/>
                                      <w:divBdr>
                                        <w:top w:val="none" w:sz="0" w:space="0" w:color="auto"/>
                                        <w:left w:val="none" w:sz="0" w:space="0" w:color="auto"/>
                                        <w:bottom w:val="none" w:sz="0" w:space="0" w:color="auto"/>
                                        <w:right w:val="none" w:sz="0" w:space="0" w:color="auto"/>
                                      </w:divBdr>
                                    </w:div>
                                    <w:div w:id="520820347">
                                      <w:marLeft w:val="0"/>
                                      <w:marRight w:val="0"/>
                                      <w:marTop w:val="0"/>
                                      <w:marBottom w:val="0"/>
                                      <w:divBdr>
                                        <w:top w:val="none" w:sz="0" w:space="0" w:color="auto"/>
                                        <w:left w:val="none" w:sz="0" w:space="0" w:color="auto"/>
                                        <w:bottom w:val="none" w:sz="0" w:space="0" w:color="auto"/>
                                        <w:right w:val="none" w:sz="0" w:space="0" w:color="auto"/>
                                      </w:divBdr>
                                    </w:div>
                                    <w:div w:id="2015257980">
                                      <w:marLeft w:val="0"/>
                                      <w:marRight w:val="0"/>
                                      <w:marTop w:val="0"/>
                                      <w:marBottom w:val="0"/>
                                      <w:divBdr>
                                        <w:top w:val="none" w:sz="0" w:space="0" w:color="auto"/>
                                        <w:left w:val="none" w:sz="0" w:space="0" w:color="auto"/>
                                        <w:bottom w:val="none" w:sz="0" w:space="0" w:color="auto"/>
                                        <w:right w:val="none" w:sz="0" w:space="0" w:color="auto"/>
                                      </w:divBdr>
                                    </w:div>
                                    <w:div w:id="1917592440">
                                      <w:marLeft w:val="0"/>
                                      <w:marRight w:val="0"/>
                                      <w:marTop w:val="0"/>
                                      <w:marBottom w:val="0"/>
                                      <w:divBdr>
                                        <w:top w:val="none" w:sz="0" w:space="0" w:color="auto"/>
                                        <w:left w:val="none" w:sz="0" w:space="0" w:color="auto"/>
                                        <w:bottom w:val="none" w:sz="0" w:space="0" w:color="auto"/>
                                        <w:right w:val="none" w:sz="0" w:space="0" w:color="auto"/>
                                      </w:divBdr>
                                    </w:div>
                                    <w:div w:id="1083573295">
                                      <w:marLeft w:val="0"/>
                                      <w:marRight w:val="0"/>
                                      <w:marTop w:val="0"/>
                                      <w:marBottom w:val="0"/>
                                      <w:divBdr>
                                        <w:top w:val="none" w:sz="0" w:space="0" w:color="auto"/>
                                        <w:left w:val="none" w:sz="0" w:space="0" w:color="auto"/>
                                        <w:bottom w:val="none" w:sz="0" w:space="0" w:color="auto"/>
                                        <w:right w:val="none" w:sz="0" w:space="0" w:color="auto"/>
                                      </w:divBdr>
                                    </w:div>
                                    <w:div w:id="127361353">
                                      <w:marLeft w:val="0"/>
                                      <w:marRight w:val="0"/>
                                      <w:marTop w:val="0"/>
                                      <w:marBottom w:val="0"/>
                                      <w:divBdr>
                                        <w:top w:val="none" w:sz="0" w:space="0" w:color="auto"/>
                                        <w:left w:val="none" w:sz="0" w:space="0" w:color="auto"/>
                                        <w:bottom w:val="none" w:sz="0" w:space="0" w:color="auto"/>
                                        <w:right w:val="none" w:sz="0" w:space="0" w:color="auto"/>
                                      </w:divBdr>
                                    </w:div>
                                    <w:div w:id="1232814239">
                                      <w:marLeft w:val="0"/>
                                      <w:marRight w:val="0"/>
                                      <w:marTop w:val="0"/>
                                      <w:marBottom w:val="0"/>
                                      <w:divBdr>
                                        <w:top w:val="none" w:sz="0" w:space="0" w:color="auto"/>
                                        <w:left w:val="none" w:sz="0" w:space="0" w:color="auto"/>
                                        <w:bottom w:val="none" w:sz="0" w:space="0" w:color="auto"/>
                                        <w:right w:val="none" w:sz="0" w:space="0" w:color="auto"/>
                                      </w:divBdr>
                                    </w:div>
                                    <w:div w:id="599721605">
                                      <w:marLeft w:val="0"/>
                                      <w:marRight w:val="0"/>
                                      <w:marTop w:val="0"/>
                                      <w:marBottom w:val="0"/>
                                      <w:divBdr>
                                        <w:top w:val="none" w:sz="0" w:space="0" w:color="auto"/>
                                        <w:left w:val="none" w:sz="0" w:space="0" w:color="auto"/>
                                        <w:bottom w:val="none" w:sz="0" w:space="0" w:color="auto"/>
                                        <w:right w:val="none" w:sz="0" w:space="0" w:color="auto"/>
                                      </w:divBdr>
                                    </w:div>
                                    <w:div w:id="709498284">
                                      <w:marLeft w:val="0"/>
                                      <w:marRight w:val="0"/>
                                      <w:marTop w:val="0"/>
                                      <w:marBottom w:val="0"/>
                                      <w:divBdr>
                                        <w:top w:val="none" w:sz="0" w:space="0" w:color="auto"/>
                                        <w:left w:val="none" w:sz="0" w:space="0" w:color="auto"/>
                                        <w:bottom w:val="none" w:sz="0" w:space="0" w:color="auto"/>
                                        <w:right w:val="none" w:sz="0" w:space="0" w:color="auto"/>
                                      </w:divBdr>
                                    </w:div>
                                    <w:div w:id="2014451446">
                                      <w:marLeft w:val="0"/>
                                      <w:marRight w:val="0"/>
                                      <w:marTop w:val="0"/>
                                      <w:marBottom w:val="0"/>
                                      <w:divBdr>
                                        <w:top w:val="none" w:sz="0" w:space="0" w:color="auto"/>
                                        <w:left w:val="none" w:sz="0" w:space="0" w:color="auto"/>
                                        <w:bottom w:val="none" w:sz="0" w:space="0" w:color="auto"/>
                                        <w:right w:val="none" w:sz="0" w:space="0" w:color="auto"/>
                                      </w:divBdr>
                                    </w:div>
                                    <w:div w:id="2040154615">
                                      <w:marLeft w:val="0"/>
                                      <w:marRight w:val="0"/>
                                      <w:marTop w:val="0"/>
                                      <w:marBottom w:val="0"/>
                                      <w:divBdr>
                                        <w:top w:val="none" w:sz="0" w:space="0" w:color="auto"/>
                                        <w:left w:val="none" w:sz="0" w:space="0" w:color="auto"/>
                                        <w:bottom w:val="none" w:sz="0" w:space="0" w:color="auto"/>
                                        <w:right w:val="none" w:sz="0" w:space="0" w:color="auto"/>
                                      </w:divBdr>
                                    </w:div>
                                    <w:div w:id="419104084">
                                      <w:marLeft w:val="0"/>
                                      <w:marRight w:val="0"/>
                                      <w:marTop w:val="0"/>
                                      <w:marBottom w:val="0"/>
                                      <w:divBdr>
                                        <w:top w:val="none" w:sz="0" w:space="0" w:color="auto"/>
                                        <w:left w:val="none" w:sz="0" w:space="0" w:color="auto"/>
                                        <w:bottom w:val="none" w:sz="0" w:space="0" w:color="auto"/>
                                        <w:right w:val="none" w:sz="0" w:space="0" w:color="auto"/>
                                      </w:divBdr>
                                    </w:div>
                                    <w:div w:id="69354959">
                                      <w:marLeft w:val="0"/>
                                      <w:marRight w:val="0"/>
                                      <w:marTop w:val="0"/>
                                      <w:marBottom w:val="0"/>
                                      <w:divBdr>
                                        <w:top w:val="none" w:sz="0" w:space="0" w:color="auto"/>
                                        <w:left w:val="none" w:sz="0" w:space="0" w:color="auto"/>
                                        <w:bottom w:val="none" w:sz="0" w:space="0" w:color="auto"/>
                                        <w:right w:val="none" w:sz="0" w:space="0" w:color="auto"/>
                                      </w:divBdr>
                                    </w:div>
                                    <w:div w:id="743069370">
                                      <w:marLeft w:val="0"/>
                                      <w:marRight w:val="0"/>
                                      <w:marTop w:val="0"/>
                                      <w:marBottom w:val="0"/>
                                      <w:divBdr>
                                        <w:top w:val="none" w:sz="0" w:space="0" w:color="auto"/>
                                        <w:left w:val="none" w:sz="0" w:space="0" w:color="auto"/>
                                        <w:bottom w:val="none" w:sz="0" w:space="0" w:color="auto"/>
                                        <w:right w:val="none" w:sz="0" w:space="0" w:color="auto"/>
                                      </w:divBdr>
                                    </w:div>
                                    <w:div w:id="1137601131">
                                      <w:marLeft w:val="0"/>
                                      <w:marRight w:val="0"/>
                                      <w:marTop w:val="0"/>
                                      <w:marBottom w:val="0"/>
                                      <w:divBdr>
                                        <w:top w:val="none" w:sz="0" w:space="0" w:color="auto"/>
                                        <w:left w:val="none" w:sz="0" w:space="0" w:color="auto"/>
                                        <w:bottom w:val="none" w:sz="0" w:space="0" w:color="auto"/>
                                        <w:right w:val="none" w:sz="0" w:space="0" w:color="auto"/>
                                      </w:divBdr>
                                    </w:div>
                                    <w:div w:id="758215765">
                                      <w:marLeft w:val="0"/>
                                      <w:marRight w:val="0"/>
                                      <w:marTop w:val="0"/>
                                      <w:marBottom w:val="0"/>
                                      <w:divBdr>
                                        <w:top w:val="none" w:sz="0" w:space="0" w:color="auto"/>
                                        <w:left w:val="none" w:sz="0" w:space="0" w:color="auto"/>
                                        <w:bottom w:val="none" w:sz="0" w:space="0" w:color="auto"/>
                                        <w:right w:val="none" w:sz="0" w:space="0" w:color="auto"/>
                                      </w:divBdr>
                                    </w:div>
                                    <w:div w:id="391389274">
                                      <w:marLeft w:val="0"/>
                                      <w:marRight w:val="0"/>
                                      <w:marTop w:val="0"/>
                                      <w:marBottom w:val="0"/>
                                      <w:divBdr>
                                        <w:top w:val="none" w:sz="0" w:space="0" w:color="auto"/>
                                        <w:left w:val="none" w:sz="0" w:space="0" w:color="auto"/>
                                        <w:bottom w:val="none" w:sz="0" w:space="0" w:color="auto"/>
                                        <w:right w:val="none" w:sz="0" w:space="0" w:color="auto"/>
                                      </w:divBdr>
                                    </w:div>
                                    <w:div w:id="511725435">
                                      <w:marLeft w:val="0"/>
                                      <w:marRight w:val="0"/>
                                      <w:marTop w:val="0"/>
                                      <w:marBottom w:val="0"/>
                                      <w:divBdr>
                                        <w:top w:val="none" w:sz="0" w:space="0" w:color="auto"/>
                                        <w:left w:val="none" w:sz="0" w:space="0" w:color="auto"/>
                                        <w:bottom w:val="none" w:sz="0" w:space="0" w:color="auto"/>
                                        <w:right w:val="none" w:sz="0" w:space="0" w:color="auto"/>
                                      </w:divBdr>
                                    </w:div>
                                    <w:div w:id="1121265872">
                                      <w:marLeft w:val="0"/>
                                      <w:marRight w:val="0"/>
                                      <w:marTop w:val="0"/>
                                      <w:marBottom w:val="0"/>
                                      <w:divBdr>
                                        <w:top w:val="none" w:sz="0" w:space="0" w:color="auto"/>
                                        <w:left w:val="none" w:sz="0" w:space="0" w:color="auto"/>
                                        <w:bottom w:val="none" w:sz="0" w:space="0" w:color="auto"/>
                                        <w:right w:val="none" w:sz="0" w:space="0" w:color="auto"/>
                                      </w:divBdr>
                                    </w:div>
                                    <w:div w:id="1410494316">
                                      <w:marLeft w:val="0"/>
                                      <w:marRight w:val="0"/>
                                      <w:marTop w:val="0"/>
                                      <w:marBottom w:val="0"/>
                                      <w:divBdr>
                                        <w:top w:val="none" w:sz="0" w:space="0" w:color="auto"/>
                                        <w:left w:val="none" w:sz="0" w:space="0" w:color="auto"/>
                                        <w:bottom w:val="none" w:sz="0" w:space="0" w:color="auto"/>
                                        <w:right w:val="none" w:sz="0" w:space="0" w:color="auto"/>
                                      </w:divBdr>
                                    </w:div>
                                    <w:div w:id="768161611">
                                      <w:marLeft w:val="0"/>
                                      <w:marRight w:val="0"/>
                                      <w:marTop w:val="0"/>
                                      <w:marBottom w:val="0"/>
                                      <w:divBdr>
                                        <w:top w:val="none" w:sz="0" w:space="0" w:color="auto"/>
                                        <w:left w:val="none" w:sz="0" w:space="0" w:color="auto"/>
                                        <w:bottom w:val="none" w:sz="0" w:space="0" w:color="auto"/>
                                        <w:right w:val="none" w:sz="0" w:space="0" w:color="auto"/>
                                      </w:divBdr>
                                    </w:div>
                                    <w:div w:id="1078600785">
                                      <w:marLeft w:val="0"/>
                                      <w:marRight w:val="0"/>
                                      <w:marTop w:val="0"/>
                                      <w:marBottom w:val="0"/>
                                      <w:divBdr>
                                        <w:top w:val="none" w:sz="0" w:space="0" w:color="auto"/>
                                        <w:left w:val="none" w:sz="0" w:space="0" w:color="auto"/>
                                        <w:bottom w:val="none" w:sz="0" w:space="0" w:color="auto"/>
                                        <w:right w:val="none" w:sz="0" w:space="0" w:color="auto"/>
                                      </w:divBdr>
                                    </w:div>
                                    <w:div w:id="1167671831">
                                      <w:marLeft w:val="0"/>
                                      <w:marRight w:val="0"/>
                                      <w:marTop w:val="0"/>
                                      <w:marBottom w:val="0"/>
                                      <w:divBdr>
                                        <w:top w:val="none" w:sz="0" w:space="0" w:color="auto"/>
                                        <w:left w:val="none" w:sz="0" w:space="0" w:color="auto"/>
                                        <w:bottom w:val="none" w:sz="0" w:space="0" w:color="auto"/>
                                        <w:right w:val="none" w:sz="0" w:space="0" w:color="auto"/>
                                      </w:divBdr>
                                    </w:div>
                                    <w:div w:id="2126384792">
                                      <w:marLeft w:val="0"/>
                                      <w:marRight w:val="0"/>
                                      <w:marTop w:val="0"/>
                                      <w:marBottom w:val="0"/>
                                      <w:divBdr>
                                        <w:top w:val="none" w:sz="0" w:space="0" w:color="auto"/>
                                        <w:left w:val="none" w:sz="0" w:space="0" w:color="auto"/>
                                        <w:bottom w:val="none" w:sz="0" w:space="0" w:color="auto"/>
                                        <w:right w:val="none" w:sz="0" w:space="0" w:color="auto"/>
                                      </w:divBdr>
                                    </w:div>
                                    <w:div w:id="1781296692">
                                      <w:marLeft w:val="0"/>
                                      <w:marRight w:val="0"/>
                                      <w:marTop w:val="0"/>
                                      <w:marBottom w:val="0"/>
                                      <w:divBdr>
                                        <w:top w:val="none" w:sz="0" w:space="0" w:color="auto"/>
                                        <w:left w:val="none" w:sz="0" w:space="0" w:color="auto"/>
                                        <w:bottom w:val="none" w:sz="0" w:space="0" w:color="auto"/>
                                        <w:right w:val="none" w:sz="0" w:space="0" w:color="auto"/>
                                      </w:divBdr>
                                    </w:div>
                                    <w:div w:id="1483233042">
                                      <w:marLeft w:val="0"/>
                                      <w:marRight w:val="0"/>
                                      <w:marTop w:val="0"/>
                                      <w:marBottom w:val="0"/>
                                      <w:divBdr>
                                        <w:top w:val="none" w:sz="0" w:space="0" w:color="auto"/>
                                        <w:left w:val="none" w:sz="0" w:space="0" w:color="auto"/>
                                        <w:bottom w:val="none" w:sz="0" w:space="0" w:color="auto"/>
                                        <w:right w:val="none" w:sz="0" w:space="0" w:color="auto"/>
                                      </w:divBdr>
                                    </w:div>
                                    <w:div w:id="1792430468">
                                      <w:marLeft w:val="0"/>
                                      <w:marRight w:val="0"/>
                                      <w:marTop w:val="0"/>
                                      <w:marBottom w:val="0"/>
                                      <w:divBdr>
                                        <w:top w:val="none" w:sz="0" w:space="0" w:color="auto"/>
                                        <w:left w:val="none" w:sz="0" w:space="0" w:color="auto"/>
                                        <w:bottom w:val="none" w:sz="0" w:space="0" w:color="auto"/>
                                        <w:right w:val="none" w:sz="0" w:space="0" w:color="auto"/>
                                      </w:divBdr>
                                    </w:div>
                                    <w:div w:id="1489134280">
                                      <w:marLeft w:val="0"/>
                                      <w:marRight w:val="0"/>
                                      <w:marTop w:val="0"/>
                                      <w:marBottom w:val="0"/>
                                      <w:divBdr>
                                        <w:top w:val="none" w:sz="0" w:space="0" w:color="auto"/>
                                        <w:left w:val="none" w:sz="0" w:space="0" w:color="auto"/>
                                        <w:bottom w:val="none" w:sz="0" w:space="0" w:color="auto"/>
                                        <w:right w:val="none" w:sz="0" w:space="0" w:color="auto"/>
                                      </w:divBdr>
                                    </w:div>
                                    <w:div w:id="864291916">
                                      <w:marLeft w:val="0"/>
                                      <w:marRight w:val="0"/>
                                      <w:marTop w:val="0"/>
                                      <w:marBottom w:val="0"/>
                                      <w:divBdr>
                                        <w:top w:val="none" w:sz="0" w:space="0" w:color="auto"/>
                                        <w:left w:val="none" w:sz="0" w:space="0" w:color="auto"/>
                                        <w:bottom w:val="none" w:sz="0" w:space="0" w:color="auto"/>
                                        <w:right w:val="none" w:sz="0" w:space="0" w:color="auto"/>
                                      </w:divBdr>
                                    </w:div>
                                    <w:div w:id="12088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1616">
                              <w:marLeft w:val="0"/>
                              <w:marRight w:val="0"/>
                              <w:marTop w:val="0"/>
                              <w:marBottom w:val="0"/>
                              <w:divBdr>
                                <w:top w:val="none" w:sz="0" w:space="0" w:color="auto"/>
                                <w:left w:val="none" w:sz="0" w:space="0" w:color="auto"/>
                                <w:bottom w:val="none" w:sz="0" w:space="0" w:color="auto"/>
                                <w:right w:val="none" w:sz="0" w:space="0" w:color="auto"/>
                              </w:divBdr>
                              <w:divsChild>
                                <w:div w:id="927229578">
                                  <w:marLeft w:val="0"/>
                                  <w:marRight w:val="0"/>
                                  <w:marTop w:val="0"/>
                                  <w:marBottom w:val="0"/>
                                  <w:divBdr>
                                    <w:top w:val="none" w:sz="0" w:space="0" w:color="auto"/>
                                    <w:left w:val="none" w:sz="0" w:space="0" w:color="auto"/>
                                    <w:bottom w:val="none" w:sz="0" w:space="0" w:color="auto"/>
                                    <w:right w:val="none" w:sz="0" w:space="0" w:color="auto"/>
                                  </w:divBdr>
                                </w:div>
                              </w:divsChild>
                            </w:div>
                            <w:div w:id="1908614088">
                              <w:marLeft w:val="0"/>
                              <w:marRight w:val="0"/>
                              <w:marTop w:val="0"/>
                              <w:marBottom w:val="0"/>
                              <w:divBdr>
                                <w:top w:val="none" w:sz="0" w:space="0" w:color="auto"/>
                                <w:left w:val="none" w:sz="0" w:space="0" w:color="auto"/>
                                <w:bottom w:val="none" w:sz="0" w:space="0" w:color="auto"/>
                                <w:right w:val="none" w:sz="0" w:space="0" w:color="auto"/>
                              </w:divBdr>
                              <w:divsChild>
                                <w:div w:id="17872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8963">
                      <w:marLeft w:val="0"/>
                      <w:marRight w:val="0"/>
                      <w:marTop w:val="150"/>
                      <w:marBottom w:val="300"/>
                      <w:divBdr>
                        <w:top w:val="none" w:sz="0" w:space="0" w:color="auto"/>
                        <w:left w:val="none" w:sz="0" w:space="0" w:color="auto"/>
                        <w:bottom w:val="none" w:sz="0" w:space="0" w:color="auto"/>
                        <w:right w:val="none" w:sz="0" w:space="0" w:color="auto"/>
                      </w:divBdr>
                      <w:divsChild>
                        <w:div w:id="113796687">
                          <w:marLeft w:val="0"/>
                          <w:marRight w:val="0"/>
                          <w:marTop w:val="0"/>
                          <w:marBottom w:val="0"/>
                          <w:divBdr>
                            <w:top w:val="none" w:sz="0" w:space="0" w:color="auto"/>
                            <w:left w:val="none" w:sz="0" w:space="0" w:color="auto"/>
                            <w:bottom w:val="none" w:sz="0" w:space="0" w:color="auto"/>
                            <w:right w:val="none" w:sz="0" w:space="0" w:color="auto"/>
                          </w:divBdr>
                          <w:divsChild>
                            <w:div w:id="1250504741">
                              <w:marLeft w:val="0"/>
                              <w:marRight w:val="0"/>
                              <w:marTop w:val="0"/>
                              <w:marBottom w:val="0"/>
                              <w:divBdr>
                                <w:top w:val="none" w:sz="0" w:space="0" w:color="auto"/>
                                <w:left w:val="none" w:sz="0" w:space="0" w:color="auto"/>
                                <w:bottom w:val="none" w:sz="0" w:space="0" w:color="auto"/>
                                <w:right w:val="none" w:sz="0" w:space="0" w:color="auto"/>
                              </w:divBdr>
                              <w:divsChild>
                                <w:div w:id="616105449">
                                  <w:marLeft w:val="0"/>
                                  <w:marRight w:val="0"/>
                                  <w:marTop w:val="0"/>
                                  <w:marBottom w:val="0"/>
                                  <w:divBdr>
                                    <w:top w:val="none" w:sz="0" w:space="0" w:color="auto"/>
                                    <w:left w:val="none" w:sz="0" w:space="0" w:color="auto"/>
                                    <w:bottom w:val="none" w:sz="0" w:space="0" w:color="auto"/>
                                    <w:right w:val="none" w:sz="0" w:space="0" w:color="auto"/>
                                  </w:divBdr>
                                  <w:divsChild>
                                    <w:div w:id="863981484">
                                      <w:marLeft w:val="0"/>
                                      <w:marRight w:val="0"/>
                                      <w:marTop w:val="0"/>
                                      <w:marBottom w:val="0"/>
                                      <w:divBdr>
                                        <w:top w:val="none" w:sz="0" w:space="0" w:color="auto"/>
                                        <w:left w:val="none" w:sz="0" w:space="0" w:color="auto"/>
                                        <w:bottom w:val="none" w:sz="0" w:space="0" w:color="auto"/>
                                        <w:right w:val="none" w:sz="0" w:space="0" w:color="auto"/>
                                      </w:divBdr>
                                    </w:div>
                                    <w:div w:id="489519201">
                                      <w:marLeft w:val="0"/>
                                      <w:marRight w:val="0"/>
                                      <w:marTop w:val="0"/>
                                      <w:marBottom w:val="0"/>
                                      <w:divBdr>
                                        <w:top w:val="none" w:sz="0" w:space="0" w:color="auto"/>
                                        <w:left w:val="none" w:sz="0" w:space="0" w:color="auto"/>
                                        <w:bottom w:val="none" w:sz="0" w:space="0" w:color="auto"/>
                                        <w:right w:val="none" w:sz="0" w:space="0" w:color="auto"/>
                                      </w:divBdr>
                                    </w:div>
                                    <w:div w:id="1234966343">
                                      <w:marLeft w:val="0"/>
                                      <w:marRight w:val="0"/>
                                      <w:marTop w:val="0"/>
                                      <w:marBottom w:val="0"/>
                                      <w:divBdr>
                                        <w:top w:val="none" w:sz="0" w:space="0" w:color="auto"/>
                                        <w:left w:val="none" w:sz="0" w:space="0" w:color="auto"/>
                                        <w:bottom w:val="none" w:sz="0" w:space="0" w:color="auto"/>
                                        <w:right w:val="none" w:sz="0" w:space="0" w:color="auto"/>
                                      </w:divBdr>
                                    </w:div>
                                    <w:div w:id="1858447">
                                      <w:marLeft w:val="0"/>
                                      <w:marRight w:val="0"/>
                                      <w:marTop w:val="0"/>
                                      <w:marBottom w:val="0"/>
                                      <w:divBdr>
                                        <w:top w:val="none" w:sz="0" w:space="0" w:color="auto"/>
                                        <w:left w:val="none" w:sz="0" w:space="0" w:color="auto"/>
                                        <w:bottom w:val="none" w:sz="0" w:space="0" w:color="auto"/>
                                        <w:right w:val="none" w:sz="0" w:space="0" w:color="auto"/>
                                      </w:divBdr>
                                    </w:div>
                                    <w:div w:id="370496419">
                                      <w:marLeft w:val="0"/>
                                      <w:marRight w:val="0"/>
                                      <w:marTop w:val="0"/>
                                      <w:marBottom w:val="0"/>
                                      <w:divBdr>
                                        <w:top w:val="none" w:sz="0" w:space="0" w:color="auto"/>
                                        <w:left w:val="none" w:sz="0" w:space="0" w:color="auto"/>
                                        <w:bottom w:val="none" w:sz="0" w:space="0" w:color="auto"/>
                                        <w:right w:val="none" w:sz="0" w:space="0" w:color="auto"/>
                                      </w:divBdr>
                                    </w:div>
                                    <w:div w:id="834758842">
                                      <w:marLeft w:val="0"/>
                                      <w:marRight w:val="0"/>
                                      <w:marTop w:val="0"/>
                                      <w:marBottom w:val="0"/>
                                      <w:divBdr>
                                        <w:top w:val="none" w:sz="0" w:space="0" w:color="auto"/>
                                        <w:left w:val="none" w:sz="0" w:space="0" w:color="auto"/>
                                        <w:bottom w:val="none" w:sz="0" w:space="0" w:color="auto"/>
                                        <w:right w:val="none" w:sz="0" w:space="0" w:color="auto"/>
                                      </w:divBdr>
                                    </w:div>
                                    <w:div w:id="1023555128">
                                      <w:marLeft w:val="0"/>
                                      <w:marRight w:val="0"/>
                                      <w:marTop w:val="0"/>
                                      <w:marBottom w:val="0"/>
                                      <w:divBdr>
                                        <w:top w:val="none" w:sz="0" w:space="0" w:color="auto"/>
                                        <w:left w:val="none" w:sz="0" w:space="0" w:color="auto"/>
                                        <w:bottom w:val="none" w:sz="0" w:space="0" w:color="auto"/>
                                        <w:right w:val="none" w:sz="0" w:space="0" w:color="auto"/>
                                      </w:divBdr>
                                    </w:div>
                                    <w:div w:id="209146961">
                                      <w:marLeft w:val="0"/>
                                      <w:marRight w:val="0"/>
                                      <w:marTop w:val="0"/>
                                      <w:marBottom w:val="0"/>
                                      <w:divBdr>
                                        <w:top w:val="none" w:sz="0" w:space="0" w:color="auto"/>
                                        <w:left w:val="none" w:sz="0" w:space="0" w:color="auto"/>
                                        <w:bottom w:val="none" w:sz="0" w:space="0" w:color="auto"/>
                                        <w:right w:val="none" w:sz="0" w:space="0" w:color="auto"/>
                                      </w:divBdr>
                                    </w:div>
                                    <w:div w:id="1012338192">
                                      <w:marLeft w:val="0"/>
                                      <w:marRight w:val="0"/>
                                      <w:marTop w:val="0"/>
                                      <w:marBottom w:val="0"/>
                                      <w:divBdr>
                                        <w:top w:val="none" w:sz="0" w:space="0" w:color="auto"/>
                                        <w:left w:val="none" w:sz="0" w:space="0" w:color="auto"/>
                                        <w:bottom w:val="none" w:sz="0" w:space="0" w:color="auto"/>
                                        <w:right w:val="none" w:sz="0" w:space="0" w:color="auto"/>
                                      </w:divBdr>
                                    </w:div>
                                    <w:div w:id="192771422">
                                      <w:marLeft w:val="0"/>
                                      <w:marRight w:val="0"/>
                                      <w:marTop w:val="0"/>
                                      <w:marBottom w:val="0"/>
                                      <w:divBdr>
                                        <w:top w:val="none" w:sz="0" w:space="0" w:color="auto"/>
                                        <w:left w:val="none" w:sz="0" w:space="0" w:color="auto"/>
                                        <w:bottom w:val="none" w:sz="0" w:space="0" w:color="auto"/>
                                        <w:right w:val="none" w:sz="0" w:space="0" w:color="auto"/>
                                      </w:divBdr>
                                    </w:div>
                                    <w:div w:id="1421828134">
                                      <w:marLeft w:val="0"/>
                                      <w:marRight w:val="0"/>
                                      <w:marTop w:val="0"/>
                                      <w:marBottom w:val="0"/>
                                      <w:divBdr>
                                        <w:top w:val="none" w:sz="0" w:space="0" w:color="auto"/>
                                        <w:left w:val="none" w:sz="0" w:space="0" w:color="auto"/>
                                        <w:bottom w:val="none" w:sz="0" w:space="0" w:color="auto"/>
                                        <w:right w:val="none" w:sz="0" w:space="0" w:color="auto"/>
                                      </w:divBdr>
                                    </w:div>
                                    <w:div w:id="603616730">
                                      <w:marLeft w:val="0"/>
                                      <w:marRight w:val="0"/>
                                      <w:marTop w:val="0"/>
                                      <w:marBottom w:val="0"/>
                                      <w:divBdr>
                                        <w:top w:val="none" w:sz="0" w:space="0" w:color="auto"/>
                                        <w:left w:val="none" w:sz="0" w:space="0" w:color="auto"/>
                                        <w:bottom w:val="none" w:sz="0" w:space="0" w:color="auto"/>
                                        <w:right w:val="none" w:sz="0" w:space="0" w:color="auto"/>
                                      </w:divBdr>
                                    </w:div>
                                    <w:div w:id="1775399110">
                                      <w:marLeft w:val="0"/>
                                      <w:marRight w:val="0"/>
                                      <w:marTop w:val="0"/>
                                      <w:marBottom w:val="0"/>
                                      <w:divBdr>
                                        <w:top w:val="none" w:sz="0" w:space="0" w:color="auto"/>
                                        <w:left w:val="none" w:sz="0" w:space="0" w:color="auto"/>
                                        <w:bottom w:val="none" w:sz="0" w:space="0" w:color="auto"/>
                                        <w:right w:val="none" w:sz="0" w:space="0" w:color="auto"/>
                                      </w:divBdr>
                                    </w:div>
                                    <w:div w:id="2101833669">
                                      <w:marLeft w:val="0"/>
                                      <w:marRight w:val="0"/>
                                      <w:marTop w:val="0"/>
                                      <w:marBottom w:val="0"/>
                                      <w:divBdr>
                                        <w:top w:val="none" w:sz="0" w:space="0" w:color="auto"/>
                                        <w:left w:val="none" w:sz="0" w:space="0" w:color="auto"/>
                                        <w:bottom w:val="none" w:sz="0" w:space="0" w:color="auto"/>
                                        <w:right w:val="none" w:sz="0" w:space="0" w:color="auto"/>
                                      </w:divBdr>
                                    </w:div>
                                    <w:div w:id="241447781">
                                      <w:marLeft w:val="0"/>
                                      <w:marRight w:val="0"/>
                                      <w:marTop w:val="0"/>
                                      <w:marBottom w:val="0"/>
                                      <w:divBdr>
                                        <w:top w:val="none" w:sz="0" w:space="0" w:color="auto"/>
                                        <w:left w:val="none" w:sz="0" w:space="0" w:color="auto"/>
                                        <w:bottom w:val="none" w:sz="0" w:space="0" w:color="auto"/>
                                        <w:right w:val="none" w:sz="0" w:space="0" w:color="auto"/>
                                      </w:divBdr>
                                    </w:div>
                                    <w:div w:id="1391734004">
                                      <w:marLeft w:val="0"/>
                                      <w:marRight w:val="0"/>
                                      <w:marTop w:val="0"/>
                                      <w:marBottom w:val="0"/>
                                      <w:divBdr>
                                        <w:top w:val="none" w:sz="0" w:space="0" w:color="auto"/>
                                        <w:left w:val="none" w:sz="0" w:space="0" w:color="auto"/>
                                        <w:bottom w:val="none" w:sz="0" w:space="0" w:color="auto"/>
                                        <w:right w:val="none" w:sz="0" w:space="0" w:color="auto"/>
                                      </w:divBdr>
                                    </w:div>
                                    <w:div w:id="717782701">
                                      <w:marLeft w:val="0"/>
                                      <w:marRight w:val="0"/>
                                      <w:marTop w:val="0"/>
                                      <w:marBottom w:val="0"/>
                                      <w:divBdr>
                                        <w:top w:val="none" w:sz="0" w:space="0" w:color="auto"/>
                                        <w:left w:val="none" w:sz="0" w:space="0" w:color="auto"/>
                                        <w:bottom w:val="none" w:sz="0" w:space="0" w:color="auto"/>
                                        <w:right w:val="none" w:sz="0" w:space="0" w:color="auto"/>
                                      </w:divBdr>
                                    </w:div>
                                    <w:div w:id="1552889539">
                                      <w:marLeft w:val="0"/>
                                      <w:marRight w:val="0"/>
                                      <w:marTop w:val="0"/>
                                      <w:marBottom w:val="0"/>
                                      <w:divBdr>
                                        <w:top w:val="none" w:sz="0" w:space="0" w:color="auto"/>
                                        <w:left w:val="none" w:sz="0" w:space="0" w:color="auto"/>
                                        <w:bottom w:val="none" w:sz="0" w:space="0" w:color="auto"/>
                                        <w:right w:val="none" w:sz="0" w:space="0" w:color="auto"/>
                                      </w:divBdr>
                                    </w:div>
                                    <w:div w:id="1665745262">
                                      <w:marLeft w:val="0"/>
                                      <w:marRight w:val="0"/>
                                      <w:marTop w:val="0"/>
                                      <w:marBottom w:val="0"/>
                                      <w:divBdr>
                                        <w:top w:val="none" w:sz="0" w:space="0" w:color="auto"/>
                                        <w:left w:val="none" w:sz="0" w:space="0" w:color="auto"/>
                                        <w:bottom w:val="none" w:sz="0" w:space="0" w:color="auto"/>
                                        <w:right w:val="none" w:sz="0" w:space="0" w:color="auto"/>
                                      </w:divBdr>
                                    </w:div>
                                    <w:div w:id="1133988441">
                                      <w:marLeft w:val="0"/>
                                      <w:marRight w:val="0"/>
                                      <w:marTop w:val="0"/>
                                      <w:marBottom w:val="0"/>
                                      <w:divBdr>
                                        <w:top w:val="none" w:sz="0" w:space="0" w:color="auto"/>
                                        <w:left w:val="none" w:sz="0" w:space="0" w:color="auto"/>
                                        <w:bottom w:val="none" w:sz="0" w:space="0" w:color="auto"/>
                                        <w:right w:val="none" w:sz="0" w:space="0" w:color="auto"/>
                                      </w:divBdr>
                                    </w:div>
                                    <w:div w:id="1221403473">
                                      <w:marLeft w:val="0"/>
                                      <w:marRight w:val="0"/>
                                      <w:marTop w:val="0"/>
                                      <w:marBottom w:val="0"/>
                                      <w:divBdr>
                                        <w:top w:val="none" w:sz="0" w:space="0" w:color="auto"/>
                                        <w:left w:val="none" w:sz="0" w:space="0" w:color="auto"/>
                                        <w:bottom w:val="none" w:sz="0" w:space="0" w:color="auto"/>
                                        <w:right w:val="none" w:sz="0" w:space="0" w:color="auto"/>
                                      </w:divBdr>
                                    </w:div>
                                    <w:div w:id="2079549540">
                                      <w:marLeft w:val="0"/>
                                      <w:marRight w:val="0"/>
                                      <w:marTop w:val="0"/>
                                      <w:marBottom w:val="0"/>
                                      <w:divBdr>
                                        <w:top w:val="none" w:sz="0" w:space="0" w:color="auto"/>
                                        <w:left w:val="none" w:sz="0" w:space="0" w:color="auto"/>
                                        <w:bottom w:val="none" w:sz="0" w:space="0" w:color="auto"/>
                                        <w:right w:val="none" w:sz="0" w:space="0" w:color="auto"/>
                                      </w:divBdr>
                                    </w:div>
                                    <w:div w:id="20321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5709">
                              <w:marLeft w:val="0"/>
                              <w:marRight w:val="0"/>
                              <w:marTop w:val="0"/>
                              <w:marBottom w:val="0"/>
                              <w:divBdr>
                                <w:top w:val="none" w:sz="0" w:space="0" w:color="auto"/>
                                <w:left w:val="none" w:sz="0" w:space="0" w:color="auto"/>
                                <w:bottom w:val="none" w:sz="0" w:space="0" w:color="auto"/>
                                <w:right w:val="none" w:sz="0" w:space="0" w:color="auto"/>
                              </w:divBdr>
                              <w:divsChild>
                                <w:div w:id="578175744">
                                  <w:marLeft w:val="0"/>
                                  <w:marRight w:val="0"/>
                                  <w:marTop w:val="0"/>
                                  <w:marBottom w:val="0"/>
                                  <w:divBdr>
                                    <w:top w:val="none" w:sz="0" w:space="0" w:color="auto"/>
                                    <w:left w:val="none" w:sz="0" w:space="0" w:color="auto"/>
                                    <w:bottom w:val="none" w:sz="0" w:space="0" w:color="auto"/>
                                    <w:right w:val="none" w:sz="0" w:space="0" w:color="auto"/>
                                  </w:divBdr>
                                </w:div>
                              </w:divsChild>
                            </w:div>
                            <w:div w:id="91586192">
                              <w:marLeft w:val="0"/>
                              <w:marRight w:val="0"/>
                              <w:marTop w:val="0"/>
                              <w:marBottom w:val="0"/>
                              <w:divBdr>
                                <w:top w:val="none" w:sz="0" w:space="0" w:color="auto"/>
                                <w:left w:val="none" w:sz="0" w:space="0" w:color="auto"/>
                                <w:bottom w:val="none" w:sz="0" w:space="0" w:color="auto"/>
                                <w:right w:val="none" w:sz="0" w:space="0" w:color="auto"/>
                              </w:divBdr>
                              <w:divsChild>
                                <w:div w:id="254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532">
                      <w:marLeft w:val="0"/>
                      <w:marRight w:val="0"/>
                      <w:marTop w:val="150"/>
                      <w:marBottom w:val="300"/>
                      <w:divBdr>
                        <w:top w:val="none" w:sz="0" w:space="0" w:color="auto"/>
                        <w:left w:val="none" w:sz="0" w:space="0" w:color="auto"/>
                        <w:bottom w:val="none" w:sz="0" w:space="0" w:color="auto"/>
                        <w:right w:val="none" w:sz="0" w:space="0" w:color="auto"/>
                      </w:divBdr>
                      <w:divsChild>
                        <w:div w:id="865171240">
                          <w:marLeft w:val="0"/>
                          <w:marRight w:val="0"/>
                          <w:marTop w:val="0"/>
                          <w:marBottom w:val="0"/>
                          <w:divBdr>
                            <w:top w:val="none" w:sz="0" w:space="0" w:color="auto"/>
                            <w:left w:val="none" w:sz="0" w:space="0" w:color="auto"/>
                            <w:bottom w:val="none" w:sz="0" w:space="0" w:color="auto"/>
                            <w:right w:val="none" w:sz="0" w:space="0" w:color="auto"/>
                          </w:divBdr>
                          <w:divsChild>
                            <w:div w:id="247078078">
                              <w:marLeft w:val="0"/>
                              <w:marRight w:val="0"/>
                              <w:marTop w:val="0"/>
                              <w:marBottom w:val="0"/>
                              <w:divBdr>
                                <w:top w:val="none" w:sz="0" w:space="0" w:color="auto"/>
                                <w:left w:val="none" w:sz="0" w:space="0" w:color="auto"/>
                                <w:bottom w:val="none" w:sz="0" w:space="0" w:color="auto"/>
                                <w:right w:val="none" w:sz="0" w:space="0" w:color="auto"/>
                              </w:divBdr>
                              <w:divsChild>
                                <w:div w:id="109665243">
                                  <w:marLeft w:val="0"/>
                                  <w:marRight w:val="0"/>
                                  <w:marTop w:val="0"/>
                                  <w:marBottom w:val="0"/>
                                  <w:divBdr>
                                    <w:top w:val="none" w:sz="0" w:space="0" w:color="auto"/>
                                    <w:left w:val="none" w:sz="0" w:space="0" w:color="auto"/>
                                    <w:bottom w:val="none" w:sz="0" w:space="0" w:color="auto"/>
                                    <w:right w:val="none" w:sz="0" w:space="0" w:color="auto"/>
                                  </w:divBdr>
                                  <w:divsChild>
                                    <w:div w:id="430592288">
                                      <w:marLeft w:val="0"/>
                                      <w:marRight w:val="0"/>
                                      <w:marTop w:val="0"/>
                                      <w:marBottom w:val="0"/>
                                      <w:divBdr>
                                        <w:top w:val="none" w:sz="0" w:space="0" w:color="auto"/>
                                        <w:left w:val="none" w:sz="0" w:space="0" w:color="auto"/>
                                        <w:bottom w:val="none" w:sz="0" w:space="0" w:color="auto"/>
                                        <w:right w:val="none" w:sz="0" w:space="0" w:color="auto"/>
                                      </w:divBdr>
                                    </w:div>
                                    <w:div w:id="1730106706">
                                      <w:marLeft w:val="0"/>
                                      <w:marRight w:val="0"/>
                                      <w:marTop w:val="0"/>
                                      <w:marBottom w:val="0"/>
                                      <w:divBdr>
                                        <w:top w:val="none" w:sz="0" w:space="0" w:color="auto"/>
                                        <w:left w:val="none" w:sz="0" w:space="0" w:color="auto"/>
                                        <w:bottom w:val="none" w:sz="0" w:space="0" w:color="auto"/>
                                        <w:right w:val="none" w:sz="0" w:space="0" w:color="auto"/>
                                      </w:divBdr>
                                    </w:div>
                                    <w:div w:id="1070807710">
                                      <w:marLeft w:val="0"/>
                                      <w:marRight w:val="0"/>
                                      <w:marTop w:val="0"/>
                                      <w:marBottom w:val="0"/>
                                      <w:divBdr>
                                        <w:top w:val="none" w:sz="0" w:space="0" w:color="auto"/>
                                        <w:left w:val="none" w:sz="0" w:space="0" w:color="auto"/>
                                        <w:bottom w:val="none" w:sz="0" w:space="0" w:color="auto"/>
                                        <w:right w:val="none" w:sz="0" w:space="0" w:color="auto"/>
                                      </w:divBdr>
                                    </w:div>
                                    <w:div w:id="1629898940">
                                      <w:marLeft w:val="0"/>
                                      <w:marRight w:val="0"/>
                                      <w:marTop w:val="0"/>
                                      <w:marBottom w:val="0"/>
                                      <w:divBdr>
                                        <w:top w:val="none" w:sz="0" w:space="0" w:color="auto"/>
                                        <w:left w:val="none" w:sz="0" w:space="0" w:color="auto"/>
                                        <w:bottom w:val="none" w:sz="0" w:space="0" w:color="auto"/>
                                        <w:right w:val="none" w:sz="0" w:space="0" w:color="auto"/>
                                      </w:divBdr>
                                    </w:div>
                                    <w:div w:id="2078433244">
                                      <w:marLeft w:val="0"/>
                                      <w:marRight w:val="0"/>
                                      <w:marTop w:val="0"/>
                                      <w:marBottom w:val="0"/>
                                      <w:divBdr>
                                        <w:top w:val="none" w:sz="0" w:space="0" w:color="auto"/>
                                        <w:left w:val="none" w:sz="0" w:space="0" w:color="auto"/>
                                        <w:bottom w:val="none" w:sz="0" w:space="0" w:color="auto"/>
                                        <w:right w:val="none" w:sz="0" w:space="0" w:color="auto"/>
                                      </w:divBdr>
                                    </w:div>
                                    <w:div w:id="215891885">
                                      <w:marLeft w:val="0"/>
                                      <w:marRight w:val="0"/>
                                      <w:marTop w:val="0"/>
                                      <w:marBottom w:val="0"/>
                                      <w:divBdr>
                                        <w:top w:val="none" w:sz="0" w:space="0" w:color="auto"/>
                                        <w:left w:val="none" w:sz="0" w:space="0" w:color="auto"/>
                                        <w:bottom w:val="none" w:sz="0" w:space="0" w:color="auto"/>
                                        <w:right w:val="none" w:sz="0" w:space="0" w:color="auto"/>
                                      </w:divBdr>
                                    </w:div>
                                    <w:div w:id="1619028109">
                                      <w:marLeft w:val="0"/>
                                      <w:marRight w:val="0"/>
                                      <w:marTop w:val="0"/>
                                      <w:marBottom w:val="0"/>
                                      <w:divBdr>
                                        <w:top w:val="none" w:sz="0" w:space="0" w:color="auto"/>
                                        <w:left w:val="none" w:sz="0" w:space="0" w:color="auto"/>
                                        <w:bottom w:val="none" w:sz="0" w:space="0" w:color="auto"/>
                                        <w:right w:val="none" w:sz="0" w:space="0" w:color="auto"/>
                                      </w:divBdr>
                                    </w:div>
                                    <w:div w:id="154036184">
                                      <w:marLeft w:val="0"/>
                                      <w:marRight w:val="0"/>
                                      <w:marTop w:val="0"/>
                                      <w:marBottom w:val="0"/>
                                      <w:divBdr>
                                        <w:top w:val="none" w:sz="0" w:space="0" w:color="auto"/>
                                        <w:left w:val="none" w:sz="0" w:space="0" w:color="auto"/>
                                        <w:bottom w:val="none" w:sz="0" w:space="0" w:color="auto"/>
                                        <w:right w:val="none" w:sz="0" w:space="0" w:color="auto"/>
                                      </w:divBdr>
                                    </w:div>
                                    <w:div w:id="2126804400">
                                      <w:marLeft w:val="0"/>
                                      <w:marRight w:val="0"/>
                                      <w:marTop w:val="0"/>
                                      <w:marBottom w:val="0"/>
                                      <w:divBdr>
                                        <w:top w:val="none" w:sz="0" w:space="0" w:color="auto"/>
                                        <w:left w:val="none" w:sz="0" w:space="0" w:color="auto"/>
                                        <w:bottom w:val="none" w:sz="0" w:space="0" w:color="auto"/>
                                        <w:right w:val="none" w:sz="0" w:space="0" w:color="auto"/>
                                      </w:divBdr>
                                    </w:div>
                                    <w:div w:id="252055725">
                                      <w:marLeft w:val="0"/>
                                      <w:marRight w:val="0"/>
                                      <w:marTop w:val="0"/>
                                      <w:marBottom w:val="0"/>
                                      <w:divBdr>
                                        <w:top w:val="none" w:sz="0" w:space="0" w:color="auto"/>
                                        <w:left w:val="none" w:sz="0" w:space="0" w:color="auto"/>
                                        <w:bottom w:val="none" w:sz="0" w:space="0" w:color="auto"/>
                                        <w:right w:val="none" w:sz="0" w:space="0" w:color="auto"/>
                                      </w:divBdr>
                                    </w:div>
                                    <w:div w:id="1190338687">
                                      <w:marLeft w:val="0"/>
                                      <w:marRight w:val="0"/>
                                      <w:marTop w:val="0"/>
                                      <w:marBottom w:val="0"/>
                                      <w:divBdr>
                                        <w:top w:val="none" w:sz="0" w:space="0" w:color="auto"/>
                                        <w:left w:val="none" w:sz="0" w:space="0" w:color="auto"/>
                                        <w:bottom w:val="none" w:sz="0" w:space="0" w:color="auto"/>
                                        <w:right w:val="none" w:sz="0" w:space="0" w:color="auto"/>
                                      </w:divBdr>
                                    </w:div>
                                    <w:div w:id="9981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0873">
                              <w:marLeft w:val="0"/>
                              <w:marRight w:val="0"/>
                              <w:marTop w:val="0"/>
                              <w:marBottom w:val="0"/>
                              <w:divBdr>
                                <w:top w:val="none" w:sz="0" w:space="0" w:color="auto"/>
                                <w:left w:val="none" w:sz="0" w:space="0" w:color="auto"/>
                                <w:bottom w:val="none" w:sz="0" w:space="0" w:color="auto"/>
                                <w:right w:val="none" w:sz="0" w:space="0" w:color="auto"/>
                              </w:divBdr>
                              <w:divsChild>
                                <w:div w:id="11852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4403">
                      <w:marLeft w:val="0"/>
                      <w:marRight w:val="0"/>
                      <w:marTop w:val="150"/>
                      <w:marBottom w:val="300"/>
                      <w:divBdr>
                        <w:top w:val="none" w:sz="0" w:space="0" w:color="auto"/>
                        <w:left w:val="none" w:sz="0" w:space="0" w:color="auto"/>
                        <w:bottom w:val="none" w:sz="0" w:space="0" w:color="auto"/>
                        <w:right w:val="none" w:sz="0" w:space="0" w:color="auto"/>
                      </w:divBdr>
                      <w:divsChild>
                        <w:div w:id="939605053">
                          <w:marLeft w:val="0"/>
                          <w:marRight w:val="0"/>
                          <w:marTop w:val="0"/>
                          <w:marBottom w:val="0"/>
                          <w:divBdr>
                            <w:top w:val="none" w:sz="0" w:space="0" w:color="auto"/>
                            <w:left w:val="none" w:sz="0" w:space="0" w:color="auto"/>
                            <w:bottom w:val="none" w:sz="0" w:space="0" w:color="auto"/>
                            <w:right w:val="none" w:sz="0" w:space="0" w:color="auto"/>
                          </w:divBdr>
                          <w:divsChild>
                            <w:div w:id="1358921687">
                              <w:marLeft w:val="0"/>
                              <w:marRight w:val="0"/>
                              <w:marTop w:val="0"/>
                              <w:marBottom w:val="0"/>
                              <w:divBdr>
                                <w:top w:val="none" w:sz="0" w:space="0" w:color="auto"/>
                                <w:left w:val="none" w:sz="0" w:space="0" w:color="auto"/>
                                <w:bottom w:val="none" w:sz="0" w:space="0" w:color="auto"/>
                                <w:right w:val="none" w:sz="0" w:space="0" w:color="auto"/>
                              </w:divBdr>
                              <w:divsChild>
                                <w:div w:id="302463155">
                                  <w:marLeft w:val="0"/>
                                  <w:marRight w:val="0"/>
                                  <w:marTop w:val="0"/>
                                  <w:marBottom w:val="0"/>
                                  <w:divBdr>
                                    <w:top w:val="none" w:sz="0" w:space="0" w:color="auto"/>
                                    <w:left w:val="none" w:sz="0" w:space="0" w:color="auto"/>
                                    <w:bottom w:val="none" w:sz="0" w:space="0" w:color="auto"/>
                                    <w:right w:val="none" w:sz="0" w:space="0" w:color="auto"/>
                                  </w:divBdr>
                                  <w:divsChild>
                                    <w:div w:id="2090419610">
                                      <w:marLeft w:val="0"/>
                                      <w:marRight w:val="0"/>
                                      <w:marTop w:val="0"/>
                                      <w:marBottom w:val="0"/>
                                      <w:divBdr>
                                        <w:top w:val="none" w:sz="0" w:space="0" w:color="auto"/>
                                        <w:left w:val="none" w:sz="0" w:space="0" w:color="auto"/>
                                        <w:bottom w:val="none" w:sz="0" w:space="0" w:color="auto"/>
                                        <w:right w:val="none" w:sz="0" w:space="0" w:color="auto"/>
                                      </w:divBdr>
                                    </w:div>
                                    <w:div w:id="1422289824">
                                      <w:marLeft w:val="0"/>
                                      <w:marRight w:val="0"/>
                                      <w:marTop w:val="0"/>
                                      <w:marBottom w:val="0"/>
                                      <w:divBdr>
                                        <w:top w:val="none" w:sz="0" w:space="0" w:color="auto"/>
                                        <w:left w:val="none" w:sz="0" w:space="0" w:color="auto"/>
                                        <w:bottom w:val="none" w:sz="0" w:space="0" w:color="auto"/>
                                        <w:right w:val="none" w:sz="0" w:space="0" w:color="auto"/>
                                      </w:divBdr>
                                    </w:div>
                                    <w:div w:id="10837987">
                                      <w:marLeft w:val="0"/>
                                      <w:marRight w:val="0"/>
                                      <w:marTop w:val="0"/>
                                      <w:marBottom w:val="0"/>
                                      <w:divBdr>
                                        <w:top w:val="none" w:sz="0" w:space="0" w:color="auto"/>
                                        <w:left w:val="none" w:sz="0" w:space="0" w:color="auto"/>
                                        <w:bottom w:val="none" w:sz="0" w:space="0" w:color="auto"/>
                                        <w:right w:val="none" w:sz="0" w:space="0" w:color="auto"/>
                                      </w:divBdr>
                                    </w:div>
                                    <w:div w:id="737358641">
                                      <w:marLeft w:val="0"/>
                                      <w:marRight w:val="0"/>
                                      <w:marTop w:val="0"/>
                                      <w:marBottom w:val="0"/>
                                      <w:divBdr>
                                        <w:top w:val="none" w:sz="0" w:space="0" w:color="auto"/>
                                        <w:left w:val="none" w:sz="0" w:space="0" w:color="auto"/>
                                        <w:bottom w:val="none" w:sz="0" w:space="0" w:color="auto"/>
                                        <w:right w:val="none" w:sz="0" w:space="0" w:color="auto"/>
                                      </w:divBdr>
                                    </w:div>
                                    <w:div w:id="112597158">
                                      <w:marLeft w:val="0"/>
                                      <w:marRight w:val="0"/>
                                      <w:marTop w:val="0"/>
                                      <w:marBottom w:val="0"/>
                                      <w:divBdr>
                                        <w:top w:val="none" w:sz="0" w:space="0" w:color="auto"/>
                                        <w:left w:val="none" w:sz="0" w:space="0" w:color="auto"/>
                                        <w:bottom w:val="none" w:sz="0" w:space="0" w:color="auto"/>
                                        <w:right w:val="none" w:sz="0" w:space="0" w:color="auto"/>
                                      </w:divBdr>
                                    </w:div>
                                    <w:div w:id="835655212">
                                      <w:marLeft w:val="0"/>
                                      <w:marRight w:val="0"/>
                                      <w:marTop w:val="0"/>
                                      <w:marBottom w:val="0"/>
                                      <w:divBdr>
                                        <w:top w:val="none" w:sz="0" w:space="0" w:color="auto"/>
                                        <w:left w:val="none" w:sz="0" w:space="0" w:color="auto"/>
                                        <w:bottom w:val="none" w:sz="0" w:space="0" w:color="auto"/>
                                        <w:right w:val="none" w:sz="0" w:space="0" w:color="auto"/>
                                      </w:divBdr>
                                    </w:div>
                                    <w:div w:id="672027578">
                                      <w:marLeft w:val="0"/>
                                      <w:marRight w:val="0"/>
                                      <w:marTop w:val="0"/>
                                      <w:marBottom w:val="0"/>
                                      <w:divBdr>
                                        <w:top w:val="none" w:sz="0" w:space="0" w:color="auto"/>
                                        <w:left w:val="none" w:sz="0" w:space="0" w:color="auto"/>
                                        <w:bottom w:val="none" w:sz="0" w:space="0" w:color="auto"/>
                                        <w:right w:val="none" w:sz="0" w:space="0" w:color="auto"/>
                                      </w:divBdr>
                                    </w:div>
                                    <w:div w:id="4770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99205">
                              <w:marLeft w:val="0"/>
                              <w:marRight w:val="0"/>
                              <w:marTop w:val="0"/>
                              <w:marBottom w:val="0"/>
                              <w:divBdr>
                                <w:top w:val="none" w:sz="0" w:space="0" w:color="auto"/>
                                <w:left w:val="none" w:sz="0" w:space="0" w:color="auto"/>
                                <w:bottom w:val="none" w:sz="0" w:space="0" w:color="auto"/>
                                <w:right w:val="none" w:sz="0" w:space="0" w:color="auto"/>
                              </w:divBdr>
                              <w:divsChild>
                                <w:div w:id="4618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460">
          <w:marLeft w:val="0"/>
          <w:marRight w:val="0"/>
          <w:marTop w:val="0"/>
          <w:marBottom w:val="0"/>
          <w:divBdr>
            <w:top w:val="none" w:sz="0" w:space="0" w:color="auto"/>
            <w:left w:val="none" w:sz="0" w:space="0" w:color="auto"/>
            <w:bottom w:val="none" w:sz="0" w:space="0" w:color="auto"/>
            <w:right w:val="none" w:sz="0" w:space="0" w:color="auto"/>
          </w:divBdr>
          <w:divsChild>
            <w:div w:id="1507016561">
              <w:marLeft w:val="0"/>
              <w:marRight w:val="0"/>
              <w:marTop w:val="0"/>
              <w:marBottom w:val="0"/>
              <w:divBdr>
                <w:top w:val="none" w:sz="0" w:space="0" w:color="auto"/>
                <w:left w:val="none" w:sz="0" w:space="0" w:color="auto"/>
                <w:bottom w:val="none" w:sz="0" w:space="0" w:color="auto"/>
                <w:right w:val="none" w:sz="0" w:space="0" w:color="auto"/>
              </w:divBdr>
              <w:divsChild>
                <w:div w:id="1440251783">
                  <w:marLeft w:val="0"/>
                  <w:marRight w:val="0"/>
                  <w:marTop w:val="0"/>
                  <w:marBottom w:val="0"/>
                  <w:divBdr>
                    <w:top w:val="single" w:sz="6" w:space="0" w:color="E9EDF8"/>
                    <w:left w:val="single" w:sz="6" w:space="0" w:color="E9EDF8"/>
                    <w:bottom w:val="none" w:sz="0" w:space="0" w:color="auto"/>
                    <w:right w:val="single" w:sz="6" w:space="0" w:color="E9EDF8"/>
                  </w:divBdr>
                </w:div>
                <w:div w:id="335151230">
                  <w:marLeft w:val="0"/>
                  <w:marRight w:val="0"/>
                  <w:marTop w:val="0"/>
                  <w:marBottom w:val="0"/>
                  <w:divBdr>
                    <w:top w:val="single" w:sz="6" w:space="9" w:color="E9EDF8"/>
                    <w:left w:val="single" w:sz="6" w:space="18" w:color="E9EDF8"/>
                    <w:bottom w:val="single" w:sz="6" w:space="9" w:color="E9EDF8"/>
                    <w:right w:val="single" w:sz="6" w:space="18" w:color="E9EDF8"/>
                  </w:divBdr>
                  <w:divsChild>
                    <w:div w:id="3139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91876">
      <w:bodyDiv w:val="1"/>
      <w:marLeft w:val="0"/>
      <w:marRight w:val="0"/>
      <w:marTop w:val="0"/>
      <w:marBottom w:val="0"/>
      <w:divBdr>
        <w:top w:val="none" w:sz="0" w:space="0" w:color="auto"/>
        <w:left w:val="none" w:sz="0" w:space="0" w:color="auto"/>
        <w:bottom w:val="none" w:sz="0" w:space="0" w:color="auto"/>
        <w:right w:val="none" w:sz="0" w:space="0" w:color="auto"/>
      </w:divBdr>
      <w:divsChild>
        <w:div w:id="220870149">
          <w:marLeft w:val="0"/>
          <w:marRight w:val="0"/>
          <w:marTop w:val="0"/>
          <w:marBottom w:val="0"/>
          <w:divBdr>
            <w:top w:val="none" w:sz="0" w:space="0" w:color="auto"/>
            <w:left w:val="none" w:sz="0" w:space="0" w:color="auto"/>
            <w:bottom w:val="none" w:sz="0" w:space="0" w:color="auto"/>
            <w:right w:val="none" w:sz="0" w:space="0" w:color="auto"/>
          </w:divBdr>
          <w:divsChild>
            <w:div w:id="77599212">
              <w:marLeft w:val="0"/>
              <w:marRight w:val="0"/>
              <w:marTop w:val="0"/>
              <w:marBottom w:val="0"/>
              <w:divBdr>
                <w:top w:val="none" w:sz="0" w:space="0" w:color="auto"/>
                <w:left w:val="none" w:sz="0" w:space="0" w:color="auto"/>
                <w:bottom w:val="none" w:sz="0" w:space="0" w:color="auto"/>
                <w:right w:val="none" w:sz="0" w:space="0" w:color="auto"/>
              </w:divBdr>
              <w:divsChild>
                <w:div w:id="13481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6731">
      <w:bodyDiv w:val="1"/>
      <w:marLeft w:val="0"/>
      <w:marRight w:val="0"/>
      <w:marTop w:val="0"/>
      <w:marBottom w:val="0"/>
      <w:divBdr>
        <w:top w:val="none" w:sz="0" w:space="0" w:color="auto"/>
        <w:left w:val="none" w:sz="0" w:space="0" w:color="auto"/>
        <w:bottom w:val="none" w:sz="0" w:space="0" w:color="auto"/>
        <w:right w:val="none" w:sz="0" w:space="0" w:color="auto"/>
      </w:divBdr>
      <w:divsChild>
        <w:div w:id="1465543020">
          <w:marLeft w:val="0"/>
          <w:marRight w:val="0"/>
          <w:marTop w:val="0"/>
          <w:marBottom w:val="0"/>
          <w:divBdr>
            <w:top w:val="none" w:sz="0" w:space="0" w:color="auto"/>
            <w:left w:val="none" w:sz="0" w:space="0" w:color="auto"/>
            <w:bottom w:val="none" w:sz="0" w:space="0" w:color="auto"/>
            <w:right w:val="none" w:sz="0" w:space="0" w:color="auto"/>
          </w:divBdr>
          <w:divsChild>
            <w:div w:id="2013868465">
              <w:marLeft w:val="0"/>
              <w:marRight w:val="0"/>
              <w:marTop w:val="0"/>
              <w:marBottom w:val="0"/>
              <w:divBdr>
                <w:top w:val="none" w:sz="0" w:space="0" w:color="auto"/>
                <w:left w:val="none" w:sz="0" w:space="0" w:color="auto"/>
                <w:bottom w:val="none" w:sz="0" w:space="0" w:color="auto"/>
                <w:right w:val="none" w:sz="0" w:space="0" w:color="auto"/>
              </w:divBdr>
              <w:divsChild>
                <w:div w:id="6460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81448">
      <w:bodyDiv w:val="1"/>
      <w:marLeft w:val="0"/>
      <w:marRight w:val="0"/>
      <w:marTop w:val="0"/>
      <w:marBottom w:val="0"/>
      <w:divBdr>
        <w:top w:val="none" w:sz="0" w:space="0" w:color="auto"/>
        <w:left w:val="none" w:sz="0" w:space="0" w:color="auto"/>
        <w:bottom w:val="none" w:sz="0" w:space="0" w:color="auto"/>
        <w:right w:val="none" w:sz="0" w:space="0" w:color="auto"/>
      </w:divBdr>
      <w:divsChild>
        <w:div w:id="145361053">
          <w:marLeft w:val="0"/>
          <w:marRight w:val="0"/>
          <w:marTop w:val="0"/>
          <w:marBottom w:val="0"/>
          <w:divBdr>
            <w:top w:val="none" w:sz="0" w:space="0" w:color="auto"/>
            <w:left w:val="none" w:sz="0" w:space="0" w:color="auto"/>
            <w:bottom w:val="none" w:sz="0" w:space="0" w:color="auto"/>
            <w:right w:val="none" w:sz="0" w:space="0" w:color="auto"/>
          </w:divBdr>
          <w:divsChild>
            <w:div w:id="1995327783">
              <w:marLeft w:val="0"/>
              <w:marRight w:val="0"/>
              <w:marTop w:val="0"/>
              <w:marBottom w:val="0"/>
              <w:divBdr>
                <w:top w:val="none" w:sz="0" w:space="0" w:color="auto"/>
                <w:left w:val="none" w:sz="0" w:space="0" w:color="auto"/>
                <w:bottom w:val="none" w:sz="0" w:space="0" w:color="auto"/>
                <w:right w:val="none" w:sz="0" w:space="0" w:color="auto"/>
              </w:divBdr>
              <w:divsChild>
                <w:div w:id="2073306838">
                  <w:marLeft w:val="0"/>
                  <w:marRight w:val="0"/>
                  <w:marTop w:val="0"/>
                  <w:marBottom w:val="0"/>
                  <w:divBdr>
                    <w:top w:val="none" w:sz="0" w:space="0" w:color="auto"/>
                    <w:left w:val="none" w:sz="0" w:space="0" w:color="auto"/>
                    <w:bottom w:val="none" w:sz="0" w:space="0" w:color="auto"/>
                    <w:right w:val="none" w:sz="0" w:space="0" w:color="auto"/>
                  </w:divBdr>
                  <w:divsChild>
                    <w:div w:id="5106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21512">
      <w:bodyDiv w:val="1"/>
      <w:marLeft w:val="0"/>
      <w:marRight w:val="0"/>
      <w:marTop w:val="0"/>
      <w:marBottom w:val="0"/>
      <w:divBdr>
        <w:top w:val="none" w:sz="0" w:space="0" w:color="auto"/>
        <w:left w:val="none" w:sz="0" w:space="0" w:color="auto"/>
        <w:bottom w:val="none" w:sz="0" w:space="0" w:color="auto"/>
        <w:right w:val="none" w:sz="0" w:space="0" w:color="auto"/>
      </w:divBdr>
    </w:div>
    <w:div w:id="2112238849">
      <w:bodyDiv w:val="1"/>
      <w:marLeft w:val="0"/>
      <w:marRight w:val="0"/>
      <w:marTop w:val="0"/>
      <w:marBottom w:val="0"/>
      <w:divBdr>
        <w:top w:val="none" w:sz="0" w:space="0" w:color="auto"/>
        <w:left w:val="none" w:sz="0" w:space="0" w:color="auto"/>
        <w:bottom w:val="none" w:sz="0" w:space="0" w:color="auto"/>
        <w:right w:val="none" w:sz="0" w:space="0" w:color="auto"/>
      </w:divBdr>
      <w:divsChild>
        <w:div w:id="417017556">
          <w:marLeft w:val="0"/>
          <w:marRight w:val="0"/>
          <w:marTop w:val="0"/>
          <w:marBottom w:val="0"/>
          <w:divBdr>
            <w:top w:val="none" w:sz="0" w:space="0" w:color="auto"/>
            <w:left w:val="none" w:sz="0" w:space="0" w:color="auto"/>
            <w:bottom w:val="none" w:sz="0" w:space="0" w:color="auto"/>
            <w:right w:val="none" w:sz="0" w:space="0" w:color="auto"/>
          </w:divBdr>
          <w:divsChild>
            <w:div w:id="1018198379">
              <w:marLeft w:val="0"/>
              <w:marRight w:val="0"/>
              <w:marTop w:val="0"/>
              <w:marBottom w:val="0"/>
              <w:divBdr>
                <w:top w:val="none" w:sz="0" w:space="0" w:color="auto"/>
                <w:left w:val="none" w:sz="0" w:space="0" w:color="auto"/>
                <w:bottom w:val="none" w:sz="0" w:space="0" w:color="auto"/>
                <w:right w:val="none" w:sz="0" w:space="0" w:color="auto"/>
              </w:divBdr>
              <w:divsChild>
                <w:div w:id="216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a.cl/media/2014/05/23/libro-de-la-defensa-1997/" TargetMode="External"/><Relationship Id="rId13" Type="http://schemas.openxmlformats.org/officeDocument/2006/relationships/hyperlink" Target="http://www.elmostrador.cl/" TargetMode="External"/><Relationship Id="rId18" Type="http://schemas.openxmlformats.org/officeDocument/2006/relationships/hyperlink" Target="https://doi.org/10.1177/13540661114252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jercito.cl/armasyservicios/elvitalapoyodelalejercitoalaspoliciasenelcontrolfronterizo/" TargetMode="External"/><Relationship Id="rId17" Type="http://schemas.openxmlformats.org/officeDocument/2006/relationships/hyperlink" Target="http://sedici.unlp.edu.ar/discover?filtertype=author&amp;filter_r" TargetMode="External"/><Relationship Id="rId2" Type="http://schemas.openxmlformats.org/officeDocument/2006/relationships/numbering" Target="numbering.xml"/><Relationship Id="rId16" Type="http://schemas.openxmlformats.org/officeDocument/2006/relationships/hyperlink" Target="https://infogate.cl/2021/03/14/prokurica-zanja-discusion-del-rol-de-ffaa-y-orden-publico-corresponden-a-carabineros-y-pd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sa.cl/noticias/libro-de-la-defensa-nacional-de-chile-2017/" TargetMode="External"/><Relationship Id="rId5" Type="http://schemas.openxmlformats.org/officeDocument/2006/relationships/webSettings" Target="webSettings.xml"/><Relationship Id="rId15" Type="http://schemas.openxmlformats.org/officeDocument/2006/relationships/hyperlink" Target="file:///Users/alvaroinostroza/Desktop/Doctorado/Def%202/Pol%20Def%20y%20Talleres/INFOGATE." TargetMode="External"/><Relationship Id="rId10" Type="http://schemas.openxmlformats.org/officeDocument/2006/relationships/hyperlink" Target="https://www.defensa.cl/libro-de-la-defensa-nacional-de-chile/libro-de-la-defensa-201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fensa.cl/libro-de-la-defensa-nacional-de-chile/libro-de-la-defensa-2002/" TargetMode="External"/><Relationship Id="rId14" Type="http://schemas.openxmlformats.org/officeDocument/2006/relationships/hyperlink" Target="https://www.diarioconstitucional.cl/articulos/rol-colaborador-de-las-fuerzas-armadas-en-la-fronter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jercito.cl/armasyservicios/elvitalapoyodelalejercitoalaspoliciasenelcontrolfronterizo/" TargetMode="External"/><Relationship Id="rId2" Type="http://schemas.openxmlformats.org/officeDocument/2006/relationships/hyperlink" Target="https://www.diarioconstitucional.cl/articulos/rol-colaborador-de-las-fuerzas-armadas-en-la-frontera/" TargetMode="External"/><Relationship Id="rId1" Type="http://schemas.openxmlformats.org/officeDocument/2006/relationships/hyperlink" Target="http://www.elmostrador.cl/" TargetMode="External"/><Relationship Id="rId5" Type="http://schemas.openxmlformats.org/officeDocument/2006/relationships/hyperlink" Target="https://infogate.cl/2021/03/14/prokurica-zanja-discusion-del-rol-de-ffaa-y-orden-publico-corresponden-a-carabineros-y-pdi/" TargetMode="External"/><Relationship Id="rId4" Type="http://schemas.openxmlformats.org/officeDocument/2006/relationships/hyperlink" Target="http://www.infogat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FFB52-4A66-6C4F-A6C1-9B51F0E8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27</Pages>
  <Words>9773</Words>
  <Characters>53756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Andres Galecio</Company>
  <LinksUpToDate>false</LinksUpToDate>
  <CharactersWithSpaces>63403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Galecio B</dc:creator>
  <cp:lastModifiedBy>Alvaro Inostroza Avaria</cp:lastModifiedBy>
  <cp:revision>9</cp:revision>
  <cp:lastPrinted>2022-10-01T04:16:00Z</cp:lastPrinted>
  <dcterms:created xsi:type="dcterms:W3CDTF">2022-11-09T16:19:00Z</dcterms:created>
  <dcterms:modified xsi:type="dcterms:W3CDTF">2026-05-22T12:18:00Z</dcterms:modified>
</cp:coreProperties>
</file>